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B08D" w14:textId="77777777" w:rsidR="009642B0" w:rsidRDefault="009642B0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NORTH WEST</w:t>
      </w:r>
      <w:proofErr w:type="gramEnd"/>
      <w:r>
        <w:rPr>
          <w:rFonts w:ascii="Arial" w:hAnsi="Arial"/>
          <w:b/>
        </w:rPr>
        <w:t xml:space="preserve"> LE</w:t>
      </w:r>
      <w:r w:rsidR="00076A39">
        <w:rPr>
          <w:rFonts w:ascii="Arial" w:hAnsi="Arial"/>
          <w:b/>
        </w:rPr>
        <w:t>ICESTERSHIRE DISTRICT COUNCIL</w:t>
      </w:r>
    </w:p>
    <w:p w14:paraId="73C5FE9D" w14:textId="77777777" w:rsidR="009642B0" w:rsidRDefault="00076A39">
      <w:pPr>
        <w:pStyle w:val="Heading1"/>
      </w:pPr>
      <w:r>
        <w:t>LICENSING ACT 2003</w:t>
      </w:r>
    </w:p>
    <w:p w14:paraId="0DC5D4BC" w14:textId="77777777" w:rsidR="009642B0" w:rsidRDefault="009642B0">
      <w:pPr>
        <w:jc w:val="center"/>
        <w:rPr>
          <w:rFonts w:ascii="Arial" w:hAnsi="Arial"/>
          <w:b/>
          <w:sz w:val="26"/>
        </w:rPr>
      </w:pPr>
    </w:p>
    <w:p w14:paraId="797EE1F9" w14:textId="77777777" w:rsidR="009642B0" w:rsidRDefault="009642B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6"/>
        </w:rPr>
        <w:t>REPRESENTATION FORM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660"/>
      </w:tblGrid>
      <w:tr w:rsidR="00135489" w14:paraId="07C99047" w14:textId="77777777" w:rsidTr="0013548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7B5" w14:textId="77777777" w:rsidR="00810646" w:rsidRDefault="00810646" w:rsidP="00845126">
            <w:pPr>
              <w:rPr>
                <w:rFonts w:ascii="Arial" w:hAnsi="Arial"/>
                <w:b/>
                <w:sz w:val="22"/>
              </w:rPr>
            </w:pPr>
          </w:p>
          <w:p w14:paraId="60BEA41B" w14:textId="77777777" w:rsidR="00135489" w:rsidRDefault="00135489" w:rsidP="0084512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Your name/organisation name/name of body you represent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959" w14:textId="77777777" w:rsidR="00135489" w:rsidRDefault="00135489" w:rsidP="00845126">
            <w:pPr>
              <w:rPr>
                <w:rFonts w:ascii="Arial" w:hAnsi="Arial"/>
                <w:sz w:val="22"/>
              </w:rPr>
            </w:pPr>
          </w:p>
        </w:tc>
      </w:tr>
      <w:tr w:rsidR="00135489" w14:paraId="19F7464F" w14:textId="77777777" w:rsidTr="0013548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F5" w14:textId="77777777" w:rsidR="00135489" w:rsidRDefault="00135489" w:rsidP="0084512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Organisation name/name of body you represent (if appropriate)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19D" w14:textId="77777777" w:rsidR="00135489" w:rsidRDefault="00135489" w:rsidP="00845126">
            <w:pPr>
              <w:rPr>
                <w:rFonts w:ascii="Arial" w:hAnsi="Arial"/>
                <w:sz w:val="22"/>
              </w:rPr>
            </w:pPr>
          </w:p>
        </w:tc>
      </w:tr>
      <w:tr w:rsidR="00135489" w14:paraId="621B0A4D" w14:textId="77777777" w:rsidTr="0013548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91C" w14:textId="77777777" w:rsidR="00135489" w:rsidRDefault="00135489" w:rsidP="0084512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Your Postal address</w:t>
            </w:r>
          </w:p>
          <w:p w14:paraId="45D74ACB" w14:textId="77777777" w:rsidR="00135489" w:rsidRDefault="00135489" w:rsidP="0084512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C7E" w14:textId="77777777" w:rsidR="00135489" w:rsidRDefault="00135489" w:rsidP="00845126">
            <w:pPr>
              <w:rPr>
                <w:rFonts w:ascii="Arial" w:hAnsi="Arial"/>
                <w:sz w:val="22"/>
              </w:rPr>
            </w:pPr>
          </w:p>
        </w:tc>
      </w:tr>
      <w:tr w:rsidR="009642B0" w14:paraId="5B9F4B54" w14:textId="77777777" w:rsidTr="00135489">
        <w:tc>
          <w:tcPr>
            <w:tcW w:w="3708" w:type="dxa"/>
          </w:tcPr>
          <w:p w14:paraId="426727FB" w14:textId="77777777" w:rsidR="009642B0" w:rsidRDefault="009642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the premises you are making a representation about</w:t>
            </w:r>
          </w:p>
        </w:tc>
        <w:tc>
          <w:tcPr>
            <w:tcW w:w="6660" w:type="dxa"/>
          </w:tcPr>
          <w:p w14:paraId="0A759344" w14:textId="77777777" w:rsidR="009642B0" w:rsidRDefault="009642B0">
            <w:pPr>
              <w:rPr>
                <w:rFonts w:ascii="Arial" w:hAnsi="Arial"/>
                <w:sz w:val="22"/>
              </w:rPr>
            </w:pPr>
          </w:p>
        </w:tc>
      </w:tr>
      <w:tr w:rsidR="009642B0" w14:paraId="388843E8" w14:textId="77777777" w:rsidTr="00135489">
        <w:tc>
          <w:tcPr>
            <w:tcW w:w="3708" w:type="dxa"/>
          </w:tcPr>
          <w:p w14:paraId="0919B521" w14:textId="77777777" w:rsidR="009642B0" w:rsidRDefault="009642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 of the premises you are making a representation about</w:t>
            </w:r>
          </w:p>
        </w:tc>
        <w:tc>
          <w:tcPr>
            <w:tcW w:w="6660" w:type="dxa"/>
          </w:tcPr>
          <w:p w14:paraId="3A465DC6" w14:textId="77777777" w:rsidR="009642B0" w:rsidRDefault="009642B0">
            <w:pPr>
              <w:rPr>
                <w:rFonts w:ascii="Arial" w:hAnsi="Arial"/>
                <w:sz w:val="22"/>
              </w:rPr>
            </w:pPr>
          </w:p>
        </w:tc>
      </w:tr>
    </w:tbl>
    <w:p w14:paraId="5EA1DFFD" w14:textId="77777777" w:rsidR="009642B0" w:rsidRDefault="009642B0">
      <w:pPr>
        <w:rPr>
          <w:rFonts w:ascii="Arial" w:hAnsi="Arial"/>
          <w:sz w:val="22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E3E06" w14:paraId="3886400C" w14:textId="77777777" w:rsidTr="002E3E06">
        <w:tc>
          <w:tcPr>
            <w:tcW w:w="10368" w:type="dxa"/>
          </w:tcPr>
          <w:p w14:paraId="031ADC68" w14:textId="77777777" w:rsidR="002E3E06" w:rsidRPr="002E3E06" w:rsidRDefault="002E3E06">
            <w:pPr>
              <w:rPr>
                <w:rFonts w:ascii="Arial" w:hAnsi="Arial"/>
                <w:b/>
                <w:sz w:val="22"/>
              </w:rPr>
            </w:pPr>
            <w:r w:rsidRPr="002E3E06">
              <w:rPr>
                <w:rFonts w:ascii="Arial" w:hAnsi="Arial"/>
                <w:b/>
                <w:sz w:val="22"/>
              </w:rPr>
              <w:t>What are you making a representation about?</w:t>
            </w:r>
          </w:p>
        </w:tc>
      </w:tr>
      <w:tr w:rsidR="002E3E06" w14:paraId="5A5FBEF4" w14:textId="77777777" w:rsidTr="002E3E06">
        <w:tc>
          <w:tcPr>
            <w:tcW w:w="10368" w:type="dxa"/>
          </w:tcPr>
          <w:p w14:paraId="1153E408" w14:textId="77777777" w:rsidR="002E3E06" w:rsidRDefault="002E3E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indicate which part of the licence/certificate application you are making a representation about (i.e. Terminal hours, and music and dancing on Friday and Saturday night)</w:t>
            </w:r>
          </w:p>
        </w:tc>
      </w:tr>
      <w:tr w:rsidR="002E3E06" w14:paraId="25D56B07" w14:textId="77777777" w:rsidTr="002E3E06">
        <w:tc>
          <w:tcPr>
            <w:tcW w:w="10368" w:type="dxa"/>
          </w:tcPr>
          <w:p w14:paraId="262D6B63" w14:textId="77777777" w:rsidR="002E3E06" w:rsidRDefault="002E3E06">
            <w:pPr>
              <w:rPr>
                <w:rFonts w:ascii="Arial" w:hAnsi="Arial"/>
                <w:sz w:val="22"/>
              </w:rPr>
            </w:pPr>
          </w:p>
          <w:p w14:paraId="377D7927" w14:textId="77777777" w:rsidR="002E3E06" w:rsidRDefault="002E3E06">
            <w:pPr>
              <w:rPr>
                <w:rFonts w:ascii="Arial" w:hAnsi="Arial"/>
                <w:sz w:val="22"/>
              </w:rPr>
            </w:pPr>
          </w:p>
          <w:p w14:paraId="639D8BE2" w14:textId="77777777" w:rsidR="002E3E06" w:rsidRDefault="002E3E06">
            <w:pPr>
              <w:rPr>
                <w:rFonts w:ascii="Arial" w:hAnsi="Arial"/>
                <w:sz w:val="22"/>
              </w:rPr>
            </w:pPr>
          </w:p>
          <w:p w14:paraId="2E0C3837" w14:textId="77777777" w:rsidR="002E3E06" w:rsidRDefault="002E3E06">
            <w:pPr>
              <w:rPr>
                <w:rFonts w:ascii="Arial" w:hAnsi="Arial"/>
                <w:sz w:val="22"/>
              </w:rPr>
            </w:pPr>
          </w:p>
        </w:tc>
      </w:tr>
    </w:tbl>
    <w:p w14:paraId="0777A53E" w14:textId="77777777" w:rsidR="002E3E06" w:rsidRDefault="002E3E06">
      <w:pPr>
        <w:rPr>
          <w:rFonts w:ascii="Arial" w:hAnsi="Arial"/>
          <w:sz w:val="22"/>
        </w:rPr>
      </w:pPr>
    </w:p>
    <w:p w14:paraId="140AE9C2" w14:textId="77777777" w:rsidR="009642B0" w:rsidRDefault="009642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 representation must relate to one of the four Licensing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662"/>
      </w:tblGrid>
      <w:tr w:rsidR="00FD5ECC" w14:paraId="736FA0DE" w14:textId="77777777" w:rsidTr="00FD5ECC">
        <w:tc>
          <w:tcPr>
            <w:tcW w:w="3708" w:type="dxa"/>
          </w:tcPr>
          <w:p w14:paraId="01B66DBB" w14:textId="77777777" w:rsidR="00FD5ECC" w:rsidRDefault="00FD5ECC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Licensing Objective</w:t>
            </w:r>
          </w:p>
        </w:tc>
        <w:tc>
          <w:tcPr>
            <w:tcW w:w="6662" w:type="dxa"/>
          </w:tcPr>
          <w:p w14:paraId="4E9C3F87" w14:textId="77777777" w:rsidR="00FD5ECC" w:rsidRDefault="00FD5ECC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Please provide full details of your concerns regarding the application and include any evidence you may have in support of it.</w:t>
            </w:r>
          </w:p>
          <w:p w14:paraId="5B3DF868" w14:textId="77777777" w:rsidR="00FD5ECC" w:rsidRDefault="00FD5EC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Please use separate sheets if necessary</w:t>
            </w:r>
          </w:p>
        </w:tc>
      </w:tr>
      <w:tr w:rsidR="00FD5ECC" w14:paraId="46754232" w14:textId="77777777" w:rsidTr="00FD5ECC">
        <w:tc>
          <w:tcPr>
            <w:tcW w:w="3708" w:type="dxa"/>
          </w:tcPr>
          <w:p w14:paraId="1C7B64DA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prevent crime and disorder</w:t>
            </w:r>
          </w:p>
          <w:p w14:paraId="44D8D0F1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4CD48DE8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1154EDC0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0231AAE2" w14:textId="77777777" w:rsidR="00FD5ECC" w:rsidRDefault="00FD5ECC">
            <w:pPr>
              <w:rPr>
                <w:rFonts w:ascii="Arial" w:hAnsi="Arial"/>
                <w:sz w:val="22"/>
              </w:rPr>
            </w:pPr>
          </w:p>
        </w:tc>
      </w:tr>
      <w:tr w:rsidR="00FD5ECC" w14:paraId="20C83AAB" w14:textId="77777777" w:rsidTr="00FD5ECC">
        <w:tc>
          <w:tcPr>
            <w:tcW w:w="3708" w:type="dxa"/>
          </w:tcPr>
          <w:p w14:paraId="1B794472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safety</w:t>
            </w:r>
          </w:p>
          <w:p w14:paraId="16439073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390946BF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33EBE55B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7BCA90F9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25289426" w14:textId="77777777" w:rsidR="00FD5ECC" w:rsidRDefault="00FD5ECC">
            <w:pPr>
              <w:rPr>
                <w:rFonts w:ascii="Arial" w:hAnsi="Arial"/>
                <w:sz w:val="22"/>
              </w:rPr>
            </w:pPr>
          </w:p>
        </w:tc>
      </w:tr>
      <w:tr w:rsidR="00FD5ECC" w14:paraId="01533E38" w14:textId="77777777" w:rsidTr="00FD5ECC">
        <w:tc>
          <w:tcPr>
            <w:tcW w:w="3708" w:type="dxa"/>
          </w:tcPr>
          <w:p w14:paraId="3C7F62D3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prevent public nuisance</w:t>
            </w:r>
          </w:p>
          <w:p w14:paraId="7DFF1509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3DD6F90C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7B1D2815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2897AEF5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5E1FB442" w14:textId="77777777" w:rsidR="00FD5ECC" w:rsidRDefault="00FD5ECC">
            <w:pPr>
              <w:rPr>
                <w:rFonts w:ascii="Arial" w:hAnsi="Arial"/>
                <w:sz w:val="22"/>
              </w:rPr>
            </w:pPr>
          </w:p>
        </w:tc>
      </w:tr>
      <w:tr w:rsidR="00FD5ECC" w14:paraId="29A0DF6C" w14:textId="77777777" w:rsidTr="00FD5ECC">
        <w:tc>
          <w:tcPr>
            <w:tcW w:w="3708" w:type="dxa"/>
          </w:tcPr>
          <w:p w14:paraId="71868F95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protect children from harm</w:t>
            </w:r>
          </w:p>
          <w:p w14:paraId="523F2B89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5C75F511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  <w:p w14:paraId="34478643" w14:textId="77777777" w:rsidR="00FD5ECC" w:rsidRDefault="00FD5E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36F68032" w14:textId="77777777" w:rsidR="00FD5ECC" w:rsidRDefault="00FD5ECC">
            <w:pPr>
              <w:rPr>
                <w:rFonts w:ascii="Arial" w:hAnsi="Arial"/>
                <w:sz w:val="22"/>
              </w:rPr>
            </w:pPr>
          </w:p>
        </w:tc>
      </w:tr>
    </w:tbl>
    <w:p w14:paraId="1BA8033C" w14:textId="77777777" w:rsidR="009642B0" w:rsidRDefault="009642B0">
      <w:pPr>
        <w:rPr>
          <w:rFonts w:ascii="Arial" w:hAnsi="Arial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5952"/>
      </w:tblGrid>
      <w:tr w:rsidR="009642B0" w14:paraId="7C60580B" w14:textId="77777777" w:rsidTr="00135489">
        <w:tc>
          <w:tcPr>
            <w:tcW w:w="4416" w:type="dxa"/>
          </w:tcPr>
          <w:p w14:paraId="1790D5D6" w14:textId="77777777" w:rsidR="009642B0" w:rsidRDefault="009642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suggest any conditions that could be added to the licence to remedy your representation or other suggestions you would like the Licensing Sub Co</w:t>
            </w:r>
            <w:r w:rsidR="00135489">
              <w:rPr>
                <w:rFonts w:ascii="Arial" w:hAnsi="Arial"/>
                <w:b/>
                <w:sz w:val="22"/>
              </w:rPr>
              <w:t xml:space="preserve">mmittee to </w:t>
            </w:r>
            <w:proofErr w:type="gramStart"/>
            <w:r w:rsidR="00135489">
              <w:rPr>
                <w:rFonts w:ascii="Arial" w:hAnsi="Arial"/>
                <w:b/>
                <w:sz w:val="22"/>
              </w:rPr>
              <w:t>take into account</w:t>
            </w:r>
            <w:proofErr w:type="gramEnd"/>
            <w:r w:rsidR="0013548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5952" w:type="dxa"/>
          </w:tcPr>
          <w:p w14:paraId="2A683FB2" w14:textId="77777777" w:rsidR="009642B0" w:rsidRDefault="009642B0" w:rsidP="00135489">
            <w:pPr>
              <w:ind w:right="128"/>
              <w:rPr>
                <w:rFonts w:ascii="Arial" w:hAnsi="Arial"/>
                <w:b/>
                <w:sz w:val="22"/>
              </w:rPr>
            </w:pPr>
          </w:p>
        </w:tc>
      </w:tr>
    </w:tbl>
    <w:p w14:paraId="171E89AC" w14:textId="77777777" w:rsidR="009642B0" w:rsidRDefault="009642B0">
      <w:pPr>
        <w:jc w:val="both"/>
        <w:rPr>
          <w:rFonts w:ascii="Arial" w:hAnsi="Arial"/>
          <w:sz w:val="22"/>
        </w:rPr>
      </w:pPr>
    </w:p>
    <w:p w14:paraId="09943FB7" w14:textId="77777777" w:rsidR="009642B0" w:rsidRDefault="009642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Date:   </w:t>
      </w:r>
    </w:p>
    <w:p w14:paraId="175CF3C0" w14:textId="77777777" w:rsidR="009642B0" w:rsidRDefault="009642B0">
      <w:pPr>
        <w:pStyle w:val="BodyText"/>
      </w:pPr>
    </w:p>
    <w:p w14:paraId="63FFBCED" w14:textId="77777777" w:rsidR="002E3E06" w:rsidRPr="00076A39" w:rsidRDefault="00076A39">
      <w:pPr>
        <w:pStyle w:val="BodyText2"/>
        <w:rPr>
          <w:sz w:val="20"/>
        </w:rPr>
      </w:pPr>
      <w:r w:rsidRPr="00076A39">
        <w:rPr>
          <w:b w:val="0"/>
        </w:rPr>
        <w:t>Capacity</w:t>
      </w:r>
      <w:r w:rsidRPr="00076A39">
        <w:rPr>
          <w:b w:val="0"/>
          <w:sz w:val="20"/>
        </w:rPr>
        <w:t>:</w:t>
      </w:r>
      <w:r w:rsidR="002E3E06" w:rsidRPr="00076A39">
        <w:rPr>
          <w:sz w:val="20"/>
        </w:rPr>
        <w:br w:type="page"/>
      </w:r>
    </w:p>
    <w:p w14:paraId="64FFC86E" w14:textId="77777777" w:rsidR="002E3E06" w:rsidRDefault="002E3E06">
      <w:pPr>
        <w:pStyle w:val="BodyText2"/>
        <w:rPr>
          <w:sz w:val="20"/>
        </w:rPr>
      </w:pPr>
    </w:p>
    <w:p w14:paraId="43B91939" w14:textId="77777777" w:rsidR="002E3E06" w:rsidRPr="00ED6D89" w:rsidRDefault="00ED6D89">
      <w:pPr>
        <w:pStyle w:val="BodyText2"/>
        <w:rPr>
          <w:szCs w:val="22"/>
        </w:rPr>
      </w:pPr>
      <w:r w:rsidRPr="00ED6D89">
        <w:rPr>
          <w:szCs w:val="22"/>
        </w:rPr>
        <w:t>NOT FOR PUBLICATION</w:t>
      </w:r>
    </w:p>
    <w:p w14:paraId="2F0983D0" w14:textId="77777777" w:rsidR="002E3E06" w:rsidRDefault="002E3E06">
      <w:pPr>
        <w:pStyle w:val="BodyText2"/>
        <w:rPr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660"/>
      </w:tblGrid>
      <w:tr w:rsidR="00A153AD" w14:paraId="7A8B1F8B" w14:textId="77777777" w:rsidTr="00135489">
        <w:tc>
          <w:tcPr>
            <w:tcW w:w="3708" w:type="dxa"/>
          </w:tcPr>
          <w:p w14:paraId="1B128FD1" w14:textId="77777777" w:rsidR="00A153AD" w:rsidRDefault="00135489" w:rsidP="0084512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Your e</w:t>
            </w:r>
            <w:r w:rsidR="00A153AD">
              <w:rPr>
                <w:rFonts w:ascii="Arial" w:hAnsi="Arial"/>
                <w:b/>
                <w:sz w:val="22"/>
              </w:rPr>
              <w:t>-mail address</w:t>
            </w:r>
          </w:p>
        </w:tc>
        <w:tc>
          <w:tcPr>
            <w:tcW w:w="6660" w:type="dxa"/>
          </w:tcPr>
          <w:p w14:paraId="322402D1" w14:textId="77777777" w:rsidR="00A153AD" w:rsidRDefault="00A153AD" w:rsidP="00845126">
            <w:pPr>
              <w:rPr>
                <w:rFonts w:ascii="Arial" w:hAnsi="Arial"/>
                <w:sz w:val="22"/>
              </w:rPr>
            </w:pPr>
          </w:p>
          <w:p w14:paraId="2A8CE71D" w14:textId="77777777" w:rsidR="00ED6D89" w:rsidRDefault="00ED6D89" w:rsidP="00845126">
            <w:pPr>
              <w:rPr>
                <w:rFonts w:ascii="Arial" w:hAnsi="Arial"/>
                <w:sz w:val="22"/>
              </w:rPr>
            </w:pPr>
          </w:p>
        </w:tc>
      </w:tr>
      <w:tr w:rsidR="002E3E06" w14:paraId="2F37B9AA" w14:textId="77777777" w:rsidTr="00135489">
        <w:tc>
          <w:tcPr>
            <w:tcW w:w="3708" w:type="dxa"/>
          </w:tcPr>
          <w:p w14:paraId="464619CC" w14:textId="77777777" w:rsidR="002E3E06" w:rsidRDefault="00135489" w:rsidP="0084512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Your c</w:t>
            </w:r>
            <w:r w:rsidR="002E3E06">
              <w:rPr>
                <w:rFonts w:ascii="Arial" w:hAnsi="Arial"/>
                <w:b/>
                <w:sz w:val="22"/>
              </w:rPr>
              <w:t>ontact telephone number</w:t>
            </w:r>
          </w:p>
        </w:tc>
        <w:tc>
          <w:tcPr>
            <w:tcW w:w="6660" w:type="dxa"/>
          </w:tcPr>
          <w:p w14:paraId="0A587C28" w14:textId="77777777" w:rsidR="002E3E06" w:rsidRDefault="002E3E06" w:rsidP="00845126">
            <w:pPr>
              <w:rPr>
                <w:rFonts w:ascii="Arial" w:hAnsi="Arial"/>
                <w:sz w:val="22"/>
              </w:rPr>
            </w:pPr>
          </w:p>
          <w:p w14:paraId="7F9FC439" w14:textId="77777777" w:rsidR="00ED6D89" w:rsidRDefault="00ED6D89" w:rsidP="00845126">
            <w:pPr>
              <w:rPr>
                <w:rFonts w:ascii="Arial" w:hAnsi="Arial"/>
                <w:sz w:val="22"/>
              </w:rPr>
            </w:pPr>
          </w:p>
        </w:tc>
      </w:tr>
    </w:tbl>
    <w:p w14:paraId="07DA8B73" w14:textId="77777777" w:rsidR="002E3E06" w:rsidRDefault="002E3E06">
      <w:pPr>
        <w:pStyle w:val="BodyText2"/>
        <w:rPr>
          <w:sz w:val="20"/>
        </w:rPr>
      </w:pPr>
    </w:p>
    <w:p w14:paraId="66246256" w14:textId="77777777" w:rsidR="00E05A03" w:rsidRDefault="00E05A03" w:rsidP="00E05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SUPPORTING NOTES </w:t>
      </w:r>
    </w:p>
    <w:p w14:paraId="1CDD79DA" w14:textId="77777777" w:rsidR="00076A39" w:rsidRDefault="00076A39" w:rsidP="00E05A03">
      <w:pPr>
        <w:pStyle w:val="Default"/>
        <w:jc w:val="both"/>
        <w:rPr>
          <w:sz w:val="22"/>
          <w:szCs w:val="22"/>
        </w:rPr>
      </w:pPr>
    </w:p>
    <w:p w14:paraId="7798564A" w14:textId="77777777" w:rsidR="00E05A03" w:rsidRDefault="00E05A03" w:rsidP="00E05A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do make a </w:t>
      </w:r>
      <w:proofErr w:type="gramStart"/>
      <w:r>
        <w:rPr>
          <w:sz w:val="22"/>
          <w:szCs w:val="22"/>
        </w:rPr>
        <w:t>representation</w:t>
      </w:r>
      <w:proofErr w:type="gramEnd"/>
      <w:r>
        <w:rPr>
          <w:sz w:val="22"/>
          <w:szCs w:val="22"/>
        </w:rPr>
        <w:t xml:space="preserve"> you will be invited to attend a meeting of the Licensing sub Committee and any subsequent appeal proceeding. If you do not attend, the Committee will consider any representations that you have made. </w:t>
      </w:r>
    </w:p>
    <w:p w14:paraId="2A335AA2" w14:textId="77777777" w:rsidR="00E05A03" w:rsidRDefault="00E05A03" w:rsidP="00E05A03">
      <w:pPr>
        <w:pStyle w:val="Default"/>
        <w:ind w:left="720" w:hanging="720"/>
        <w:jc w:val="both"/>
        <w:rPr>
          <w:sz w:val="22"/>
          <w:szCs w:val="22"/>
        </w:rPr>
      </w:pPr>
    </w:p>
    <w:p w14:paraId="0F28B52C" w14:textId="77777777" w:rsidR="00E05A03" w:rsidRDefault="00E05A03" w:rsidP="00E05A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form must be returned within the Statutory Period, which is 28 days from the date the notice was displayed on the </w:t>
      </w:r>
      <w:proofErr w:type="gramStart"/>
      <w:r>
        <w:rPr>
          <w:sz w:val="22"/>
          <w:szCs w:val="22"/>
        </w:rPr>
        <w:t>premises</w:t>
      </w:r>
      <w:proofErr w:type="gramEnd"/>
      <w:r>
        <w:rPr>
          <w:sz w:val="22"/>
          <w:szCs w:val="22"/>
        </w:rPr>
        <w:t xml:space="preserve"> or the date specified in the Public Notice in the newspaper. Please contact the Licensing Section on 01530</w:t>
      </w:r>
      <w:r w:rsidR="00076A39">
        <w:rPr>
          <w:sz w:val="22"/>
          <w:szCs w:val="22"/>
        </w:rPr>
        <w:t xml:space="preserve"> 454556</w:t>
      </w:r>
      <w:r>
        <w:rPr>
          <w:sz w:val="22"/>
          <w:szCs w:val="22"/>
        </w:rPr>
        <w:t xml:space="preserve"> if you are in doubt about the date.</w:t>
      </w:r>
    </w:p>
    <w:p w14:paraId="27BB14EE" w14:textId="77777777" w:rsidR="00E05A03" w:rsidRDefault="00E05A03" w:rsidP="00E05A03">
      <w:pPr>
        <w:pStyle w:val="Default"/>
        <w:ind w:left="720" w:hanging="720"/>
        <w:jc w:val="both"/>
        <w:rPr>
          <w:sz w:val="22"/>
          <w:szCs w:val="22"/>
        </w:rPr>
      </w:pPr>
    </w:p>
    <w:p w14:paraId="4F1EADED" w14:textId="77777777" w:rsidR="00E05A03" w:rsidRDefault="00E05A03" w:rsidP="00E05A03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They can only relate to the four licensing objectives.</w:t>
      </w:r>
    </w:p>
    <w:p w14:paraId="6703312A" w14:textId="77777777" w:rsidR="00E05A03" w:rsidRDefault="00E05A03" w:rsidP="00E05A03">
      <w:pPr>
        <w:pStyle w:val="Default"/>
        <w:ind w:left="720" w:hanging="720"/>
        <w:jc w:val="both"/>
        <w:rPr>
          <w:sz w:val="22"/>
          <w:szCs w:val="22"/>
        </w:rPr>
      </w:pPr>
    </w:p>
    <w:p w14:paraId="008210D2" w14:textId="77777777" w:rsidR="00E05A03" w:rsidRDefault="00E05A03" w:rsidP="00E05A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representation will be passed to the applicant, to allow them the opportunity of addressing your concerns. Your representations will be published in the report available to the Licensing </w:t>
      </w:r>
      <w:r w:rsidR="00FA530C">
        <w:rPr>
          <w:sz w:val="22"/>
          <w:szCs w:val="22"/>
        </w:rPr>
        <w:t>Sub-</w:t>
      </w:r>
      <w:r>
        <w:rPr>
          <w:sz w:val="22"/>
          <w:szCs w:val="22"/>
        </w:rPr>
        <w:t xml:space="preserve">Committee, which will be publicly available. Names and addresses will only be withheld from the </w:t>
      </w:r>
      <w:r w:rsidR="00FA530C">
        <w:rPr>
          <w:sz w:val="22"/>
          <w:szCs w:val="22"/>
        </w:rPr>
        <w:t>Sub-</w:t>
      </w:r>
      <w:r>
        <w:rPr>
          <w:sz w:val="22"/>
          <w:szCs w:val="22"/>
        </w:rPr>
        <w:t xml:space="preserve">Committee report at your request. </w:t>
      </w:r>
      <w:r w:rsidR="00135489">
        <w:rPr>
          <w:sz w:val="22"/>
          <w:szCs w:val="22"/>
        </w:rPr>
        <w:t>Email addresses and contact telephone numbers will not be publicly available.</w:t>
      </w:r>
    </w:p>
    <w:p w14:paraId="18CC05BC" w14:textId="77777777" w:rsidR="00E05A03" w:rsidRDefault="00E05A03" w:rsidP="00E05A03">
      <w:pPr>
        <w:pStyle w:val="Default"/>
        <w:ind w:left="720" w:hanging="720"/>
        <w:jc w:val="both"/>
        <w:rPr>
          <w:sz w:val="22"/>
          <w:szCs w:val="22"/>
        </w:rPr>
      </w:pPr>
    </w:p>
    <w:p w14:paraId="6604AEAC" w14:textId="77777777" w:rsidR="00E05A03" w:rsidRDefault="00E05A03" w:rsidP="00E05A03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return this form when completed along with any additional sheets to: </w:t>
      </w:r>
    </w:p>
    <w:p w14:paraId="5CADFCB9" w14:textId="77777777" w:rsidR="00E05A03" w:rsidRDefault="00E05A03" w:rsidP="00E05A03">
      <w:pPr>
        <w:pStyle w:val="Default"/>
        <w:ind w:left="720" w:hanging="720"/>
        <w:jc w:val="both"/>
        <w:rPr>
          <w:sz w:val="22"/>
          <w:szCs w:val="22"/>
        </w:rPr>
      </w:pPr>
    </w:p>
    <w:p w14:paraId="3C6FA812" w14:textId="77777777" w:rsidR="00E05A03" w:rsidRDefault="00E05A03" w:rsidP="00E05A03">
      <w:pPr>
        <w:pStyle w:val="BodyText"/>
      </w:pPr>
      <w:r>
        <w:t>Licensing</w:t>
      </w:r>
    </w:p>
    <w:p w14:paraId="228F9E32" w14:textId="77777777" w:rsidR="00E05A03" w:rsidRDefault="00E05A03" w:rsidP="00E05A03">
      <w:pPr>
        <w:pStyle w:val="BodyText"/>
      </w:pPr>
      <w:proofErr w:type="gramStart"/>
      <w:r>
        <w:t>North West</w:t>
      </w:r>
      <w:proofErr w:type="gramEnd"/>
      <w:r>
        <w:t xml:space="preserve"> Leicestershire District Council</w:t>
      </w:r>
    </w:p>
    <w:p w14:paraId="7AB4ADF7" w14:textId="22D97280" w:rsidR="00E05A03" w:rsidRDefault="000C5659" w:rsidP="00E05A03">
      <w:pPr>
        <w:pStyle w:val="BodyText"/>
      </w:pPr>
      <w:r>
        <w:t>PO Box 11051</w:t>
      </w:r>
    </w:p>
    <w:p w14:paraId="0082D9B7" w14:textId="77777777" w:rsidR="00E05A03" w:rsidRDefault="00E05A03" w:rsidP="00E05A03">
      <w:pPr>
        <w:pStyle w:val="BodyText"/>
      </w:pPr>
      <w:r>
        <w:t>Coalville</w:t>
      </w:r>
    </w:p>
    <w:p w14:paraId="36E6F40F" w14:textId="77777777" w:rsidR="00E05A03" w:rsidRDefault="00E05A03" w:rsidP="00E05A03">
      <w:pPr>
        <w:pStyle w:val="BodyText"/>
      </w:pPr>
      <w:r>
        <w:t>Leicestershire</w:t>
      </w:r>
    </w:p>
    <w:p w14:paraId="552DAE3A" w14:textId="4033727D" w:rsidR="00E05A03" w:rsidRDefault="00E05A03" w:rsidP="00E05A03">
      <w:pPr>
        <w:pStyle w:val="BodyText"/>
      </w:pPr>
      <w:r>
        <w:t>LE</w:t>
      </w:r>
      <w:r w:rsidR="000C5659">
        <w:t>67 0FW</w:t>
      </w:r>
    </w:p>
    <w:p w14:paraId="5481D703" w14:textId="77777777" w:rsidR="00E05A03" w:rsidRDefault="00E05A03" w:rsidP="00E05A03">
      <w:pPr>
        <w:pStyle w:val="BodyText"/>
      </w:pPr>
    </w:p>
    <w:p w14:paraId="1422762B" w14:textId="77777777" w:rsidR="00E05A03" w:rsidRDefault="003130DE" w:rsidP="00E05A03">
      <w:pPr>
        <w:pStyle w:val="BodyText"/>
      </w:pPr>
      <w:r>
        <w:t>E</w:t>
      </w:r>
      <w:r w:rsidR="00E05A03">
        <w:t xml:space="preserve">mail to </w:t>
      </w:r>
      <w:hyperlink r:id="rId7" w:history="1">
        <w:r w:rsidR="00E05A03" w:rsidRPr="00860F4A">
          <w:rPr>
            <w:rStyle w:val="Hyperlink"/>
          </w:rPr>
          <w:t>licensing@nwleicestershire.gov.uk</w:t>
        </w:r>
      </w:hyperlink>
      <w:r w:rsidR="00E05A03">
        <w:t xml:space="preserve"> </w:t>
      </w:r>
    </w:p>
    <w:p w14:paraId="091C0E91" w14:textId="77777777" w:rsidR="00E05A03" w:rsidRDefault="00E05A03" w:rsidP="00076A39">
      <w:pPr>
        <w:pStyle w:val="Default"/>
        <w:jc w:val="both"/>
        <w:rPr>
          <w:sz w:val="22"/>
          <w:szCs w:val="22"/>
        </w:rPr>
      </w:pPr>
    </w:p>
    <w:p w14:paraId="5FD8B9C6" w14:textId="7D3BE03F" w:rsidR="00ED6D89" w:rsidRPr="000C5659" w:rsidRDefault="00E05A03" w:rsidP="000C5659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Tel: 01530 4545</w:t>
      </w:r>
      <w:r w:rsidR="00C11FD1">
        <w:rPr>
          <w:sz w:val="22"/>
          <w:szCs w:val="22"/>
        </w:rPr>
        <w:t>4</w:t>
      </w:r>
      <w:r>
        <w:rPr>
          <w:sz w:val="22"/>
          <w:szCs w:val="22"/>
        </w:rPr>
        <w:t>5</w:t>
      </w:r>
    </w:p>
    <w:sectPr w:rsidR="00ED6D89" w:rsidRPr="000C5659" w:rsidSect="00FD5ECC">
      <w:pgSz w:w="11906" w:h="16838"/>
      <w:pgMar w:top="567" w:right="991" w:bottom="3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2636" w14:textId="77777777" w:rsidR="005C5DB3" w:rsidRDefault="005C5DB3">
      <w:r>
        <w:separator/>
      </w:r>
    </w:p>
  </w:endnote>
  <w:endnote w:type="continuationSeparator" w:id="0">
    <w:p w14:paraId="53997D1B" w14:textId="77777777" w:rsidR="005C5DB3" w:rsidRDefault="005C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9C91" w14:textId="77777777" w:rsidR="005C5DB3" w:rsidRDefault="005C5DB3">
      <w:r>
        <w:separator/>
      </w:r>
    </w:p>
  </w:footnote>
  <w:footnote w:type="continuationSeparator" w:id="0">
    <w:p w14:paraId="69777D51" w14:textId="77777777" w:rsidR="005C5DB3" w:rsidRDefault="005C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D4871"/>
    <w:multiLevelType w:val="hybridMultilevel"/>
    <w:tmpl w:val="5550374E"/>
    <w:lvl w:ilvl="0" w:tplc="C7A474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8E8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02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C0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A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60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60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8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EA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99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49"/>
    <w:rsid w:val="0005565C"/>
    <w:rsid w:val="00076A39"/>
    <w:rsid w:val="000C5659"/>
    <w:rsid w:val="00135489"/>
    <w:rsid w:val="002E3E06"/>
    <w:rsid w:val="003130DE"/>
    <w:rsid w:val="005C5DB3"/>
    <w:rsid w:val="00810646"/>
    <w:rsid w:val="00845126"/>
    <w:rsid w:val="008B0149"/>
    <w:rsid w:val="009642B0"/>
    <w:rsid w:val="00973D5D"/>
    <w:rsid w:val="00A153AD"/>
    <w:rsid w:val="00C11FD1"/>
    <w:rsid w:val="00D91A86"/>
    <w:rsid w:val="00E05A03"/>
    <w:rsid w:val="00ED6D89"/>
    <w:rsid w:val="00FA530C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9994A"/>
  <w15:docId w15:val="{F72B1287-25AA-4421-BB30-1168B8D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1A86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1A86"/>
    <w:pPr>
      <w:ind w:right="-1234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91A86"/>
    <w:rPr>
      <w:color w:val="0000FF"/>
      <w:u w:val="single"/>
    </w:rPr>
  </w:style>
  <w:style w:type="paragraph" w:styleId="BodyText2">
    <w:name w:val="Body Text 2"/>
    <w:basedOn w:val="Normal"/>
    <w:rsid w:val="00D91A86"/>
    <w:pPr>
      <w:ind w:right="-1234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D91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A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E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nsing@nwleiceste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Form</vt:lpstr>
    </vt:vector>
  </TitlesOfParts>
  <Company>TDBC</Company>
  <LinksUpToDate>false</LinksUpToDate>
  <CharactersWithSpaces>2553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mailto:licensing@nwleicestershire.gov.uk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Form</dc:title>
  <dc:subject/>
  <dc:creator>IS Unit</dc:creator>
  <cp:keywords/>
  <dc:description/>
  <cp:lastModifiedBy>TRACEY GRIFFITHS</cp:lastModifiedBy>
  <cp:revision>2</cp:revision>
  <cp:lastPrinted>2005-06-21T09:20:00Z</cp:lastPrinted>
  <dcterms:created xsi:type="dcterms:W3CDTF">2024-01-25T09:07:00Z</dcterms:created>
  <dcterms:modified xsi:type="dcterms:W3CDTF">2024-01-25T09:07:00Z</dcterms:modified>
</cp:coreProperties>
</file>