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78" w:rsidRPr="00533D45" w:rsidRDefault="00436FB9" w:rsidP="00DC6B78">
      <w:pPr>
        <w:pStyle w:val="Heading1"/>
        <w:rPr>
          <w:rFonts w:cs="Arial"/>
          <w:sz w:val="22"/>
          <w:szCs w:val="22"/>
        </w:rPr>
      </w:pPr>
      <w:r w:rsidRPr="00533D45">
        <w:rPr>
          <w:rFonts w:cs="Arial"/>
          <w:sz w:val="22"/>
          <w:szCs w:val="22"/>
        </w:rPr>
        <w:t>M</w:t>
      </w:r>
      <w:r w:rsidR="00410CC4" w:rsidRPr="00533D45">
        <w:rPr>
          <w:rFonts w:cs="Arial"/>
          <w:sz w:val="22"/>
          <w:szCs w:val="22"/>
        </w:rPr>
        <w:t>INUTES OF THE PARISH LIAISON</w:t>
      </w:r>
      <w:r w:rsidR="00DC6B78" w:rsidRPr="00533D45">
        <w:rPr>
          <w:rFonts w:cs="Arial"/>
          <w:sz w:val="22"/>
          <w:szCs w:val="22"/>
        </w:rPr>
        <w:t xml:space="preserve"> </w:t>
      </w:r>
      <w:r w:rsidR="00410CC4" w:rsidRPr="00533D45">
        <w:rPr>
          <w:rFonts w:cs="Arial"/>
          <w:sz w:val="22"/>
          <w:szCs w:val="22"/>
        </w:rPr>
        <w:t>MEETING</w:t>
      </w:r>
    </w:p>
    <w:p w:rsidR="00FA4193" w:rsidRDefault="00410CC4" w:rsidP="00E722BA">
      <w:pPr>
        <w:pStyle w:val="Heading1"/>
        <w:rPr>
          <w:rFonts w:cs="Arial"/>
          <w:b w:val="0"/>
          <w:szCs w:val="22"/>
        </w:rPr>
      </w:pPr>
      <w:r w:rsidRPr="00533D45">
        <w:rPr>
          <w:rFonts w:cs="Arial"/>
          <w:sz w:val="22"/>
          <w:szCs w:val="22"/>
        </w:rPr>
        <w:t xml:space="preserve">WEDNESDAY, </w:t>
      </w:r>
      <w:r w:rsidR="00533D45">
        <w:rPr>
          <w:rFonts w:cs="Arial"/>
          <w:sz w:val="22"/>
          <w:szCs w:val="22"/>
        </w:rPr>
        <w:t>29</w:t>
      </w:r>
      <w:r w:rsidR="00533D45">
        <w:rPr>
          <w:rFonts w:cs="Arial"/>
          <w:sz w:val="22"/>
          <w:szCs w:val="22"/>
          <w:vertAlign w:val="superscript"/>
        </w:rPr>
        <w:t xml:space="preserve"> </w:t>
      </w:r>
      <w:r w:rsidR="00550B60">
        <w:rPr>
          <w:rFonts w:cs="Arial"/>
          <w:sz w:val="22"/>
          <w:szCs w:val="22"/>
        </w:rPr>
        <w:t>No</w:t>
      </w:r>
      <w:r w:rsidR="00533D45">
        <w:rPr>
          <w:rFonts w:cs="Arial"/>
          <w:sz w:val="22"/>
          <w:szCs w:val="22"/>
        </w:rPr>
        <w:t>vember</w:t>
      </w:r>
      <w:r w:rsidR="00115A60" w:rsidRPr="00533D45">
        <w:rPr>
          <w:rFonts w:cs="Arial"/>
          <w:sz w:val="22"/>
          <w:szCs w:val="22"/>
        </w:rPr>
        <w:t xml:space="preserve"> </w:t>
      </w:r>
      <w:r w:rsidR="00DC4A16" w:rsidRPr="00533D45">
        <w:rPr>
          <w:rFonts w:cs="Arial"/>
          <w:sz w:val="22"/>
          <w:szCs w:val="22"/>
        </w:rPr>
        <w:t>2017</w:t>
      </w:r>
      <w:r w:rsidR="00D316F2" w:rsidRPr="00533D45">
        <w:rPr>
          <w:rFonts w:cs="Arial"/>
          <w:b w:val="0"/>
          <w:szCs w:val="22"/>
        </w:rPr>
        <w:t xml:space="preserve">, </w:t>
      </w:r>
      <w:r w:rsidR="00D316F2" w:rsidRPr="00533D45">
        <w:rPr>
          <w:rFonts w:cs="Arial"/>
          <w:sz w:val="22"/>
          <w:szCs w:val="22"/>
        </w:rPr>
        <w:t>5pm – 7pm</w:t>
      </w:r>
      <w:r w:rsidRPr="00533D45">
        <w:rPr>
          <w:rFonts w:cs="Arial"/>
          <w:b w:val="0"/>
          <w:szCs w:val="22"/>
        </w:rPr>
        <w:t xml:space="preserve">       </w:t>
      </w:r>
    </w:p>
    <w:p w:rsidR="00FA4193" w:rsidRDefault="00FA4193" w:rsidP="00E722BA">
      <w:pPr>
        <w:pStyle w:val="Heading1"/>
        <w:rPr>
          <w:rFonts w:cs="Arial"/>
          <w:b w:val="0"/>
          <w:szCs w:val="22"/>
        </w:rPr>
      </w:pPr>
    </w:p>
    <w:p w:rsidR="00410CC4" w:rsidRPr="00533D45" w:rsidRDefault="00410CC4" w:rsidP="00E722BA">
      <w:pPr>
        <w:pStyle w:val="Heading1"/>
        <w:rPr>
          <w:rFonts w:cs="Arial"/>
          <w:b w:val="0"/>
          <w:szCs w:val="22"/>
        </w:rPr>
      </w:pPr>
      <w:r w:rsidRPr="00533D45">
        <w:rPr>
          <w:rFonts w:cs="Arial"/>
          <w:b w:val="0"/>
          <w:szCs w:val="22"/>
        </w:rPr>
        <w:t xml:space="preserve">              </w:t>
      </w:r>
    </w:p>
    <w:tbl>
      <w:tblPr>
        <w:tblW w:w="110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923"/>
        <w:gridCol w:w="538"/>
      </w:tblGrid>
      <w:tr w:rsidR="00022F61" w:rsidRPr="00022F61" w:rsidTr="00FA4193">
        <w:trPr>
          <w:trHeight w:val="77"/>
        </w:trPr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22BA" w:rsidRPr="00E8717E" w:rsidRDefault="00706407" w:rsidP="00E351BB">
            <w:pPr>
              <w:jc w:val="both"/>
              <w:rPr>
                <w:rFonts w:cs="Arial"/>
                <w:b/>
                <w:szCs w:val="22"/>
              </w:rPr>
            </w:pPr>
            <w:r w:rsidRPr="00E8717E">
              <w:rPr>
                <w:rFonts w:cs="Arial"/>
                <w:b/>
                <w:szCs w:val="22"/>
              </w:rPr>
              <w:t>Attendance</w:t>
            </w:r>
          </w:p>
          <w:p w:rsidR="00E351BB" w:rsidRPr="00E8717E" w:rsidRDefault="00E351BB" w:rsidP="00E351BB">
            <w:pPr>
              <w:jc w:val="both"/>
              <w:rPr>
                <w:rFonts w:cs="Arial"/>
                <w:szCs w:val="22"/>
              </w:rPr>
            </w:pPr>
          </w:p>
        </w:tc>
      </w:tr>
      <w:tr w:rsidR="00022F61" w:rsidRPr="00022F61" w:rsidTr="00FA4193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30" w:rsidRPr="00E8717E" w:rsidRDefault="00FA5737" w:rsidP="003C0A38">
            <w:pPr>
              <w:rPr>
                <w:rFonts w:cs="Arial"/>
                <w:b/>
                <w:szCs w:val="22"/>
              </w:rPr>
            </w:pPr>
            <w:r w:rsidRPr="00E8717E">
              <w:rPr>
                <w:rFonts w:cs="Arial"/>
                <w:b/>
                <w:szCs w:val="22"/>
              </w:rPr>
              <w:t>Attendees</w:t>
            </w:r>
          </w:p>
          <w:p w:rsidR="00533D45" w:rsidRPr="00E8717E" w:rsidRDefault="00533D45" w:rsidP="003C0A38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 xml:space="preserve">Alain </w:t>
            </w:r>
            <w:proofErr w:type="spellStart"/>
            <w:r w:rsidRPr="00E8717E">
              <w:rPr>
                <w:rFonts w:cs="Arial"/>
                <w:szCs w:val="22"/>
              </w:rPr>
              <w:t>Skelding</w:t>
            </w:r>
            <w:proofErr w:type="spellEnd"/>
            <w:r w:rsidRPr="00E8717E">
              <w:rPr>
                <w:rFonts w:cs="Arial"/>
                <w:szCs w:val="22"/>
              </w:rPr>
              <w:t>, Normanton Village Meeting</w:t>
            </w:r>
          </w:p>
          <w:p w:rsidR="008B4C7D" w:rsidRPr="00E8717E" w:rsidRDefault="008B4C7D" w:rsidP="003C0A38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 xml:space="preserve">Andrew </w:t>
            </w:r>
            <w:proofErr w:type="spellStart"/>
            <w:r w:rsidRPr="00E8717E">
              <w:rPr>
                <w:rFonts w:cs="Arial"/>
                <w:szCs w:val="22"/>
              </w:rPr>
              <w:t>Hogsden</w:t>
            </w:r>
            <w:proofErr w:type="spellEnd"/>
            <w:r w:rsidRPr="00E8717E">
              <w:rPr>
                <w:rFonts w:cs="Arial"/>
                <w:szCs w:val="22"/>
              </w:rPr>
              <w:t xml:space="preserve">, </w:t>
            </w:r>
            <w:proofErr w:type="spellStart"/>
            <w:r w:rsidRPr="00E8717E">
              <w:rPr>
                <w:rFonts w:cs="Arial"/>
                <w:szCs w:val="22"/>
              </w:rPr>
              <w:t>Coleorton</w:t>
            </w:r>
            <w:proofErr w:type="spellEnd"/>
            <w:r w:rsidRPr="00E8717E">
              <w:rPr>
                <w:rFonts w:cs="Arial"/>
                <w:szCs w:val="22"/>
              </w:rPr>
              <w:t xml:space="preserve"> Parish Council</w:t>
            </w:r>
          </w:p>
          <w:p w:rsidR="008B4C7D" w:rsidRPr="00E8717E" w:rsidRDefault="008B4C7D" w:rsidP="003C0A38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Arthur Granger, Ibstock Parish Council</w:t>
            </w:r>
          </w:p>
          <w:p w:rsidR="008B4C7D" w:rsidRPr="00E8717E" w:rsidRDefault="008B4C7D" w:rsidP="00DA00D9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Barbara Granger, Ibstock Parish Council</w:t>
            </w:r>
          </w:p>
          <w:p w:rsidR="00022F61" w:rsidRPr="00E8717E" w:rsidRDefault="00022F61" w:rsidP="00022F61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Brian Duncombe, Charley Parish Council</w:t>
            </w:r>
          </w:p>
          <w:p w:rsidR="008B4C7D" w:rsidRPr="00E8717E" w:rsidRDefault="008B4C7D" w:rsidP="003C0A38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Chris Hills, Castle Donington Parish Council</w:t>
            </w:r>
          </w:p>
          <w:p w:rsidR="00533D45" w:rsidRPr="00E8717E" w:rsidRDefault="00533D45" w:rsidP="00DA00D9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Chris Robinson, Swepstone Parish Council</w:t>
            </w:r>
          </w:p>
          <w:p w:rsidR="008B4C7D" w:rsidRPr="00E8717E" w:rsidRDefault="008B4C7D" w:rsidP="003C0A38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Dawn Roach, Measham Parish Council</w:t>
            </w:r>
          </w:p>
          <w:p w:rsidR="00533D45" w:rsidRPr="00E8717E" w:rsidRDefault="00533D45" w:rsidP="003C0A38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Emma Whitehouse, Measham Parish Council</w:t>
            </w:r>
          </w:p>
          <w:p w:rsidR="008B4C7D" w:rsidRPr="00E8717E" w:rsidRDefault="008B4C7D" w:rsidP="003C0A38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Fiona Palmer, Castle Donington Parish Council</w:t>
            </w:r>
          </w:p>
          <w:p w:rsidR="00533D45" w:rsidRPr="00E8717E" w:rsidRDefault="00533D45" w:rsidP="003C0A38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 xml:space="preserve">Gill </w:t>
            </w:r>
            <w:proofErr w:type="spellStart"/>
            <w:r w:rsidRPr="00E8717E">
              <w:rPr>
                <w:rFonts w:cs="Arial"/>
                <w:szCs w:val="22"/>
              </w:rPr>
              <w:t>Simkiss</w:t>
            </w:r>
            <w:proofErr w:type="spellEnd"/>
            <w:r w:rsidRPr="00E8717E">
              <w:rPr>
                <w:rFonts w:cs="Arial"/>
                <w:szCs w:val="22"/>
              </w:rPr>
              <w:t xml:space="preserve">, </w:t>
            </w:r>
            <w:proofErr w:type="spellStart"/>
            <w:r w:rsidRPr="00E8717E">
              <w:rPr>
                <w:rFonts w:cs="Arial"/>
                <w:szCs w:val="22"/>
              </w:rPr>
              <w:t>Lockington</w:t>
            </w:r>
            <w:proofErr w:type="spellEnd"/>
            <w:r w:rsidRPr="00E8717E">
              <w:rPr>
                <w:rFonts w:cs="Arial"/>
                <w:szCs w:val="22"/>
              </w:rPr>
              <w:t xml:space="preserve"> cum </w:t>
            </w:r>
            <w:proofErr w:type="spellStart"/>
            <w:r w:rsidRPr="00E8717E">
              <w:rPr>
                <w:rFonts w:cs="Arial"/>
                <w:szCs w:val="22"/>
              </w:rPr>
              <w:t>Hemington</w:t>
            </w:r>
            <w:proofErr w:type="spellEnd"/>
            <w:r w:rsidRPr="00E8717E">
              <w:rPr>
                <w:rFonts w:cs="Arial"/>
                <w:szCs w:val="22"/>
              </w:rPr>
              <w:t xml:space="preserve"> Parish Council</w:t>
            </w:r>
          </w:p>
          <w:p w:rsidR="00022F61" w:rsidRPr="00E8717E" w:rsidRDefault="00022F61" w:rsidP="003C0A38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Helen Foster, Charley Parish Council</w:t>
            </w:r>
          </w:p>
          <w:p w:rsidR="00022F61" w:rsidRPr="00E8717E" w:rsidRDefault="00022F61" w:rsidP="003C0A38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Jim Morrison, Long Whatton &amp; Diseworth Parish Council</w:t>
            </w:r>
          </w:p>
          <w:p w:rsidR="00022F61" w:rsidRPr="00E8717E" w:rsidRDefault="00022F61" w:rsidP="003C0A38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Karen Edwards, Packington Parish Council</w:t>
            </w:r>
          </w:p>
          <w:p w:rsidR="00022F61" w:rsidRPr="00E8717E" w:rsidRDefault="00022F61" w:rsidP="003C0A38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Maureen Havers, Charley Parish Council</w:t>
            </w:r>
          </w:p>
          <w:p w:rsidR="008B4C7D" w:rsidRPr="00E8717E" w:rsidRDefault="008B4C7D" w:rsidP="00DA00D9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Nicola Burbidge Mullen, Belton Parish Council</w:t>
            </w:r>
          </w:p>
          <w:p w:rsidR="008B4C7D" w:rsidRPr="00E8717E" w:rsidRDefault="008B4C7D" w:rsidP="00DA00D9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Norman Williams, Belton Parish Council</w:t>
            </w:r>
          </w:p>
          <w:p w:rsidR="008B4C7D" w:rsidRPr="00E8717E" w:rsidRDefault="008B4C7D" w:rsidP="003C0A38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Paul Bailey, Normanton le Heath Parish Meeting</w:t>
            </w:r>
          </w:p>
          <w:p w:rsidR="008B4C7D" w:rsidRPr="00E8717E" w:rsidRDefault="008B4C7D" w:rsidP="003C0A38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Ray Woodward, Whitwick Parish Council</w:t>
            </w:r>
          </w:p>
          <w:p w:rsidR="00533D45" w:rsidRPr="00E8717E" w:rsidRDefault="00533D45" w:rsidP="003C0A38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Robert Martin, Packington Parish Council</w:t>
            </w:r>
          </w:p>
          <w:p w:rsidR="008B4C7D" w:rsidRPr="00E8717E" w:rsidRDefault="008B4C7D" w:rsidP="003C0A38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Sam</w:t>
            </w:r>
            <w:r w:rsidR="00022F61" w:rsidRPr="00E8717E">
              <w:rPr>
                <w:rFonts w:cs="Arial"/>
                <w:szCs w:val="22"/>
              </w:rPr>
              <w:t>antha</w:t>
            </w:r>
            <w:r w:rsidRPr="00E8717E">
              <w:rPr>
                <w:rFonts w:cs="Arial"/>
                <w:szCs w:val="22"/>
              </w:rPr>
              <w:t xml:space="preserve"> Lockwood, Long Whatton &amp; Diseworth Parish Council</w:t>
            </w:r>
          </w:p>
          <w:p w:rsidR="00533D45" w:rsidRPr="00E8717E" w:rsidRDefault="00533D45" w:rsidP="003C0A38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 xml:space="preserve">Simon Weaver, </w:t>
            </w:r>
            <w:proofErr w:type="spellStart"/>
            <w:r w:rsidRPr="00E8717E">
              <w:rPr>
                <w:rFonts w:cs="Arial"/>
                <w:szCs w:val="22"/>
              </w:rPr>
              <w:t>Hugglescote</w:t>
            </w:r>
            <w:proofErr w:type="spellEnd"/>
            <w:r w:rsidR="0008694A">
              <w:rPr>
                <w:rFonts w:cs="Arial"/>
                <w:szCs w:val="22"/>
              </w:rPr>
              <w:t xml:space="preserve"> &amp; Donington le Heath</w:t>
            </w:r>
            <w:r w:rsidRPr="00E8717E">
              <w:rPr>
                <w:rFonts w:cs="Arial"/>
                <w:szCs w:val="22"/>
              </w:rPr>
              <w:t xml:space="preserve"> Parish Council</w:t>
            </w:r>
          </w:p>
          <w:p w:rsidR="008B4C7D" w:rsidRPr="00E8717E" w:rsidRDefault="008B4C7D" w:rsidP="00522D41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Steve Palmer, Hugglescote &amp; Donington le Heath Parish Council</w:t>
            </w:r>
          </w:p>
          <w:p w:rsidR="00022F61" w:rsidRPr="00E8717E" w:rsidRDefault="00022F61" w:rsidP="00522D41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Sue Roberts, Long Whatton &amp; Diseworth Parish Council</w:t>
            </w:r>
          </w:p>
          <w:p w:rsidR="008B4C7D" w:rsidRPr="00E8717E" w:rsidRDefault="008B4C7D" w:rsidP="00DA00D9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Vic Whitehouse, Swannington Parish Council</w:t>
            </w:r>
          </w:p>
          <w:p w:rsidR="008B4C7D" w:rsidRPr="00E8717E" w:rsidRDefault="008B4C7D" w:rsidP="00522D41">
            <w:pPr>
              <w:rPr>
                <w:rFonts w:cs="Arial"/>
                <w:szCs w:val="22"/>
              </w:rPr>
            </w:pPr>
          </w:p>
          <w:p w:rsidR="00FA5737" w:rsidRPr="00E8717E" w:rsidRDefault="00550B60" w:rsidP="00FA5737">
            <w:pPr>
              <w:rPr>
                <w:rFonts w:cs="Arial"/>
                <w:b/>
                <w:szCs w:val="22"/>
              </w:rPr>
            </w:pPr>
            <w:r w:rsidRPr="00E8717E">
              <w:rPr>
                <w:rFonts w:cs="Arial"/>
                <w:b/>
                <w:szCs w:val="22"/>
              </w:rPr>
              <w:t>Presenters</w:t>
            </w:r>
          </w:p>
          <w:p w:rsidR="00022F61" w:rsidRPr="00E8717E" w:rsidRDefault="00022F61" w:rsidP="00FA5737">
            <w:pPr>
              <w:rPr>
                <w:rFonts w:cs="Arial"/>
                <w:szCs w:val="22"/>
              </w:rPr>
            </w:pPr>
          </w:p>
          <w:p w:rsidR="00022F61" w:rsidRPr="00E8717E" w:rsidRDefault="00022F61" w:rsidP="00FA5737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Frances Webster, Leicestershire and Rutland Association of Local Council</w:t>
            </w:r>
          </w:p>
          <w:p w:rsidR="00550B60" w:rsidRPr="00E8717E" w:rsidRDefault="00550B60" w:rsidP="00FA5737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Ian Nelson, NWLDC, Planning Policy</w:t>
            </w:r>
          </w:p>
          <w:p w:rsidR="00550B60" w:rsidRPr="00E8717E" w:rsidRDefault="00550B60" w:rsidP="00FA5737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Jackie Sykes, NWLDC, Environmental Protection</w:t>
            </w:r>
          </w:p>
          <w:p w:rsidR="00550B60" w:rsidRPr="00E8717E" w:rsidRDefault="00550B60" w:rsidP="00FA5737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Jake Atkinson, Leicestershire and Rutland Association of Local Council</w:t>
            </w:r>
          </w:p>
          <w:p w:rsidR="00550B60" w:rsidRPr="00E8717E" w:rsidRDefault="00550B60" w:rsidP="00FA5737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Louise Scott, NWLDC, Democratic Services</w:t>
            </w:r>
          </w:p>
          <w:p w:rsidR="00550B60" w:rsidRPr="00E8717E" w:rsidRDefault="00550B60" w:rsidP="00FA5737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Melanie Long, NWLDC, Democratic Services</w:t>
            </w:r>
          </w:p>
          <w:p w:rsidR="00550B60" w:rsidRPr="00E8717E" w:rsidRDefault="00550B60" w:rsidP="00FA5737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 xml:space="preserve">Paul </w:t>
            </w:r>
            <w:proofErr w:type="spellStart"/>
            <w:r w:rsidRPr="00E8717E">
              <w:rPr>
                <w:rFonts w:cs="Arial"/>
                <w:szCs w:val="22"/>
              </w:rPr>
              <w:t>Collett</w:t>
            </w:r>
            <w:proofErr w:type="spellEnd"/>
            <w:r w:rsidRPr="00E8717E">
              <w:rPr>
                <w:rFonts w:cs="Arial"/>
                <w:szCs w:val="22"/>
              </w:rPr>
              <w:t>, NWLDC, Community Safety Team</w:t>
            </w:r>
          </w:p>
          <w:p w:rsidR="00550B60" w:rsidRPr="00E8717E" w:rsidRDefault="00550B60" w:rsidP="00FA5737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 xml:space="preserve">Ruth </w:t>
            </w:r>
            <w:proofErr w:type="spellStart"/>
            <w:r w:rsidRPr="00E8717E">
              <w:rPr>
                <w:rFonts w:cs="Arial"/>
                <w:szCs w:val="22"/>
              </w:rPr>
              <w:t>Mulvany</w:t>
            </w:r>
            <w:proofErr w:type="spellEnd"/>
            <w:r w:rsidRPr="00E8717E">
              <w:rPr>
                <w:rFonts w:cs="Arial"/>
                <w:szCs w:val="22"/>
              </w:rPr>
              <w:t>, NWLDC, Environmental Protection</w:t>
            </w:r>
          </w:p>
          <w:p w:rsidR="00E80326" w:rsidRPr="00E8717E" w:rsidRDefault="00E80326" w:rsidP="003C0A38">
            <w:pPr>
              <w:rPr>
                <w:rFonts w:cs="Arial"/>
                <w:szCs w:val="22"/>
              </w:rPr>
            </w:pPr>
          </w:p>
          <w:p w:rsidR="00550B60" w:rsidRPr="00E8717E" w:rsidRDefault="00C319BA" w:rsidP="00C319BA">
            <w:pPr>
              <w:rPr>
                <w:rFonts w:cs="Arial"/>
                <w:b/>
                <w:szCs w:val="22"/>
              </w:rPr>
            </w:pPr>
            <w:r w:rsidRPr="00E8717E">
              <w:rPr>
                <w:rFonts w:cs="Arial"/>
                <w:b/>
                <w:szCs w:val="22"/>
              </w:rPr>
              <w:t>Officers</w:t>
            </w:r>
          </w:p>
          <w:p w:rsidR="00550B60" w:rsidRPr="00E8717E" w:rsidRDefault="00550B60" w:rsidP="00C319BA">
            <w:pPr>
              <w:rPr>
                <w:rFonts w:cs="Arial"/>
                <w:b/>
                <w:szCs w:val="22"/>
              </w:rPr>
            </w:pPr>
          </w:p>
          <w:p w:rsidR="00550B60" w:rsidRPr="00E8717E" w:rsidRDefault="00550B60" w:rsidP="00C319BA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Alex Branford, Stronger and Safer Support Officer</w:t>
            </w:r>
          </w:p>
          <w:p w:rsidR="00550B60" w:rsidRPr="00E8717E" w:rsidRDefault="00550B60" w:rsidP="00C319BA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Catherine Ridgway, Community Focus Officer</w:t>
            </w:r>
          </w:p>
          <w:p w:rsidR="008B4C7D" w:rsidRPr="00E8717E" w:rsidRDefault="008B4C7D" w:rsidP="00C319BA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Chris Brown, Stronger and Safer Team Manager</w:t>
            </w:r>
          </w:p>
          <w:p w:rsidR="008B4C7D" w:rsidRPr="00E8717E" w:rsidRDefault="008B4C7D" w:rsidP="00C319BA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Daphne Robinson, Community Focus Officer</w:t>
            </w:r>
          </w:p>
          <w:p w:rsidR="008B4C7D" w:rsidRPr="00E8717E" w:rsidRDefault="008B4C7D" w:rsidP="00115A60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 xml:space="preserve">Emma </w:t>
            </w:r>
            <w:proofErr w:type="spellStart"/>
            <w:r w:rsidRPr="00E8717E">
              <w:rPr>
                <w:rFonts w:cs="Arial"/>
                <w:szCs w:val="22"/>
              </w:rPr>
              <w:t>Trahea</w:t>
            </w:r>
            <w:r w:rsidR="00550B60" w:rsidRPr="00E8717E">
              <w:rPr>
                <w:rFonts w:cs="Arial"/>
                <w:szCs w:val="22"/>
              </w:rPr>
              <w:t>rn</w:t>
            </w:r>
            <w:proofErr w:type="spellEnd"/>
            <w:r w:rsidR="00550B60" w:rsidRPr="00E8717E">
              <w:rPr>
                <w:rFonts w:cs="Arial"/>
                <w:szCs w:val="22"/>
              </w:rPr>
              <w:t>, Community Focus Team Leader</w:t>
            </w:r>
          </w:p>
          <w:p w:rsidR="008B4C7D" w:rsidRPr="00E8717E" w:rsidRDefault="008B4C7D" w:rsidP="00C319BA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Gillian Squires, Community Focus Officer</w:t>
            </w:r>
          </w:p>
          <w:p w:rsidR="00550B60" w:rsidRPr="00E8717E" w:rsidRDefault="00550B60" w:rsidP="00C319BA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Paul Sanders, Head of Community Services</w:t>
            </w:r>
          </w:p>
          <w:p w:rsidR="00C319BA" w:rsidRPr="00E8717E" w:rsidRDefault="00C319BA" w:rsidP="00C319BA">
            <w:pPr>
              <w:rPr>
                <w:rFonts w:cs="Arial"/>
                <w:szCs w:val="22"/>
              </w:rPr>
            </w:pPr>
          </w:p>
          <w:p w:rsidR="00C319BA" w:rsidRPr="00E8717E" w:rsidRDefault="00C319BA" w:rsidP="00C319BA">
            <w:pPr>
              <w:rPr>
                <w:rFonts w:cs="Arial"/>
                <w:b/>
                <w:szCs w:val="22"/>
              </w:rPr>
            </w:pPr>
            <w:r w:rsidRPr="00E8717E">
              <w:rPr>
                <w:rFonts w:cs="Arial"/>
                <w:b/>
                <w:szCs w:val="22"/>
              </w:rPr>
              <w:t>Apologies</w:t>
            </w:r>
          </w:p>
          <w:p w:rsidR="00550B60" w:rsidRPr="00E8717E" w:rsidRDefault="00550B60" w:rsidP="003C0A38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 xml:space="preserve">Martin </w:t>
            </w:r>
            <w:proofErr w:type="spellStart"/>
            <w:r w:rsidRPr="00E8717E">
              <w:rPr>
                <w:rFonts w:cs="Arial"/>
                <w:szCs w:val="22"/>
              </w:rPr>
              <w:t>Buczkiewicz</w:t>
            </w:r>
            <w:proofErr w:type="spellEnd"/>
            <w:r w:rsidRPr="00E8717E">
              <w:rPr>
                <w:rFonts w:cs="Arial"/>
                <w:szCs w:val="22"/>
              </w:rPr>
              <w:t xml:space="preserve">, </w:t>
            </w:r>
            <w:proofErr w:type="spellStart"/>
            <w:r w:rsidRPr="00E8717E">
              <w:rPr>
                <w:rFonts w:cs="Arial"/>
                <w:szCs w:val="22"/>
              </w:rPr>
              <w:t>Osgathorpe</w:t>
            </w:r>
            <w:proofErr w:type="spellEnd"/>
            <w:r w:rsidRPr="00E8717E">
              <w:rPr>
                <w:rFonts w:cs="Arial"/>
                <w:szCs w:val="22"/>
              </w:rPr>
              <w:t xml:space="preserve"> Parish Council</w:t>
            </w:r>
          </w:p>
          <w:p w:rsidR="00550B60" w:rsidRPr="00E8717E" w:rsidRDefault="00550B60" w:rsidP="003C0A38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Jack Fargher, Ashby de la Zouch Town Council</w:t>
            </w:r>
          </w:p>
          <w:p w:rsidR="00355B40" w:rsidRPr="00E8717E" w:rsidRDefault="00550B60" w:rsidP="00FA4193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Colin Manifold, Measham Parish Council</w:t>
            </w:r>
          </w:p>
        </w:tc>
      </w:tr>
      <w:tr w:rsidR="00022F61" w:rsidRPr="00022F61" w:rsidTr="00FA4193"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6E7F52" w:rsidRPr="00E8717E" w:rsidRDefault="006E7F52" w:rsidP="00B0322C">
            <w:pPr>
              <w:rPr>
                <w:rFonts w:cs="Arial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  <w:shd w:val="clear" w:color="auto" w:fill="D9D9D9"/>
          </w:tcPr>
          <w:p w:rsidR="003C0A38" w:rsidRPr="00E8717E" w:rsidRDefault="006E7F52" w:rsidP="00DC6B78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E8717E">
              <w:rPr>
                <w:rFonts w:cs="Arial"/>
                <w:b/>
                <w:sz w:val="22"/>
                <w:szCs w:val="22"/>
              </w:rPr>
              <w:t>Detail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D9D9D9"/>
          </w:tcPr>
          <w:p w:rsidR="006E7F52" w:rsidRPr="00E8717E" w:rsidRDefault="006E7F52" w:rsidP="00DC6B78">
            <w:pPr>
              <w:pStyle w:val="BodyText"/>
              <w:jc w:val="left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E8717E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022F61" w:rsidRPr="00022F61" w:rsidTr="00FA4193">
        <w:trPr>
          <w:trHeight w:val="1744"/>
        </w:trPr>
        <w:tc>
          <w:tcPr>
            <w:tcW w:w="567" w:type="dxa"/>
          </w:tcPr>
          <w:p w:rsidR="006E7F52" w:rsidRPr="00E8717E" w:rsidRDefault="006E7F52" w:rsidP="00B0322C">
            <w:pPr>
              <w:pStyle w:val="PlainTex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8D2FFE" w:rsidRPr="00E8717E" w:rsidRDefault="00E8717E" w:rsidP="00B0322C">
            <w:pPr>
              <w:pStyle w:val="PlainTex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3" w:type="dxa"/>
          </w:tcPr>
          <w:p w:rsidR="006E7F52" w:rsidRPr="00E8717E" w:rsidRDefault="006E7F52" w:rsidP="003E4879">
            <w:pPr>
              <w:pStyle w:val="NoSpacing"/>
              <w:rPr>
                <w:rFonts w:cs="Arial"/>
                <w:b/>
                <w:szCs w:val="22"/>
              </w:rPr>
            </w:pPr>
            <w:r w:rsidRPr="00E8717E">
              <w:rPr>
                <w:rFonts w:cs="Arial"/>
                <w:szCs w:val="22"/>
              </w:rPr>
              <w:br/>
            </w:r>
            <w:r w:rsidRPr="00E8717E">
              <w:rPr>
                <w:rFonts w:cs="Arial"/>
                <w:b/>
                <w:szCs w:val="22"/>
              </w:rPr>
              <w:t>WELCOME AND INTRODUCTION</w:t>
            </w:r>
          </w:p>
          <w:p w:rsidR="008128F0" w:rsidRPr="00E8717E" w:rsidRDefault="008128F0" w:rsidP="003E4879">
            <w:pPr>
              <w:pStyle w:val="NoSpacing"/>
              <w:rPr>
                <w:rFonts w:cs="Arial"/>
                <w:b/>
                <w:szCs w:val="22"/>
              </w:rPr>
            </w:pPr>
          </w:p>
          <w:p w:rsidR="00115A60" w:rsidRPr="00E8717E" w:rsidRDefault="00115A60" w:rsidP="00A75655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contextualSpacing/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 xml:space="preserve">Chris Brown, Stronger and Safer Team Manager, standing in for Head of Service, welcomed everyone to the meeting. </w:t>
            </w:r>
          </w:p>
          <w:p w:rsidR="002F70F4" w:rsidRPr="00E8717E" w:rsidRDefault="002F70F4" w:rsidP="00A75655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contextualSpacing/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>Chris Brown congratulated Measham Youth Club for winning the best building award and ONE Kegworth for winning be</w:t>
            </w:r>
            <w:r w:rsidR="0008694A">
              <w:rPr>
                <w:rFonts w:ascii="Arial" w:hAnsi="Arial" w:cs="Arial"/>
              </w:rPr>
              <w:t>st community engagement at the Rural Achievement A</w:t>
            </w:r>
            <w:r w:rsidRPr="00E8717E">
              <w:rPr>
                <w:rFonts w:ascii="Arial" w:hAnsi="Arial" w:cs="Arial"/>
              </w:rPr>
              <w:t xml:space="preserve">wards. </w:t>
            </w:r>
            <w:proofErr w:type="gramStart"/>
            <w:r w:rsidRPr="00E8717E">
              <w:rPr>
                <w:rFonts w:ascii="Arial" w:hAnsi="Arial" w:cs="Arial"/>
              </w:rPr>
              <w:t>Also a</w:t>
            </w:r>
            <w:r w:rsidR="0008694A">
              <w:rPr>
                <w:rFonts w:ascii="Arial" w:hAnsi="Arial" w:cs="Arial"/>
              </w:rPr>
              <w:t xml:space="preserve"> congratulations</w:t>
            </w:r>
            <w:proofErr w:type="gramEnd"/>
            <w:r w:rsidR="0008694A">
              <w:rPr>
                <w:rFonts w:ascii="Arial" w:hAnsi="Arial" w:cs="Arial"/>
              </w:rPr>
              <w:t xml:space="preserve"> for Coalville H</w:t>
            </w:r>
            <w:r w:rsidRPr="00E8717E">
              <w:rPr>
                <w:rFonts w:ascii="Arial" w:hAnsi="Arial" w:cs="Arial"/>
              </w:rPr>
              <w:t>eroes for being runners up in the community engagement category and Julie Cook from ONE Kegworth in the unsung hero category</w:t>
            </w:r>
            <w:r w:rsidR="0008694A">
              <w:rPr>
                <w:rFonts w:ascii="Arial" w:hAnsi="Arial" w:cs="Arial"/>
              </w:rPr>
              <w:t>.</w:t>
            </w:r>
          </w:p>
          <w:p w:rsidR="005C6423" w:rsidRPr="00E8717E" w:rsidRDefault="002F70F4" w:rsidP="0064283C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contextualSpacing/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 xml:space="preserve">Chris </w:t>
            </w:r>
            <w:r w:rsidR="0064283C">
              <w:rPr>
                <w:rFonts w:ascii="Arial" w:hAnsi="Arial" w:cs="Arial"/>
              </w:rPr>
              <w:t>Brown introduced the new NWLDC H</w:t>
            </w:r>
            <w:r w:rsidRPr="00E8717E">
              <w:rPr>
                <w:rFonts w:ascii="Arial" w:hAnsi="Arial" w:cs="Arial"/>
              </w:rPr>
              <w:t xml:space="preserve">ead of </w:t>
            </w:r>
            <w:r w:rsidR="0064283C">
              <w:rPr>
                <w:rFonts w:ascii="Arial" w:hAnsi="Arial" w:cs="Arial"/>
              </w:rPr>
              <w:t>C</w:t>
            </w:r>
            <w:r w:rsidRPr="00E8717E">
              <w:rPr>
                <w:rFonts w:ascii="Arial" w:hAnsi="Arial" w:cs="Arial"/>
              </w:rPr>
              <w:t xml:space="preserve">ommunity </w:t>
            </w:r>
            <w:r w:rsidR="0064283C">
              <w:rPr>
                <w:rFonts w:ascii="Arial" w:hAnsi="Arial" w:cs="Arial"/>
              </w:rPr>
              <w:t>S</w:t>
            </w:r>
            <w:r w:rsidRPr="00E8717E">
              <w:rPr>
                <w:rFonts w:ascii="Arial" w:hAnsi="Arial" w:cs="Arial"/>
              </w:rPr>
              <w:t>ervices</w:t>
            </w:r>
            <w:r w:rsidR="008475B8">
              <w:rPr>
                <w:rFonts w:ascii="Arial" w:hAnsi="Arial" w:cs="Arial"/>
              </w:rPr>
              <w:t>,</w:t>
            </w:r>
            <w:r w:rsidRPr="00E8717E">
              <w:rPr>
                <w:rFonts w:ascii="Arial" w:hAnsi="Arial" w:cs="Arial"/>
              </w:rPr>
              <w:t xml:space="preserve"> Paul Sanders who will be chairing future Parish Liaison meetings. </w:t>
            </w:r>
          </w:p>
        </w:tc>
        <w:tc>
          <w:tcPr>
            <w:tcW w:w="538" w:type="dxa"/>
          </w:tcPr>
          <w:p w:rsidR="006E7F52" w:rsidRPr="00E8717E" w:rsidRDefault="006E7F52" w:rsidP="003E4879">
            <w:pPr>
              <w:pStyle w:val="NoSpacing"/>
              <w:jc w:val="center"/>
              <w:rPr>
                <w:rFonts w:cs="Arial"/>
                <w:b/>
                <w:color w:val="FF0000"/>
                <w:szCs w:val="22"/>
              </w:rPr>
            </w:pPr>
          </w:p>
          <w:p w:rsidR="006E7F52" w:rsidRPr="00E8717E" w:rsidRDefault="006E7F52" w:rsidP="003E4879">
            <w:pPr>
              <w:pStyle w:val="NoSpacing"/>
              <w:jc w:val="center"/>
              <w:rPr>
                <w:rFonts w:cs="Arial"/>
                <w:b/>
                <w:color w:val="FF0000"/>
                <w:szCs w:val="22"/>
              </w:rPr>
            </w:pPr>
          </w:p>
          <w:p w:rsidR="008D7C2B" w:rsidRPr="00E8717E" w:rsidRDefault="008D7C2B" w:rsidP="003E4879">
            <w:pPr>
              <w:pStyle w:val="NoSpacing"/>
              <w:jc w:val="center"/>
              <w:rPr>
                <w:rFonts w:cs="Arial"/>
                <w:b/>
                <w:color w:val="FF0000"/>
                <w:szCs w:val="22"/>
              </w:rPr>
            </w:pPr>
          </w:p>
          <w:p w:rsidR="008D7C2B" w:rsidRPr="00E8717E" w:rsidRDefault="008D7C2B" w:rsidP="003E4879">
            <w:pPr>
              <w:pStyle w:val="NoSpacing"/>
              <w:jc w:val="center"/>
              <w:rPr>
                <w:rFonts w:cs="Arial"/>
                <w:b/>
                <w:color w:val="FF0000"/>
                <w:szCs w:val="22"/>
              </w:rPr>
            </w:pPr>
          </w:p>
          <w:p w:rsidR="008D7C2B" w:rsidRPr="00E8717E" w:rsidRDefault="008D7C2B" w:rsidP="003E4879">
            <w:pPr>
              <w:pStyle w:val="NoSpacing"/>
              <w:jc w:val="center"/>
              <w:rPr>
                <w:rFonts w:cs="Arial"/>
                <w:b/>
                <w:color w:val="FF0000"/>
                <w:szCs w:val="22"/>
              </w:rPr>
            </w:pPr>
          </w:p>
          <w:p w:rsidR="008D7C2B" w:rsidRPr="00E8717E" w:rsidRDefault="008D7C2B" w:rsidP="003E4879">
            <w:pPr>
              <w:pStyle w:val="NoSpacing"/>
              <w:jc w:val="center"/>
              <w:rPr>
                <w:rFonts w:cs="Arial"/>
                <w:b/>
                <w:color w:val="FF0000"/>
                <w:szCs w:val="22"/>
              </w:rPr>
            </w:pPr>
          </w:p>
          <w:p w:rsidR="008D7C2B" w:rsidRPr="00E8717E" w:rsidRDefault="008D7C2B" w:rsidP="002F70F4">
            <w:pPr>
              <w:pStyle w:val="NoSpacing"/>
              <w:rPr>
                <w:rFonts w:cs="Arial"/>
                <w:b/>
                <w:color w:val="FF0000"/>
                <w:szCs w:val="22"/>
              </w:rPr>
            </w:pPr>
          </w:p>
        </w:tc>
      </w:tr>
      <w:tr w:rsidR="00022F61" w:rsidRPr="00022F61" w:rsidTr="00FA4193">
        <w:trPr>
          <w:trHeight w:val="2172"/>
        </w:trPr>
        <w:tc>
          <w:tcPr>
            <w:tcW w:w="567" w:type="dxa"/>
          </w:tcPr>
          <w:p w:rsidR="002C0FD0" w:rsidRPr="00E8717E" w:rsidRDefault="002C0FD0" w:rsidP="002C0FD0">
            <w:pPr>
              <w:rPr>
                <w:rFonts w:cs="Arial"/>
                <w:color w:val="FF0000"/>
                <w:szCs w:val="22"/>
              </w:rPr>
            </w:pPr>
          </w:p>
          <w:p w:rsidR="002C0FD0" w:rsidRPr="00E8717E" w:rsidRDefault="002C0FD0" w:rsidP="002C0FD0">
            <w:pPr>
              <w:rPr>
                <w:rFonts w:cs="Arial"/>
                <w:color w:val="FF0000"/>
                <w:szCs w:val="22"/>
              </w:rPr>
            </w:pPr>
            <w:r w:rsidRPr="00E8717E">
              <w:rPr>
                <w:rFonts w:cs="Arial"/>
                <w:szCs w:val="22"/>
              </w:rPr>
              <w:t>2</w:t>
            </w:r>
          </w:p>
        </w:tc>
        <w:tc>
          <w:tcPr>
            <w:tcW w:w="9923" w:type="dxa"/>
          </w:tcPr>
          <w:p w:rsidR="002C0FD0" w:rsidRPr="00E8717E" w:rsidRDefault="002C0FD0" w:rsidP="002C0FD0">
            <w:pPr>
              <w:pStyle w:val="NoSpacing"/>
              <w:rPr>
                <w:rFonts w:eastAsia="Calibri" w:cs="Arial"/>
                <w:b/>
                <w:bCs/>
                <w:szCs w:val="22"/>
              </w:rPr>
            </w:pPr>
          </w:p>
          <w:p w:rsidR="002C0FD0" w:rsidRPr="00E8717E" w:rsidRDefault="002C0FD0" w:rsidP="002C0FD0">
            <w:pPr>
              <w:pStyle w:val="NoSpacing"/>
              <w:rPr>
                <w:rFonts w:cs="Arial"/>
                <w:color w:val="FF0000"/>
                <w:szCs w:val="22"/>
              </w:rPr>
            </w:pPr>
            <w:r w:rsidRPr="00E8717E">
              <w:rPr>
                <w:rFonts w:cs="Arial"/>
                <w:b/>
                <w:szCs w:val="22"/>
              </w:rPr>
              <w:t xml:space="preserve">PLANNING – </w:t>
            </w:r>
            <w:r w:rsidRPr="00E8717E">
              <w:rPr>
                <w:rFonts w:cs="Arial"/>
                <w:szCs w:val="22"/>
              </w:rPr>
              <w:t xml:space="preserve">Ian Nelson, Planning Policy Team Manager </w:t>
            </w:r>
          </w:p>
          <w:p w:rsidR="008D1E9C" w:rsidRPr="00E8717E" w:rsidRDefault="008D1E9C" w:rsidP="008D1E9C">
            <w:pPr>
              <w:pStyle w:val="NoSpacing"/>
              <w:ind w:left="394"/>
              <w:rPr>
                <w:rFonts w:cs="Arial"/>
                <w:b/>
                <w:color w:val="FF0000"/>
                <w:szCs w:val="22"/>
              </w:rPr>
            </w:pPr>
          </w:p>
          <w:p w:rsidR="008128F0" w:rsidRPr="00E8717E" w:rsidRDefault="002C0FD0" w:rsidP="00E8717E">
            <w:pPr>
              <w:pStyle w:val="NoSpacing"/>
              <w:rPr>
                <w:rFonts w:cs="Arial"/>
                <w:b/>
                <w:szCs w:val="22"/>
              </w:rPr>
            </w:pPr>
            <w:r w:rsidRPr="00E8717E">
              <w:rPr>
                <w:rFonts w:cs="Arial"/>
                <w:b/>
                <w:szCs w:val="22"/>
              </w:rPr>
              <w:t>Local Plan update</w:t>
            </w:r>
          </w:p>
          <w:p w:rsidR="002F70F4" w:rsidRPr="00E8717E" w:rsidRDefault="002C679B" w:rsidP="00A75655">
            <w:pPr>
              <w:pStyle w:val="NoSpacing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Ian</w:t>
            </w:r>
            <w:r w:rsidR="002F70F4" w:rsidRPr="00E8717E">
              <w:rPr>
                <w:rFonts w:cs="Arial"/>
                <w:szCs w:val="22"/>
              </w:rPr>
              <w:t xml:space="preserve"> Nelson reported that </w:t>
            </w:r>
            <w:r w:rsidRPr="00E8717E">
              <w:rPr>
                <w:rFonts w:cs="Arial"/>
                <w:szCs w:val="22"/>
              </w:rPr>
              <w:t xml:space="preserve">Council agreed to adopt the Local Plan. Now follows a </w:t>
            </w:r>
            <w:r w:rsidR="0008694A">
              <w:rPr>
                <w:rFonts w:cs="Arial"/>
                <w:szCs w:val="22"/>
              </w:rPr>
              <w:t>six</w:t>
            </w:r>
            <w:r w:rsidRPr="00E8717E">
              <w:rPr>
                <w:rFonts w:cs="Arial"/>
                <w:szCs w:val="22"/>
              </w:rPr>
              <w:t xml:space="preserve"> week period where the a</w:t>
            </w:r>
            <w:r w:rsidR="008475B8">
              <w:rPr>
                <w:rFonts w:cs="Arial"/>
                <w:szCs w:val="22"/>
              </w:rPr>
              <w:t xml:space="preserve">doption can be challenged </w:t>
            </w:r>
            <w:r w:rsidRPr="00E8717E">
              <w:rPr>
                <w:rFonts w:cs="Arial"/>
                <w:szCs w:val="22"/>
              </w:rPr>
              <w:t>last</w:t>
            </w:r>
            <w:r w:rsidR="008475B8">
              <w:rPr>
                <w:rFonts w:cs="Arial"/>
                <w:szCs w:val="22"/>
              </w:rPr>
              <w:t>ing</w:t>
            </w:r>
            <w:r w:rsidRPr="00E8717E">
              <w:rPr>
                <w:rFonts w:cs="Arial"/>
                <w:szCs w:val="22"/>
              </w:rPr>
              <w:t xml:space="preserve"> until 2 January. </w:t>
            </w:r>
            <w:r w:rsidR="0008694A">
              <w:rPr>
                <w:rFonts w:cs="Arial"/>
                <w:szCs w:val="22"/>
              </w:rPr>
              <w:t>Information</w:t>
            </w:r>
            <w:r w:rsidRPr="00E8717E">
              <w:rPr>
                <w:rFonts w:cs="Arial"/>
                <w:szCs w:val="22"/>
              </w:rPr>
              <w:t xml:space="preserve"> has been circulated</w:t>
            </w:r>
            <w:r w:rsidR="008475B8">
              <w:rPr>
                <w:rFonts w:cs="Arial"/>
                <w:szCs w:val="22"/>
              </w:rPr>
              <w:t xml:space="preserve"> in relation to this</w:t>
            </w:r>
            <w:r w:rsidRPr="00E8717E">
              <w:rPr>
                <w:rFonts w:cs="Arial"/>
                <w:szCs w:val="22"/>
              </w:rPr>
              <w:t>.</w:t>
            </w:r>
          </w:p>
          <w:p w:rsidR="002C679B" w:rsidRPr="00E8717E" w:rsidRDefault="002C679B" w:rsidP="00A75655">
            <w:pPr>
              <w:pStyle w:val="NoSpacing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If no challenge is received the plan will move forward on 3 January</w:t>
            </w:r>
            <w:r w:rsidR="0008694A">
              <w:rPr>
                <w:rFonts w:cs="Arial"/>
                <w:szCs w:val="22"/>
              </w:rPr>
              <w:t>.</w:t>
            </w:r>
          </w:p>
          <w:p w:rsidR="002C679B" w:rsidRPr="00E8717E" w:rsidRDefault="002C679B" w:rsidP="00A75655">
            <w:pPr>
              <w:pStyle w:val="NoSpacing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If adopted the pl</w:t>
            </w:r>
            <w:r w:rsidR="0064283C">
              <w:rPr>
                <w:rFonts w:cs="Arial"/>
                <w:szCs w:val="22"/>
              </w:rPr>
              <w:t>an requires an immediate review</w:t>
            </w:r>
            <w:r w:rsidRPr="00E8717E">
              <w:rPr>
                <w:rFonts w:cs="Arial"/>
                <w:szCs w:val="22"/>
              </w:rPr>
              <w:t xml:space="preserve"> </w:t>
            </w:r>
            <w:r w:rsidR="0064283C">
              <w:rPr>
                <w:rFonts w:cs="Arial"/>
                <w:szCs w:val="22"/>
              </w:rPr>
              <w:t>starting 3 months from adoption.</w:t>
            </w:r>
            <w:r w:rsidRPr="00E8717E">
              <w:rPr>
                <w:rFonts w:cs="Arial"/>
                <w:szCs w:val="22"/>
              </w:rPr>
              <w:t xml:space="preserve"> Ian Nelson reported this would be completed around February</w:t>
            </w:r>
            <w:r w:rsidR="0008694A">
              <w:rPr>
                <w:rFonts w:cs="Arial"/>
                <w:szCs w:val="22"/>
              </w:rPr>
              <w:t xml:space="preserve"> 2018.</w:t>
            </w:r>
          </w:p>
          <w:p w:rsidR="002C679B" w:rsidRPr="00E8717E" w:rsidRDefault="002C679B" w:rsidP="00A75655">
            <w:pPr>
              <w:pStyle w:val="NoSpacing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The process of implementation will be ongoing for the next couple of years and will allo</w:t>
            </w:r>
            <w:r w:rsidR="008475B8">
              <w:rPr>
                <w:rFonts w:cs="Arial"/>
                <w:szCs w:val="22"/>
              </w:rPr>
              <w:t>w increased control over development</w:t>
            </w:r>
            <w:r w:rsidR="0008694A">
              <w:rPr>
                <w:rFonts w:cs="Arial"/>
                <w:szCs w:val="22"/>
              </w:rPr>
              <w:t>.</w:t>
            </w:r>
          </w:p>
          <w:p w:rsidR="002C679B" w:rsidRPr="00E8717E" w:rsidRDefault="002C679B" w:rsidP="00A75655">
            <w:pPr>
              <w:pStyle w:val="NoSpacing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 xml:space="preserve">Discussion followed on the withdrawal of </w:t>
            </w:r>
            <w:proofErr w:type="spellStart"/>
            <w:r w:rsidRPr="00E8717E">
              <w:rPr>
                <w:rFonts w:cs="Arial"/>
                <w:szCs w:val="22"/>
              </w:rPr>
              <w:t>Gladman</w:t>
            </w:r>
            <w:r w:rsidR="008475B8">
              <w:rPr>
                <w:rFonts w:cs="Arial"/>
                <w:szCs w:val="22"/>
              </w:rPr>
              <w:t>s</w:t>
            </w:r>
            <w:proofErr w:type="spellEnd"/>
            <w:r w:rsidRPr="00E8717E">
              <w:rPr>
                <w:rFonts w:cs="Arial"/>
                <w:szCs w:val="22"/>
              </w:rPr>
              <w:t xml:space="preserve"> appeal in Whitwick and Ellistown follow</w:t>
            </w:r>
            <w:r w:rsidR="0008694A">
              <w:rPr>
                <w:rFonts w:cs="Arial"/>
                <w:szCs w:val="22"/>
              </w:rPr>
              <w:t>ing the adoption plan being agreed.</w:t>
            </w:r>
          </w:p>
          <w:p w:rsidR="00DE3616" w:rsidRPr="00E8717E" w:rsidRDefault="002C679B" w:rsidP="00A75655">
            <w:pPr>
              <w:pStyle w:val="NoSpacing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Discussion on the area of NWL</w:t>
            </w:r>
            <w:r w:rsidR="008475B8">
              <w:rPr>
                <w:rFonts w:cs="Arial"/>
                <w:szCs w:val="22"/>
              </w:rPr>
              <w:t xml:space="preserve"> </w:t>
            </w:r>
            <w:r w:rsidRPr="00E8717E">
              <w:rPr>
                <w:rFonts w:cs="Arial"/>
                <w:szCs w:val="22"/>
              </w:rPr>
              <w:t xml:space="preserve">that </w:t>
            </w:r>
            <w:r w:rsidR="0064283C">
              <w:rPr>
                <w:rFonts w:cs="Arial"/>
                <w:szCs w:val="22"/>
              </w:rPr>
              <w:t>is built on being 13%</w:t>
            </w:r>
            <w:r w:rsidRPr="00E8717E">
              <w:rPr>
                <w:rFonts w:cs="Arial"/>
                <w:szCs w:val="22"/>
              </w:rPr>
              <w:t xml:space="preserve"> higher than the national average of 6%. Jake Atkinson reported on the website tool which provides</w:t>
            </w:r>
            <w:r w:rsidR="0064283C">
              <w:rPr>
                <w:rFonts w:cs="Arial"/>
                <w:szCs w:val="22"/>
              </w:rPr>
              <w:t xml:space="preserve"> a</w:t>
            </w:r>
            <w:r w:rsidRPr="00E8717E">
              <w:rPr>
                <w:rFonts w:cs="Arial"/>
                <w:szCs w:val="22"/>
              </w:rPr>
              <w:t xml:space="preserve"> report on developme</w:t>
            </w:r>
            <w:r w:rsidR="00B06C43" w:rsidRPr="00E8717E">
              <w:rPr>
                <w:rFonts w:cs="Arial"/>
                <w:szCs w:val="22"/>
              </w:rPr>
              <w:t>nt in your local authority. Information on this can be found at</w:t>
            </w:r>
            <w:r w:rsidR="00DE3616" w:rsidRPr="00E8717E">
              <w:rPr>
                <w:rFonts w:cs="Arial"/>
                <w:szCs w:val="22"/>
              </w:rPr>
              <w:t>:</w:t>
            </w:r>
          </w:p>
          <w:p w:rsidR="00DE3616" w:rsidRPr="00E8717E" w:rsidRDefault="00BE7E10" w:rsidP="00DE3616">
            <w:pPr>
              <w:pStyle w:val="NoSpacing"/>
              <w:ind w:left="394"/>
              <w:rPr>
                <w:rFonts w:cs="Arial"/>
                <w:szCs w:val="22"/>
              </w:rPr>
            </w:pPr>
            <w:hyperlink r:id="rId8" w:history="1">
              <w:r w:rsidR="00DE3616" w:rsidRPr="00E8717E">
                <w:rPr>
                  <w:rStyle w:val="Hyperlink"/>
                  <w:rFonts w:cs="Arial"/>
                  <w:szCs w:val="22"/>
                </w:rPr>
                <w:t>http://www.bbc.co.uk/news/uk-4190</w:t>
              </w:r>
              <w:r w:rsidR="00DE3616" w:rsidRPr="00E8717E">
                <w:rPr>
                  <w:rStyle w:val="Hyperlink"/>
                  <w:rFonts w:cs="Arial"/>
                  <w:szCs w:val="22"/>
                </w:rPr>
                <w:t xml:space="preserve">1294 </w:t>
              </w:r>
            </w:hyperlink>
            <w:r w:rsidR="00DE3616" w:rsidRPr="00E8717E">
              <w:rPr>
                <w:rFonts w:cs="Arial"/>
                <w:szCs w:val="22"/>
              </w:rPr>
              <w:t xml:space="preserve"> and </w:t>
            </w:r>
          </w:p>
          <w:p w:rsidR="00DE3616" w:rsidRDefault="00BE7E10" w:rsidP="00DE3616">
            <w:pPr>
              <w:pStyle w:val="NoSpacing"/>
              <w:ind w:left="394"/>
              <w:rPr>
                <w:rStyle w:val="Hyperlink"/>
                <w:rFonts w:cs="Arial"/>
                <w:szCs w:val="22"/>
              </w:rPr>
            </w:pPr>
            <w:hyperlink r:id="rId9" w:history="1">
              <w:r w:rsidR="00B06C43" w:rsidRPr="00E8717E">
                <w:rPr>
                  <w:rStyle w:val="Hyperlink"/>
                  <w:rFonts w:cs="Arial"/>
                  <w:szCs w:val="22"/>
                </w:rPr>
                <w:t>http://www.leicestershireand</w:t>
              </w:r>
              <w:r w:rsidR="00B06C43" w:rsidRPr="00E8717E">
                <w:rPr>
                  <w:rStyle w:val="Hyperlink"/>
                  <w:rFonts w:cs="Arial"/>
                  <w:szCs w:val="22"/>
                </w:rPr>
                <w:t>rutlandalc.gov.uk/news/2017/11/how-much-of-your-area-is-built-on</w:t>
              </w:r>
            </w:hyperlink>
          </w:p>
          <w:p w:rsidR="0064283C" w:rsidRDefault="0064283C" w:rsidP="0064283C">
            <w:pPr>
              <w:pStyle w:val="NoSpacing"/>
              <w:rPr>
                <w:rStyle w:val="Hyperlink"/>
              </w:rPr>
            </w:pPr>
          </w:p>
          <w:p w:rsidR="0064283C" w:rsidRPr="0064283C" w:rsidRDefault="0064283C" w:rsidP="0064283C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Gypsy/Traveller Plan</w:t>
            </w:r>
          </w:p>
          <w:p w:rsidR="00B06C43" w:rsidRPr="00E8717E" w:rsidRDefault="00B06C43" w:rsidP="00A75655">
            <w:pPr>
              <w:pStyle w:val="NoSpacing"/>
              <w:numPr>
                <w:ilvl w:val="0"/>
                <w:numId w:val="4"/>
              </w:numPr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>Ian Nelson reported the Gypsy/Traveller plan is likely to go ahead</w:t>
            </w:r>
            <w:r w:rsidR="0064283C">
              <w:rPr>
                <w:rFonts w:cs="Arial"/>
                <w:szCs w:val="22"/>
              </w:rPr>
              <w:t>,</w:t>
            </w:r>
            <w:r w:rsidRPr="00E8717E">
              <w:rPr>
                <w:rFonts w:cs="Arial"/>
                <w:szCs w:val="22"/>
              </w:rPr>
              <w:t xml:space="preserve"> at the earliest</w:t>
            </w:r>
            <w:r w:rsidR="0064283C">
              <w:rPr>
                <w:rFonts w:cs="Arial"/>
                <w:szCs w:val="22"/>
              </w:rPr>
              <w:t xml:space="preserve"> in February. A request</w:t>
            </w:r>
            <w:r w:rsidRPr="00E8717E">
              <w:rPr>
                <w:rFonts w:cs="Arial"/>
                <w:szCs w:val="22"/>
              </w:rPr>
              <w:t xml:space="preserve"> was circulated to provide sites</w:t>
            </w:r>
            <w:r w:rsidR="0064283C">
              <w:rPr>
                <w:rFonts w:cs="Arial"/>
                <w:szCs w:val="22"/>
              </w:rPr>
              <w:t xml:space="preserve"> to which there was no response</w:t>
            </w:r>
            <w:r w:rsidRPr="00E8717E">
              <w:rPr>
                <w:rFonts w:cs="Arial"/>
                <w:szCs w:val="22"/>
              </w:rPr>
              <w:t>. A sifting process is underway that reduces the number of available sites from 500 to a more reasonable number based on suitability.</w:t>
            </w:r>
          </w:p>
          <w:p w:rsidR="0084560A" w:rsidRPr="00E8717E" w:rsidRDefault="0084560A" w:rsidP="002C679B">
            <w:pPr>
              <w:pStyle w:val="NoSpacing"/>
              <w:ind w:left="394"/>
              <w:rPr>
                <w:rFonts w:cs="Arial"/>
                <w:color w:val="FF0000"/>
                <w:szCs w:val="22"/>
              </w:rPr>
            </w:pPr>
          </w:p>
        </w:tc>
        <w:tc>
          <w:tcPr>
            <w:tcW w:w="538" w:type="dxa"/>
          </w:tcPr>
          <w:p w:rsidR="002C0FD0" w:rsidRPr="00E8717E" w:rsidRDefault="002C0FD0" w:rsidP="0088298D">
            <w:pPr>
              <w:pStyle w:val="NoSpacing"/>
              <w:rPr>
                <w:rFonts w:cs="Arial"/>
                <w:b/>
                <w:bCs/>
                <w:color w:val="FF0000"/>
                <w:szCs w:val="22"/>
              </w:rPr>
            </w:pPr>
          </w:p>
        </w:tc>
      </w:tr>
      <w:tr w:rsidR="00022F61" w:rsidRPr="00022F61" w:rsidTr="00FA4193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9304BA" w:rsidRPr="00E8717E" w:rsidRDefault="009304BA" w:rsidP="00B0322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2C0FD0" w:rsidRPr="00E8717E" w:rsidRDefault="00CB114C" w:rsidP="00B0322C">
            <w:pPr>
              <w:pStyle w:val="PlainTex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8717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:rsidR="008D7C2B" w:rsidRPr="00E8717E" w:rsidRDefault="008D7C2B" w:rsidP="00D6389B">
            <w:pPr>
              <w:ind w:left="34"/>
              <w:rPr>
                <w:rFonts w:cs="Arial"/>
                <w:b/>
                <w:color w:val="FF0000"/>
                <w:szCs w:val="22"/>
              </w:rPr>
            </w:pPr>
          </w:p>
          <w:p w:rsidR="009F7A25" w:rsidRPr="00E8717E" w:rsidRDefault="009F7A25" w:rsidP="009F7A25">
            <w:pPr>
              <w:rPr>
                <w:rFonts w:cs="Arial"/>
                <w:szCs w:val="22"/>
              </w:rPr>
            </w:pPr>
            <w:r w:rsidRPr="00E8717E">
              <w:rPr>
                <w:rFonts w:cs="Arial"/>
                <w:b/>
                <w:szCs w:val="22"/>
              </w:rPr>
              <w:t xml:space="preserve">YOU, YOUR PARISH AND YOUR POLLING STATION – </w:t>
            </w:r>
            <w:r w:rsidRPr="00E8717E">
              <w:rPr>
                <w:rFonts w:cs="Arial"/>
                <w:szCs w:val="22"/>
              </w:rPr>
              <w:t>Melanie Long, Democratic Services and Support Team Manager and Louise Scott, Electoral Services Officer</w:t>
            </w:r>
          </w:p>
          <w:p w:rsidR="009F7A25" w:rsidRPr="00E8717E" w:rsidRDefault="009F7A25" w:rsidP="00D6389B">
            <w:pPr>
              <w:ind w:left="34"/>
              <w:rPr>
                <w:rFonts w:cs="Arial"/>
                <w:b/>
                <w:color w:val="FF0000"/>
                <w:szCs w:val="22"/>
              </w:rPr>
            </w:pPr>
          </w:p>
          <w:p w:rsidR="00E71AFB" w:rsidRPr="00E8717E" w:rsidRDefault="00E71AFB" w:rsidP="00D6389B">
            <w:pPr>
              <w:ind w:left="34"/>
              <w:rPr>
                <w:rFonts w:cs="Arial"/>
                <w:b/>
                <w:szCs w:val="22"/>
              </w:rPr>
            </w:pPr>
            <w:r w:rsidRPr="00E8717E">
              <w:rPr>
                <w:rFonts w:cs="Arial"/>
                <w:b/>
                <w:szCs w:val="22"/>
              </w:rPr>
              <w:t>Casual Vacancies</w:t>
            </w:r>
          </w:p>
          <w:p w:rsidR="00E71AFB" w:rsidRPr="008475B8" w:rsidRDefault="007C5410" w:rsidP="008475B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</w:t>
            </w:r>
            <w:r w:rsidR="008E7B51">
              <w:rPr>
                <w:rFonts w:ascii="Arial" w:hAnsi="Arial" w:cs="Arial"/>
              </w:rPr>
              <w:t>anie</w:t>
            </w:r>
            <w:r>
              <w:rPr>
                <w:rFonts w:ascii="Arial" w:hAnsi="Arial" w:cs="Arial"/>
              </w:rPr>
              <w:t xml:space="preserve"> Long</w:t>
            </w:r>
            <w:r w:rsidR="0064283C">
              <w:rPr>
                <w:rFonts w:ascii="Arial" w:hAnsi="Arial" w:cs="Arial"/>
              </w:rPr>
              <w:t xml:space="preserve"> requested</w:t>
            </w:r>
            <w:r w:rsidR="008475B8">
              <w:rPr>
                <w:rFonts w:ascii="Arial" w:hAnsi="Arial" w:cs="Arial"/>
              </w:rPr>
              <w:t xml:space="preserve"> all</w:t>
            </w:r>
            <w:r w:rsidR="00917647" w:rsidRPr="00E8717E">
              <w:rPr>
                <w:rFonts w:ascii="Arial" w:hAnsi="Arial" w:cs="Arial"/>
              </w:rPr>
              <w:t xml:space="preserve"> </w:t>
            </w:r>
            <w:r w:rsidR="0064283C">
              <w:rPr>
                <w:rFonts w:ascii="Arial" w:hAnsi="Arial" w:cs="Arial"/>
              </w:rPr>
              <w:t>c</w:t>
            </w:r>
            <w:r w:rsidR="00917647" w:rsidRPr="00E8717E">
              <w:rPr>
                <w:rFonts w:ascii="Arial" w:hAnsi="Arial" w:cs="Arial"/>
              </w:rPr>
              <w:t xml:space="preserve">asual vacancies </w:t>
            </w:r>
            <w:r w:rsidR="0064283C">
              <w:rPr>
                <w:rFonts w:ascii="Arial" w:hAnsi="Arial" w:cs="Arial"/>
              </w:rPr>
              <w:t>be</w:t>
            </w:r>
            <w:r w:rsidR="00917647" w:rsidRPr="00E8717E">
              <w:rPr>
                <w:rFonts w:ascii="Arial" w:hAnsi="Arial" w:cs="Arial"/>
              </w:rPr>
              <w:t xml:space="preserve"> advert</w:t>
            </w:r>
            <w:r w:rsidR="00365BB3" w:rsidRPr="00E8717E">
              <w:rPr>
                <w:rFonts w:ascii="Arial" w:hAnsi="Arial" w:cs="Arial"/>
              </w:rPr>
              <w:t>ise</w:t>
            </w:r>
            <w:r w:rsidR="0064283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.  Parishes can inform </w:t>
            </w:r>
            <w:r w:rsidR="00365BB3" w:rsidRPr="00E8717E">
              <w:rPr>
                <w:rFonts w:ascii="Arial" w:hAnsi="Arial" w:cs="Arial"/>
              </w:rPr>
              <w:t>the Democratic S</w:t>
            </w:r>
            <w:r w:rsidR="00917647" w:rsidRPr="00E8717E">
              <w:rPr>
                <w:rFonts w:ascii="Arial" w:hAnsi="Arial" w:cs="Arial"/>
              </w:rPr>
              <w:t>ervices team</w:t>
            </w:r>
            <w:r w:rsidR="008475B8">
              <w:rPr>
                <w:rFonts w:ascii="Arial" w:hAnsi="Arial" w:cs="Arial"/>
              </w:rPr>
              <w:t xml:space="preserve"> </w:t>
            </w:r>
            <w:r w:rsidR="0064283C">
              <w:rPr>
                <w:rFonts w:ascii="Arial" w:hAnsi="Arial" w:cs="Arial"/>
              </w:rPr>
              <w:t xml:space="preserve">who will </w:t>
            </w:r>
            <w:r>
              <w:rPr>
                <w:rFonts w:ascii="Arial" w:hAnsi="Arial" w:cs="Arial"/>
              </w:rPr>
              <w:t xml:space="preserve">assist in </w:t>
            </w:r>
            <w:r w:rsidR="0064283C" w:rsidRPr="008475B8"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</w:rPr>
              <w:t xml:space="preserve">mpleting the vacancy; parish would just need to put up the notices. </w:t>
            </w:r>
          </w:p>
          <w:p w:rsidR="00917647" w:rsidRPr="00E8717E" w:rsidRDefault="00917647" w:rsidP="00A7565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>No elections are in place for</w:t>
            </w:r>
            <w:r w:rsidR="00365BB3" w:rsidRPr="00E8717E">
              <w:rPr>
                <w:rFonts w:ascii="Arial" w:hAnsi="Arial" w:cs="Arial"/>
              </w:rPr>
              <w:t xml:space="preserve"> 2018 but there will be</w:t>
            </w:r>
            <w:r w:rsidR="00BF1AED" w:rsidRPr="00E8717E">
              <w:rPr>
                <w:rFonts w:ascii="Arial" w:hAnsi="Arial" w:cs="Arial"/>
              </w:rPr>
              <w:t xml:space="preserve"> local</w:t>
            </w:r>
            <w:r w:rsidRPr="00E8717E">
              <w:rPr>
                <w:rFonts w:ascii="Arial" w:hAnsi="Arial" w:cs="Arial"/>
              </w:rPr>
              <w:t xml:space="preserve"> election</w:t>
            </w:r>
            <w:r w:rsidR="00365BB3" w:rsidRPr="00E8717E">
              <w:rPr>
                <w:rFonts w:ascii="Arial" w:hAnsi="Arial" w:cs="Arial"/>
              </w:rPr>
              <w:t>s</w:t>
            </w:r>
            <w:r w:rsidRPr="00E8717E">
              <w:rPr>
                <w:rFonts w:ascii="Arial" w:hAnsi="Arial" w:cs="Arial"/>
              </w:rPr>
              <w:t xml:space="preserve"> in 2019</w:t>
            </w:r>
            <w:r w:rsidR="007C5410">
              <w:rPr>
                <w:rFonts w:ascii="Arial" w:hAnsi="Arial" w:cs="Arial"/>
              </w:rPr>
              <w:t>.</w:t>
            </w:r>
          </w:p>
          <w:p w:rsidR="00E71AFB" w:rsidRPr="00E8717E" w:rsidRDefault="00E71AFB" w:rsidP="00E71AFB">
            <w:pPr>
              <w:pStyle w:val="ListParagraph"/>
              <w:spacing w:after="0"/>
              <w:ind w:left="394"/>
              <w:rPr>
                <w:rFonts w:ascii="Arial" w:hAnsi="Arial" w:cs="Arial"/>
              </w:rPr>
            </w:pPr>
          </w:p>
          <w:p w:rsidR="00E71AFB" w:rsidRPr="00E8717E" w:rsidRDefault="00E71AFB" w:rsidP="00E71AFB">
            <w:pPr>
              <w:ind w:left="34"/>
              <w:rPr>
                <w:rFonts w:cs="Arial"/>
                <w:b/>
              </w:rPr>
            </w:pPr>
            <w:r w:rsidRPr="00E8717E">
              <w:rPr>
                <w:rFonts w:cs="Arial"/>
                <w:b/>
              </w:rPr>
              <w:t>Polling Station Review</w:t>
            </w:r>
          </w:p>
          <w:p w:rsidR="00590F9D" w:rsidRPr="00E8717E" w:rsidRDefault="00590F9D" w:rsidP="00A7565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 xml:space="preserve">Democratic Services are undertaking a </w:t>
            </w:r>
            <w:r w:rsidR="009078F3">
              <w:rPr>
                <w:rFonts w:ascii="Arial" w:hAnsi="Arial" w:cs="Arial"/>
              </w:rPr>
              <w:t>p</w:t>
            </w:r>
            <w:r w:rsidRPr="00E8717E">
              <w:rPr>
                <w:rFonts w:ascii="Arial" w:hAnsi="Arial" w:cs="Arial"/>
              </w:rPr>
              <w:t xml:space="preserve">olling </w:t>
            </w:r>
            <w:r w:rsidR="009078F3">
              <w:rPr>
                <w:rFonts w:ascii="Arial" w:hAnsi="Arial" w:cs="Arial"/>
              </w:rPr>
              <w:t>s</w:t>
            </w:r>
            <w:r w:rsidRPr="00E8717E">
              <w:rPr>
                <w:rFonts w:ascii="Arial" w:hAnsi="Arial" w:cs="Arial"/>
              </w:rPr>
              <w:t xml:space="preserve">tation review, letters have been circulated </w:t>
            </w:r>
            <w:r w:rsidR="0064283C">
              <w:rPr>
                <w:rFonts w:ascii="Arial" w:hAnsi="Arial" w:cs="Arial"/>
              </w:rPr>
              <w:t>regarding the review. This</w:t>
            </w:r>
            <w:r w:rsidRPr="00E8717E">
              <w:rPr>
                <w:rFonts w:ascii="Arial" w:hAnsi="Arial" w:cs="Arial"/>
              </w:rPr>
              <w:t xml:space="preserve"> has been bought forward in order for the changes</w:t>
            </w:r>
            <w:r w:rsidR="0064283C">
              <w:rPr>
                <w:rFonts w:ascii="Arial" w:hAnsi="Arial" w:cs="Arial"/>
              </w:rPr>
              <w:t xml:space="preserve"> to be</w:t>
            </w:r>
            <w:r w:rsidRPr="00E8717E">
              <w:rPr>
                <w:rFonts w:ascii="Arial" w:hAnsi="Arial" w:cs="Arial"/>
              </w:rPr>
              <w:t xml:space="preserve"> in place for </w:t>
            </w:r>
            <w:r w:rsidR="009078F3">
              <w:rPr>
                <w:rFonts w:ascii="Arial" w:hAnsi="Arial" w:cs="Arial"/>
              </w:rPr>
              <w:t xml:space="preserve">the </w:t>
            </w:r>
            <w:r w:rsidRPr="00E8717E">
              <w:rPr>
                <w:rFonts w:ascii="Arial" w:hAnsi="Arial" w:cs="Arial"/>
              </w:rPr>
              <w:t>2019</w:t>
            </w:r>
            <w:r w:rsidR="009078F3">
              <w:rPr>
                <w:rFonts w:ascii="Arial" w:hAnsi="Arial" w:cs="Arial"/>
              </w:rPr>
              <w:t xml:space="preserve"> elections.</w:t>
            </w:r>
          </w:p>
          <w:p w:rsidR="00590F9D" w:rsidRPr="00E8717E" w:rsidRDefault="00E71AFB" w:rsidP="00A7565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 xml:space="preserve">Melanie Long </w:t>
            </w:r>
            <w:r w:rsidR="00590F9D" w:rsidRPr="00E8717E">
              <w:rPr>
                <w:rFonts w:ascii="Arial" w:hAnsi="Arial" w:cs="Arial"/>
              </w:rPr>
              <w:t xml:space="preserve">asked for both positive and negative statements be submitted </w:t>
            </w:r>
            <w:r w:rsidRPr="00E8717E">
              <w:rPr>
                <w:rFonts w:ascii="Arial" w:hAnsi="Arial" w:cs="Arial"/>
              </w:rPr>
              <w:t>to</w:t>
            </w:r>
            <w:r w:rsidR="00590F9D" w:rsidRPr="00E8717E">
              <w:rPr>
                <w:rFonts w:ascii="Arial" w:hAnsi="Arial" w:cs="Arial"/>
              </w:rPr>
              <w:t xml:space="preserve"> allow for a balanced view.</w:t>
            </w:r>
          </w:p>
          <w:p w:rsidR="00590F9D" w:rsidRPr="00E8717E" w:rsidRDefault="00590F9D" w:rsidP="00A7565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 xml:space="preserve">The </w:t>
            </w:r>
            <w:r w:rsidR="0064283C">
              <w:rPr>
                <w:rFonts w:ascii="Arial" w:hAnsi="Arial" w:cs="Arial"/>
              </w:rPr>
              <w:t>m</w:t>
            </w:r>
            <w:r w:rsidRPr="00E8717E">
              <w:rPr>
                <w:rFonts w:ascii="Arial" w:hAnsi="Arial" w:cs="Arial"/>
              </w:rPr>
              <w:t xml:space="preserve">eeting was reminded that the review </w:t>
            </w:r>
            <w:r w:rsidR="00E71AFB" w:rsidRPr="00E8717E">
              <w:rPr>
                <w:rFonts w:ascii="Arial" w:hAnsi="Arial" w:cs="Arial"/>
              </w:rPr>
              <w:t>can’t</w:t>
            </w:r>
            <w:r w:rsidRPr="00E8717E">
              <w:rPr>
                <w:rFonts w:ascii="Arial" w:hAnsi="Arial" w:cs="Arial"/>
              </w:rPr>
              <w:t xml:space="preserve"> be viewed as a wish list as many of the polling</w:t>
            </w:r>
            <w:r w:rsidR="0064283C">
              <w:rPr>
                <w:rFonts w:ascii="Arial" w:hAnsi="Arial" w:cs="Arial"/>
              </w:rPr>
              <w:t xml:space="preserve"> </w:t>
            </w:r>
            <w:r w:rsidR="0064283C">
              <w:rPr>
                <w:rFonts w:ascii="Arial" w:hAnsi="Arial" w:cs="Arial"/>
              </w:rPr>
              <w:lastRenderedPageBreak/>
              <w:t>stations are not owned by the District C</w:t>
            </w:r>
            <w:r w:rsidRPr="00E8717E">
              <w:rPr>
                <w:rFonts w:ascii="Arial" w:hAnsi="Arial" w:cs="Arial"/>
              </w:rPr>
              <w:t>oun</w:t>
            </w:r>
            <w:r w:rsidR="0059214B">
              <w:rPr>
                <w:rFonts w:ascii="Arial" w:hAnsi="Arial" w:cs="Arial"/>
              </w:rPr>
              <w:t>cil, as a result</w:t>
            </w:r>
            <w:r w:rsidR="0064283C">
              <w:rPr>
                <w:rFonts w:ascii="Arial" w:hAnsi="Arial" w:cs="Arial"/>
              </w:rPr>
              <w:t xml:space="preserve"> only</w:t>
            </w:r>
            <w:r w:rsidRPr="00E8717E">
              <w:rPr>
                <w:rFonts w:ascii="Arial" w:hAnsi="Arial" w:cs="Arial"/>
              </w:rPr>
              <w:t xml:space="preserve"> advice can be given to the owners</w:t>
            </w:r>
            <w:r w:rsidR="0064283C">
              <w:rPr>
                <w:rFonts w:ascii="Arial" w:hAnsi="Arial" w:cs="Arial"/>
              </w:rPr>
              <w:t xml:space="preserve"> of the facilities</w:t>
            </w:r>
            <w:r w:rsidRPr="00E8717E">
              <w:rPr>
                <w:rFonts w:ascii="Arial" w:hAnsi="Arial" w:cs="Arial"/>
              </w:rPr>
              <w:t xml:space="preserve"> to make the stations fit for purpose.</w:t>
            </w:r>
          </w:p>
          <w:p w:rsidR="00590F9D" w:rsidRPr="00E8717E" w:rsidRDefault="00590F9D" w:rsidP="00A7565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>The deadline to submit feedback is 2</w:t>
            </w:r>
            <w:r w:rsidRPr="00E8717E">
              <w:rPr>
                <w:rFonts w:ascii="Arial" w:hAnsi="Arial" w:cs="Arial"/>
                <w:vertAlign w:val="superscript"/>
              </w:rPr>
              <w:t>nd</w:t>
            </w:r>
            <w:r w:rsidRPr="00E8717E">
              <w:rPr>
                <w:rFonts w:ascii="Arial" w:hAnsi="Arial" w:cs="Arial"/>
              </w:rPr>
              <w:t xml:space="preserve"> January</w:t>
            </w:r>
          </w:p>
          <w:p w:rsidR="00E71AFB" w:rsidRPr="00E8717E" w:rsidRDefault="00E71AFB" w:rsidP="00A7565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eastAsia="en-US"/>
              </w:rPr>
            </w:pPr>
            <w:r w:rsidRPr="00E8717E">
              <w:rPr>
                <w:rFonts w:ascii="Arial" w:hAnsi="Arial" w:cs="Arial"/>
              </w:rPr>
              <w:t xml:space="preserve">For more information visit the webpage </w:t>
            </w:r>
            <w:hyperlink r:id="rId10" w:history="1">
              <w:r w:rsidRPr="00E8717E">
                <w:rPr>
                  <w:rStyle w:val="Hyperlink"/>
                  <w:rFonts w:ascii="Arial" w:eastAsia="Arial Unicode MS" w:hAnsi="Arial" w:cs="Arial"/>
                </w:rPr>
                <w:t>https://www.nwleics.gov.uk/pages/review_of_polling_districts_and_polling_stations</w:t>
              </w:r>
            </w:hyperlink>
            <w:r w:rsidRPr="00E8717E">
              <w:rPr>
                <w:rFonts w:ascii="Arial" w:hAnsi="Arial" w:cs="Arial"/>
              </w:rPr>
              <w:t xml:space="preserve">         </w:t>
            </w:r>
          </w:p>
          <w:p w:rsidR="00E71AFB" w:rsidRPr="00E8717E" w:rsidRDefault="00E71AFB" w:rsidP="00E71AFB">
            <w:pPr>
              <w:rPr>
                <w:rFonts w:cs="Arial"/>
                <w:b/>
              </w:rPr>
            </w:pPr>
            <w:r w:rsidRPr="00E8717E">
              <w:rPr>
                <w:rFonts w:cs="Arial"/>
                <w:b/>
              </w:rPr>
              <w:t>Councillor Emails</w:t>
            </w:r>
          </w:p>
          <w:p w:rsidR="00E71AFB" w:rsidRPr="0064283C" w:rsidRDefault="008E7B51" w:rsidP="0008694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Melanie Long</w:t>
            </w:r>
            <w:r w:rsidR="00E71AFB" w:rsidRPr="0064283C">
              <w:rPr>
                <w:rFonts w:ascii="Arial" w:hAnsi="Arial" w:cs="Arial"/>
              </w:rPr>
              <w:t xml:space="preserve"> reported that data regulation changes </w:t>
            </w:r>
            <w:r w:rsidR="0059214B">
              <w:rPr>
                <w:rFonts w:ascii="Arial" w:hAnsi="Arial" w:cs="Arial"/>
              </w:rPr>
              <w:t>mean</w:t>
            </w:r>
            <w:r w:rsidR="00E71AFB" w:rsidRPr="0064283C">
              <w:rPr>
                <w:rFonts w:ascii="Arial" w:hAnsi="Arial" w:cs="Arial"/>
              </w:rPr>
              <w:t xml:space="preserve"> that all district councillors now</w:t>
            </w:r>
            <w:r w:rsidR="0059214B">
              <w:rPr>
                <w:rFonts w:ascii="Arial" w:hAnsi="Arial" w:cs="Arial"/>
              </w:rPr>
              <w:t xml:space="preserve"> solely</w:t>
            </w:r>
            <w:r w:rsidR="00E71AFB" w:rsidRPr="0064283C">
              <w:rPr>
                <w:rFonts w:ascii="Arial" w:hAnsi="Arial" w:cs="Arial"/>
              </w:rPr>
              <w:t xml:space="preserve"> use the</w:t>
            </w:r>
            <w:r w:rsidR="0059214B">
              <w:rPr>
                <w:rFonts w:ascii="Arial" w:hAnsi="Arial" w:cs="Arial"/>
              </w:rPr>
              <w:t>ir</w:t>
            </w:r>
            <w:r w:rsidR="00E71AFB" w:rsidRPr="0064283C">
              <w:rPr>
                <w:rFonts w:ascii="Arial" w:hAnsi="Arial" w:cs="Arial"/>
              </w:rPr>
              <w:t xml:space="preserve"> North West Leicestershir</w:t>
            </w:r>
            <w:r w:rsidR="0064283C" w:rsidRPr="0064283C">
              <w:rPr>
                <w:rFonts w:ascii="Arial" w:hAnsi="Arial" w:cs="Arial"/>
              </w:rPr>
              <w:t>e email address.</w:t>
            </w:r>
            <w:r w:rsidR="00E71AFB" w:rsidRPr="0064283C">
              <w:rPr>
                <w:rFonts w:ascii="Arial" w:hAnsi="Arial" w:cs="Arial"/>
              </w:rPr>
              <w:t xml:space="preserve"> </w:t>
            </w:r>
            <w:r w:rsidR="0064283C" w:rsidRPr="0064283C">
              <w:rPr>
                <w:rFonts w:ascii="Arial" w:hAnsi="Arial" w:cs="Arial"/>
              </w:rPr>
              <w:t>I</w:t>
            </w:r>
            <w:r w:rsidR="00E71AFB" w:rsidRPr="0064283C">
              <w:rPr>
                <w:rFonts w:ascii="Arial" w:hAnsi="Arial" w:cs="Arial"/>
              </w:rPr>
              <w:t>f in contact with them please be aware</w:t>
            </w:r>
            <w:r w:rsidR="0059214B">
              <w:rPr>
                <w:rFonts w:ascii="Arial" w:hAnsi="Arial" w:cs="Arial"/>
              </w:rPr>
              <w:t xml:space="preserve"> they will not respond to their personal email address</w:t>
            </w:r>
            <w:r w:rsidR="00E71AFB" w:rsidRPr="0064283C">
              <w:rPr>
                <w:rFonts w:ascii="Arial" w:hAnsi="Arial" w:cs="Arial"/>
              </w:rPr>
              <w:t>. This change</w:t>
            </w:r>
            <w:r w:rsidR="0059214B">
              <w:rPr>
                <w:rFonts w:ascii="Arial" w:hAnsi="Arial" w:cs="Arial"/>
              </w:rPr>
              <w:t xml:space="preserve"> has been implemented</w:t>
            </w:r>
            <w:r w:rsidR="0064283C" w:rsidRPr="0064283C">
              <w:rPr>
                <w:rFonts w:ascii="Arial" w:hAnsi="Arial" w:cs="Arial"/>
              </w:rPr>
              <w:t xml:space="preserve"> in order to help</w:t>
            </w:r>
            <w:r w:rsidR="00E71AFB" w:rsidRPr="0064283C">
              <w:rPr>
                <w:rFonts w:ascii="Arial" w:hAnsi="Arial" w:cs="Arial"/>
              </w:rPr>
              <w:t xml:space="preserve"> protect against data protection breaches.</w:t>
            </w:r>
          </w:p>
          <w:p w:rsidR="002C0FD0" w:rsidRPr="00E8717E" w:rsidRDefault="002C0FD0" w:rsidP="00E71AFB">
            <w:pPr>
              <w:rPr>
                <w:rFonts w:cs="Arial"/>
                <w:color w:val="FF0000"/>
                <w:szCs w:val="2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291C4C" w:rsidRPr="00E8717E" w:rsidRDefault="00291C4C" w:rsidP="00896E5A">
            <w:pPr>
              <w:pStyle w:val="NoSpacing"/>
              <w:jc w:val="center"/>
              <w:rPr>
                <w:rFonts w:cs="Arial"/>
                <w:b/>
                <w:color w:val="FF0000"/>
                <w:szCs w:val="22"/>
              </w:rPr>
            </w:pPr>
          </w:p>
        </w:tc>
      </w:tr>
      <w:tr w:rsidR="00022F61" w:rsidRPr="00022F61" w:rsidTr="00FA4193">
        <w:trPr>
          <w:trHeight w:val="416"/>
        </w:trPr>
        <w:tc>
          <w:tcPr>
            <w:tcW w:w="567" w:type="dxa"/>
            <w:tcBorders>
              <w:bottom w:val="nil"/>
            </w:tcBorders>
          </w:tcPr>
          <w:p w:rsidR="008E7B51" w:rsidRDefault="008E7B51" w:rsidP="00E8717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8E4673" w:rsidRPr="00E8717E" w:rsidRDefault="00E8717E" w:rsidP="00E8717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3" w:type="dxa"/>
            <w:tcBorders>
              <w:bottom w:val="nil"/>
            </w:tcBorders>
          </w:tcPr>
          <w:p w:rsidR="00CC16D3" w:rsidRPr="00E8717E" w:rsidRDefault="00CC16D3" w:rsidP="002922FF">
            <w:pPr>
              <w:pStyle w:val="NoSpacing"/>
              <w:rPr>
                <w:rFonts w:eastAsia="Calibri" w:cs="Arial"/>
                <w:b/>
                <w:bCs/>
                <w:color w:val="FF0000"/>
                <w:szCs w:val="22"/>
              </w:rPr>
            </w:pPr>
          </w:p>
          <w:p w:rsidR="00FA4193" w:rsidRPr="00E8717E" w:rsidRDefault="00FA4193" w:rsidP="00FA4193">
            <w:pPr>
              <w:rPr>
                <w:rFonts w:cs="Arial"/>
              </w:rPr>
            </w:pPr>
            <w:r w:rsidRPr="00E8717E">
              <w:rPr>
                <w:rFonts w:cs="Arial"/>
                <w:b/>
              </w:rPr>
              <w:t xml:space="preserve">DOG WATCH GOES RURAL – </w:t>
            </w:r>
            <w:r w:rsidRPr="00E8717E">
              <w:rPr>
                <w:rFonts w:cs="Arial"/>
              </w:rPr>
              <w:t xml:space="preserve">Jackie Sykes and Ruth </w:t>
            </w:r>
            <w:proofErr w:type="spellStart"/>
            <w:r w:rsidRPr="00E8717E">
              <w:rPr>
                <w:rFonts w:cs="Arial"/>
              </w:rPr>
              <w:t>Mulvany</w:t>
            </w:r>
            <w:proofErr w:type="spellEnd"/>
            <w:r w:rsidRPr="00E8717E">
              <w:rPr>
                <w:rFonts w:cs="Arial"/>
              </w:rPr>
              <w:t>, Street Environmental Managers</w:t>
            </w:r>
          </w:p>
          <w:p w:rsidR="00FA4193" w:rsidRDefault="00FA4193" w:rsidP="002922FF">
            <w:pPr>
              <w:pStyle w:val="NoSpacing"/>
              <w:rPr>
                <w:rFonts w:eastAsia="Calibri" w:cs="Arial"/>
                <w:b/>
                <w:bCs/>
                <w:color w:val="FF0000"/>
                <w:szCs w:val="22"/>
              </w:rPr>
            </w:pPr>
          </w:p>
          <w:p w:rsidR="00E8717E" w:rsidRPr="00E8717E" w:rsidRDefault="00E8717E" w:rsidP="002922FF">
            <w:pPr>
              <w:pStyle w:val="NoSpacing"/>
              <w:rPr>
                <w:rFonts w:eastAsia="Calibri" w:cs="Arial"/>
                <w:b/>
                <w:bCs/>
                <w:szCs w:val="22"/>
              </w:rPr>
            </w:pPr>
            <w:r>
              <w:rPr>
                <w:rFonts w:eastAsia="Calibri" w:cs="Arial"/>
                <w:b/>
                <w:bCs/>
                <w:szCs w:val="22"/>
              </w:rPr>
              <w:t>Dog watch Goes Rural</w:t>
            </w:r>
          </w:p>
          <w:p w:rsidR="00601EBA" w:rsidRPr="00E8717E" w:rsidRDefault="00FA4193" w:rsidP="00A75655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bCs/>
              </w:rPr>
            </w:pPr>
            <w:r w:rsidRPr="00E8717E">
              <w:rPr>
                <w:rFonts w:ascii="Arial" w:hAnsi="Arial" w:cs="Arial"/>
                <w:bCs/>
              </w:rPr>
              <w:t>Jackie and Ruth introduced themselves and described a current project being worked on</w:t>
            </w:r>
            <w:r w:rsidR="0059214B">
              <w:rPr>
                <w:rFonts w:ascii="Arial" w:hAnsi="Arial" w:cs="Arial"/>
                <w:bCs/>
              </w:rPr>
              <w:t>, the Dog W</w:t>
            </w:r>
            <w:r w:rsidR="00640CAA" w:rsidRPr="00E8717E">
              <w:rPr>
                <w:rFonts w:ascii="Arial" w:hAnsi="Arial" w:cs="Arial"/>
                <w:bCs/>
              </w:rPr>
              <w:t>atch</w:t>
            </w:r>
            <w:r w:rsidR="0059214B">
              <w:rPr>
                <w:rFonts w:ascii="Arial" w:hAnsi="Arial" w:cs="Arial"/>
                <w:bCs/>
              </w:rPr>
              <w:t xml:space="preserve"> Goes Rural</w:t>
            </w:r>
            <w:r w:rsidR="00640CAA" w:rsidRPr="00E8717E">
              <w:rPr>
                <w:rFonts w:ascii="Arial" w:hAnsi="Arial" w:cs="Arial"/>
                <w:bCs/>
              </w:rPr>
              <w:t xml:space="preserve"> </w:t>
            </w:r>
            <w:r w:rsidR="0059214B">
              <w:rPr>
                <w:rFonts w:ascii="Arial" w:hAnsi="Arial" w:cs="Arial"/>
                <w:bCs/>
              </w:rPr>
              <w:t>P</w:t>
            </w:r>
            <w:r w:rsidR="00640CAA" w:rsidRPr="00E8717E">
              <w:rPr>
                <w:rFonts w:ascii="Arial" w:hAnsi="Arial" w:cs="Arial"/>
                <w:bCs/>
              </w:rPr>
              <w:t>roject</w:t>
            </w:r>
            <w:r w:rsidR="008E7B51">
              <w:rPr>
                <w:rFonts w:ascii="Arial" w:hAnsi="Arial" w:cs="Arial"/>
                <w:bCs/>
              </w:rPr>
              <w:t>. Last year the Street E</w:t>
            </w:r>
            <w:r w:rsidRPr="00E8717E">
              <w:rPr>
                <w:rFonts w:ascii="Arial" w:hAnsi="Arial" w:cs="Arial"/>
                <w:bCs/>
              </w:rPr>
              <w:t>nvironmental team received a call from a farmer who reported dog fouling had caused</w:t>
            </w:r>
            <w:r w:rsidR="00640CAA" w:rsidRPr="00E8717E">
              <w:rPr>
                <w:rFonts w:ascii="Arial" w:hAnsi="Arial" w:cs="Arial"/>
                <w:bCs/>
              </w:rPr>
              <w:t xml:space="preserve"> a </w:t>
            </w:r>
            <w:r w:rsidR="0064283C" w:rsidRPr="00E8717E">
              <w:rPr>
                <w:rFonts w:ascii="Arial" w:hAnsi="Arial" w:cs="Arial"/>
                <w:bCs/>
              </w:rPr>
              <w:t>build-up</w:t>
            </w:r>
            <w:r w:rsidR="00640CAA" w:rsidRPr="00E8717E">
              <w:rPr>
                <w:rFonts w:ascii="Arial" w:hAnsi="Arial" w:cs="Arial"/>
                <w:bCs/>
              </w:rPr>
              <w:t xml:space="preserve"> of the</w:t>
            </w:r>
            <w:r w:rsidRPr="00E8717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E7B51">
              <w:rPr>
                <w:rFonts w:ascii="Arial" w:hAnsi="Arial" w:cs="Arial"/>
                <w:bCs/>
              </w:rPr>
              <w:t>n</w:t>
            </w:r>
            <w:r w:rsidR="00640CAA" w:rsidRPr="00E8717E">
              <w:rPr>
                <w:rFonts w:ascii="Arial" w:hAnsi="Arial" w:cs="Arial"/>
                <w:bCs/>
              </w:rPr>
              <w:t>e</w:t>
            </w:r>
            <w:r w:rsidRPr="00E8717E">
              <w:rPr>
                <w:rFonts w:ascii="Arial" w:hAnsi="Arial" w:cs="Arial"/>
                <w:bCs/>
              </w:rPr>
              <w:t>ospora</w:t>
            </w:r>
            <w:proofErr w:type="spellEnd"/>
            <w:r w:rsidRPr="00E8717E">
              <w:rPr>
                <w:rFonts w:ascii="Arial" w:hAnsi="Arial" w:cs="Arial"/>
                <w:bCs/>
              </w:rPr>
              <w:t xml:space="preserve"> </w:t>
            </w:r>
            <w:r w:rsidR="00640CAA" w:rsidRPr="00E8717E">
              <w:rPr>
                <w:rFonts w:ascii="Arial" w:hAnsi="Arial" w:cs="Arial"/>
                <w:bCs/>
              </w:rPr>
              <w:t>parasite in cows c</w:t>
            </w:r>
            <w:r w:rsidR="008E7B51">
              <w:rPr>
                <w:rFonts w:ascii="Arial" w:hAnsi="Arial" w:cs="Arial"/>
                <w:bCs/>
              </w:rPr>
              <w:t>ausing the loss of 4 calves via abortion</w:t>
            </w:r>
            <w:r w:rsidR="00640CAA" w:rsidRPr="00E8717E">
              <w:rPr>
                <w:rFonts w:ascii="Arial" w:hAnsi="Arial" w:cs="Arial"/>
                <w:bCs/>
              </w:rPr>
              <w:t>.</w:t>
            </w:r>
          </w:p>
          <w:p w:rsidR="00640CAA" w:rsidRPr="00E8717E" w:rsidRDefault="00640CAA" w:rsidP="00A75655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bCs/>
              </w:rPr>
            </w:pPr>
            <w:r w:rsidRPr="00E8717E">
              <w:rPr>
                <w:rFonts w:ascii="Arial" w:hAnsi="Arial" w:cs="Arial"/>
                <w:bCs/>
              </w:rPr>
              <w:t xml:space="preserve">Discussion followed regarding the </w:t>
            </w:r>
            <w:r w:rsidR="0059214B">
              <w:rPr>
                <w:rFonts w:ascii="Arial" w:hAnsi="Arial" w:cs="Arial"/>
                <w:bCs/>
              </w:rPr>
              <w:t xml:space="preserve">fact </w:t>
            </w:r>
            <w:r w:rsidRPr="00E8717E">
              <w:rPr>
                <w:rFonts w:ascii="Arial" w:hAnsi="Arial" w:cs="Arial"/>
                <w:bCs/>
              </w:rPr>
              <w:t xml:space="preserve">that for dog fouling </w:t>
            </w:r>
            <w:r w:rsidR="0059214B">
              <w:rPr>
                <w:rFonts w:ascii="Arial" w:hAnsi="Arial" w:cs="Arial"/>
                <w:bCs/>
              </w:rPr>
              <w:t>convictions</w:t>
            </w:r>
            <w:r w:rsidRPr="00E8717E">
              <w:rPr>
                <w:rFonts w:ascii="Arial" w:hAnsi="Arial" w:cs="Arial"/>
                <w:bCs/>
              </w:rPr>
              <w:t xml:space="preserve"> </w:t>
            </w:r>
            <w:r w:rsidR="0059214B">
              <w:rPr>
                <w:rFonts w:ascii="Arial" w:hAnsi="Arial" w:cs="Arial"/>
                <w:bCs/>
              </w:rPr>
              <w:t>can only be in place if the field in question has</w:t>
            </w:r>
            <w:r w:rsidRPr="00E8717E">
              <w:rPr>
                <w:rFonts w:ascii="Arial" w:hAnsi="Arial" w:cs="Arial"/>
                <w:bCs/>
              </w:rPr>
              <w:t xml:space="preserve"> a </w:t>
            </w:r>
            <w:r w:rsidR="0059214B">
              <w:rPr>
                <w:rFonts w:ascii="Arial" w:hAnsi="Arial" w:cs="Arial"/>
                <w:bCs/>
              </w:rPr>
              <w:t>public footpath running through it</w:t>
            </w:r>
            <w:r w:rsidRPr="00E8717E">
              <w:rPr>
                <w:rFonts w:ascii="Arial" w:hAnsi="Arial" w:cs="Arial"/>
                <w:bCs/>
              </w:rPr>
              <w:t>.</w:t>
            </w:r>
          </w:p>
          <w:p w:rsidR="00640CAA" w:rsidRPr="00E8717E" w:rsidRDefault="0059214B" w:rsidP="00A75655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video was played</w:t>
            </w:r>
            <w:r w:rsidR="00640CAA" w:rsidRPr="00E8717E">
              <w:rPr>
                <w:rFonts w:ascii="Arial" w:hAnsi="Arial" w:cs="Arial"/>
                <w:bCs/>
              </w:rPr>
              <w:t xml:space="preserve"> showing one of the tools being used to raise </w:t>
            </w:r>
            <w:r>
              <w:rPr>
                <w:rFonts w:ascii="Arial" w:hAnsi="Arial" w:cs="Arial"/>
                <w:bCs/>
              </w:rPr>
              <w:t>awareness for</w:t>
            </w:r>
            <w:r w:rsidR="00640CAA" w:rsidRPr="00E8717E">
              <w:rPr>
                <w:rFonts w:ascii="Arial" w:hAnsi="Arial" w:cs="Arial"/>
                <w:bCs/>
              </w:rPr>
              <w:t xml:space="preserve"> the Dog Watch Goes Rural </w:t>
            </w:r>
            <w:r w:rsidR="008E7B51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>ampaign</w:t>
            </w:r>
            <w:r w:rsidR="00640CAA" w:rsidRPr="00E8717E">
              <w:rPr>
                <w:rFonts w:ascii="Arial" w:hAnsi="Arial" w:cs="Arial"/>
                <w:bCs/>
              </w:rPr>
              <w:t>.</w:t>
            </w:r>
            <w:r w:rsidR="00231533" w:rsidRPr="00E8717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The video shows</w:t>
            </w:r>
            <w:r w:rsidR="00231533" w:rsidRPr="00E8717E">
              <w:rPr>
                <w:rFonts w:ascii="Arial" w:hAnsi="Arial" w:cs="Arial"/>
                <w:bCs/>
              </w:rPr>
              <w:t xml:space="preserve"> the effects of dog fouling on cattle and an interview with the farmer in question.</w:t>
            </w:r>
          </w:p>
          <w:p w:rsidR="0059214B" w:rsidRPr="0059214B" w:rsidRDefault="006E2D98" w:rsidP="0059214B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bCs/>
              </w:rPr>
            </w:pPr>
            <w:r w:rsidRPr="00E8717E">
              <w:rPr>
                <w:rFonts w:ascii="Arial" w:hAnsi="Arial" w:cs="Arial"/>
                <w:bCs/>
              </w:rPr>
              <w:t>Anyone with any information on similar c</w:t>
            </w:r>
            <w:r w:rsidR="0059214B">
              <w:rPr>
                <w:rFonts w:ascii="Arial" w:hAnsi="Arial" w:cs="Arial"/>
                <w:bCs/>
              </w:rPr>
              <w:t xml:space="preserve">ases should report this to the street protection team on </w:t>
            </w:r>
            <w:hyperlink r:id="rId11" w:history="1">
              <w:r w:rsidR="0059214B" w:rsidRPr="0059214B">
                <w:rPr>
                  <w:rStyle w:val="Hyperlink"/>
                  <w:rFonts w:ascii="Arial" w:hAnsi="Arial" w:cs="Arial"/>
                  <w:bCs/>
                </w:rPr>
                <w:t>street.protection@nwleicestershire.gov.uk</w:t>
              </w:r>
            </w:hyperlink>
          </w:p>
          <w:p w:rsidR="00231533" w:rsidRPr="00E8717E" w:rsidRDefault="00231533" w:rsidP="00231533">
            <w:pPr>
              <w:ind w:left="34"/>
              <w:contextualSpacing/>
              <w:jc w:val="both"/>
              <w:rPr>
                <w:rFonts w:cs="Arial"/>
                <w:b/>
                <w:bCs/>
              </w:rPr>
            </w:pPr>
            <w:r w:rsidRPr="00E8717E">
              <w:rPr>
                <w:rFonts w:cs="Arial"/>
                <w:b/>
                <w:bCs/>
              </w:rPr>
              <w:t>Cameras</w:t>
            </w:r>
          </w:p>
          <w:p w:rsidR="00231533" w:rsidRPr="00E8717E" w:rsidRDefault="00231533" w:rsidP="00A75655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E8717E">
              <w:rPr>
                <w:rFonts w:ascii="Arial" w:hAnsi="Arial" w:cs="Arial"/>
                <w:bCs/>
              </w:rPr>
              <w:t>Hidden cameras can be put in place</w:t>
            </w:r>
            <w:r w:rsidR="0059214B">
              <w:rPr>
                <w:rFonts w:ascii="Arial" w:hAnsi="Arial" w:cs="Arial"/>
                <w:bCs/>
              </w:rPr>
              <w:t xml:space="preserve"> to try to record</w:t>
            </w:r>
            <w:r w:rsidRPr="00E8717E">
              <w:rPr>
                <w:rFonts w:ascii="Arial" w:hAnsi="Arial" w:cs="Arial"/>
                <w:bCs/>
              </w:rPr>
              <w:t xml:space="preserve"> dog fouling. In order for cameras to go in communication</w:t>
            </w:r>
            <w:r w:rsidR="0059214B">
              <w:rPr>
                <w:rFonts w:ascii="Arial" w:hAnsi="Arial" w:cs="Arial"/>
                <w:bCs/>
              </w:rPr>
              <w:t>s must be made with the Street E</w:t>
            </w:r>
            <w:r w:rsidRPr="00E8717E">
              <w:rPr>
                <w:rFonts w:ascii="Arial" w:hAnsi="Arial" w:cs="Arial"/>
                <w:bCs/>
              </w:rPr>
              <w:t>nvironmental team to help build information.</w:t>
            </w:r>
          </w:p>
          <w:p w:rsidR="00231533" w:rsidRPr="00E8717E" w:rsidRDefault="00231533" w:rsidP="00A75655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E8717E">
              <w:rPr>
                <w:rFonts w:ascii="Arial" w:hAnsi="Arial" w:cs="Arial"/>
                <w:bCs/>
              </w:rPr>
              <w:t>Although cameras can be effective it sometimes proves difficult to find a suitable place to hide them and in some instances they are stolen. Furthermore</w:t>
            </w:r>
            <w:r w:rsidR="0059214B">
              <w:rPr>
                <w:rFonts w:ascii="Arial" w:hAnsi="Arial" w:cs="Arial"/>
                <w:bCs/>
              </w:rPr>
              <w:t>,</w:t>
            </w:r>
            <w:r w:rsidRPr="00E8717E">
              <w:rPr>
                <w:rFonts w:ascii="Arial" w:hAnsi="Arial" w:cs="Arial"/>
                <w:bCs/>
              </w:rPr>
              <w:t xml:space="preserve"> Ruth stressed that it is important to provide good information of repeat incidences as a single incident is almost impossible to deal with.</w:t>
            </w:r>
          </w:p>
          <w:p w:rsidR="00231533" w:rsidRPr="00E8717E" w:rsidRDefault="00231533" w:rsidP="00A75655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bCs/>
              </w:rPr>
            </w:pPr>
            <w:r w:rsidRPr="00E8717E">
              <w:rPr>
                <w:rFonts w:ascii="Arial" w:hAnsi="Arial" w:cs="Arial"/>
                <w:bCs/>
              </w:rPr>
              <w:t>There is</w:t>
            </w:r>
            <w:r w:rsidR="004D537B">
              <w:rPr>
                <w:rFonts w:ascii="Arial" w:hAnsi="Arial" w:cs="Arial"/>
                <w:bCs/>
              </w:rPr>
              <w:t xml:space="preserve"> a street enforcement van</w:t>
            </w:r>
            <w:r w:rsidRPr="00E8717E">
              <w:rPr>
                <w:rFonts w:ascii="Arial" w:hAnsi="Arial" w:cs="Arial"/>
                <w:bCs/>
              </w:rPr>
              <w:t xml:space="preserve"> contain</w:t>
            </w:r>
            <w:r w:rsidR="004D537B">
              <w:rPr>
                <w:rFonts w:ascii="Arial" w:hAnsi="Arial" w:cs="Arial"/>
                <w:bCs/>
              </w:rPr>
              <w:t>ing</w:t>
            </w:r>
            <w:r w:rsidRPr="00E8717E">
              <w:rPr>
                <w:rFonts w:ascii="Arial" w:hAnsi="Arial" w:cs="Arial"/>
                <w:bCs/>
              </w:rPr>
              <w:t xml:space="preserve"> cameras which can be </w:t>
            </w:r>
            <w:r w:rsidR="004D537B">
              <w:rPr>
                <w:rFonts w:ascii="Arial" w:hAnsi="Arial" w:cs="Arial"/>
                <w:bCs/>
              </w:rPr>
              <w:t>deployed on a needs basis.</w:t>
            </w:r>
          </w:p>
          <w:p w:rsidR="006E2D98" w:rsidRPr="00E8717E" w:rsidRDefault="006E2D98" w:rsidP="00A75655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bCs/>
              </w:rPr>
            </w:pPr>
            <w:r w:rsidRPr="00E8717E">
              <w:rPr>
                <w:rFonts w:ascii="Arial" w:hAnsi="Arial" w:cs="Arial"/>
                <w:bCs/>
              </w:rPr>
              <w:t xml:space="preserve">To </w:t>
            </w:r>
            <w:r w:rsidR="00231533" w:rsidRPr="00E8717E">
              <w:rPr>
                <w:rFonts w:ascii="Arial" w:hAnsi="Arial" w:cs="Arial"/>
                <w:bCs/>
              </w:rPr>
              <w:t xml:space="preserve">report any dog fouling issues get in touch with Jackie </w:t>
            </w:r>
            <w:r w:rsidRPr="00E8717E">
              <w:rPr>
                <w:rFonts w:ascii="Arial" w:hAnsi="Arial" w:cs="Arial"/>
                <w:bCs/>
              </w:rPr>
              <w:t xml:space="preserve">or Ruth on </w:t>
            </w:r>
          </w:p>
          <w:p w:rsidR="00231533" w:rsidRPr="00E8717E" w:rsidRDefault="00BE7E10" w:rsidP="006E2D98">
            <w:pPr>
              <w:pStyle w:val="ListParagraph"/>
              <w:ind w:left="394"/>
              <w:contextualSpacing/>
              <w:jc w:val="both"/>
              <w:rPr>
                <w:rFonts w:ascii="Arial" w:hAnsi="Arial" w:cs="Arial"/>
                <w:bCs/>
              </w:rPr>
            </w:pPr>
            <w:hyperlink r:id="rId12" w:history="1">
              <w:r w:rsidR="006E2D98" w:rsidRPr="00E8717E">
                <w:rPr>
                  <w:rStyle w:val="Hyperlink"/>
                  <w:rFonts w:ascii="Arial" w:hAnsi="Arial" w:cs="Arial"/>
                  <w:bCs/>
                </w:rPr>
                <w:t>street.protection@nwleicestershire.gov.uk</w:t>
              </w:r>
            </w:hyperlink>
          </w:p>
          <w:p w:rsidR="006E2D98" w:rsidRPr="00E8717E" w:rsidRDefault="006E2D98" w:rsidP="00A75655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bCs/>
              </w:rPr>
            </w:pPr>
            <w:r w:rsidRPr="00E8717E">
              <w:rPr>
                <w:rFonts w:ascii="Arial" w:hAnsi="Arial" w:cs="Arial"/>
                <w:bCs/>
              </w:rPr>
              <w:t>Cameras can be used for persistent littering and fly tipping</w:t>
            </w:r>
            <w:r w:rsidR="008E7B51">
              <w:rPr>
                <w:rFonts w:ascii="Arial" w:hAnsi="Arial" w:cs="Arial"/>
                <w:bCs/>
              </w:rPr>
              <w:t>.</w:t>
            </w:r>
          </w:p>
          <w:p w:rsidR="006E2D98" w:rsidRPr="00E8717E" w:rsidRDefault="006E2D98" w:rsidP="00A75655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bCs/>
              </w:rPr>
            </w:pPr>
            <w:r w:rsidRPr="00E8717E">
              <w:rPr>
                <w:rFonts w:ascii="Arial" w:hAnsi="Arial" w:cs="Arial"/>
                <w:bCs/>
              </w:rPr>
              <w:t>Work has been done with schools to prevent littering but can be revisited</w:t>
            </w:r>
            <w:r w:rsidR="008E7B51">
              <w:rPr>
                <w:rFonts w:ascii="Arial" w:hAnsi="Arial" w:cs="Arial"/>
                <w:bCs/>
              </w:rPr>
              <w:t>.</w:t>
            </w:r>
          </w:p>
          <w:p w:rsidR="006E2D98" w:rsidRPr="00E8717E" w:rsidRDefault="006E2D98" w:rsidP="00A75655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bCs/>
              </w:rPr>
            </w:pPr>
            <w:r w:rsidRPr="00E8717E">
              <w:rPr>
                <w:rFonts w:ascii="Arial" w:hAnsi="Arial" w:cs="Arial"/>
                <w:bCs/>
              </w:rPr>
              <w:t>Discussion followed on the issue of t</w:t>
            </w:r>
            <w:r w:rsidR="00733EBB" w:rsidRPr="00E8717E">
              <w:rPr>
                <w:rFonts w:ascii="Arial" w:hAnsi="Arial" w:cs="Arial"/>
                <w:bCs/>
              </w:rPr>
              <w:t>axi drivers waiting in farm lay-</w:t>
            </w:r>
            <w:r w:rsidR="004D537B">
              <w:rPr>
                <w:rFonts w:ascii="Arial" w:hAnsi="Arial" w:cs="Arial"/>
                <w:bCs/>
              </w:rPr>
              <w:t>bys</w:t>
            </w:r>
            <w:r w:rsidRPr="00E8717E">
              <w:rPr>
                <w:rFonts w:ascii="Arial" w:hAnsi="Arial" w:cs="Arial"/>
                <w:bCs/>
              </w:rPr>
              <w:t xml:space="preserve"> around the airport dropping litter</w:t>
            </w:r>
            <w:r w:rsidR="008E7B51">
              <w:rPr>
                <w:rFonts w:ascii="Arial" w:hAnsi="Arial" w:cs="Arial"/>
                <w:bCs/>
              </w:rPr>
              <w:t>.</w:t>
            </w:r>
          </w:p>
          <w:p w:rsidR="00733EBB" w:rsidRPr="00E8717E" w:rsidRDefault="00733EBB" w:rsidP="00A75655">
            <w:pPr>
              <w:pStyle w:val="ListParagraph"/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bCs/>
              </w:rPr>
            </w:pPr>
            <w:r w:rsidRPr="00E8717E">
              <w:rPr>
                <w:rFonts w:ascii="Arial" w:hAnsi="Arial" w:cs="Arial"/>
                <w:bCs/>
              </w:rPr>
              <w:t>Partnership working has helped to reduce incidents of dog fouling by around 30% over the last few years.</w:t>
            </w:r>
          </w:p>
          <w:p w:rsidR="003F1D10" w:rsidRPr="00E8717E" w:rsidRDefault="003F1D10" w:rsidP="00733EBB">
            <w:pPr>
              <w:pStyle w:val="NoSpacing"/>
              <w:rPr>
                <w:rFonts w:cs="Arial"/>
                <w:color w:val="FF0000"/>
                <w:szCs w:val="22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 w:rsidR="008E4673" w:rsidRPr="00E8717E" w:rsidRDefault="008E4673" w:rsidP="003E4879">
            <w:pPr>
              <w:pStyle w:val="NoSpacing"/>
              <w:jc w:val="center"/>
              <w:rPr>
                <w:rFonts w:cs="Arial"/>
                <w:b/>
                <w:color w:val="FF0000"/>
                <w:szCs w:val="22"/>
              </w:rPr>
            </w:pPr>
          </w:p>
          <w:p w:rsidR="00370971" w:rsidRPr="00E8717E" w:rsidRDefault="00370971" w:rsidP="003E4879">
            <w:pPr>
              <w:pStyle w:val="NoSpacing"/>
              <w:jc w:val="center"/>
              <w:rPr>
                <w:rFonts w:cs="Arial"/>
                <w:b/>
                <w:color w:val="FF0000"/>
                <w:szCs w:val="22"/>
              </w:rPr>
            </w:pPr>
          </w:p>
          <w:p w:rsidR="00370971" w:rsidRPr="00E8717E" w:rsidRDefault="00370971" w:rsidP="003E4879">
            <w:pPr>
              <w:pStyle w:val="NoSpacing"/>
              <w:jc w:val="center"/>
              <w:rPr>
                <w:rFonts w:cs="Arial"/>
                <w:b/>
                <w:color w:val="FF0000"/>
                <w:szCs w:val="22"/>
              </w:rPr>
            </w:pPr>
          </w:p>
          <w:p w:rsidR="00370971" w:rsidRPr="00E8717E" w:rsidRDefault="00370971" w:rsidP="003E4879">
            <w:pPr>
              <w:pStyle w:val="NoSpacing"/>
              <w:jc w:val="center"/>
              <w:rPr>
                <w:rFonts w:cs="Arial"/>
                <w:b/>
                <w:color w:val="FF0000"/>
                <w:szCs w:val="22"/>
              </w:rPr>
            </w:pPr>
          </w:p>
        </w:tc>
      </w:tr>
      <w:tr w:rsidR="00022F61" w:rsidRPr="00022F61" w:rsidTr="00FA4193">
        <w:trPr>
          <w:trHeight w:val="1744"/>
        </w:trPr>
        <w:tc>
          <w:tcPr>
            <w:tcW w:w="567" w:type="dxa"/>
          </w:tcPr>
          <w:p w:rsidR="008E7B51" w:rsidRDefault="008E7B51" w:rsidP="00B0322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:rsidR="001B5E5C" w:rsidRPr="00E8717E" w:rsidRDefault="00E8717E" w:rsidP="00B0322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23" w:type="dxa"/>
          </w:tcPr>
          <w:p w:rsidR="008E7B51" w:rsidRDefault="008E7B51" w:rsidP="00733EBB">
            <w:pPr>
              <w:rPr>
                <w:rFonts w:cs="Arial"/>
                <w:b/>
              </w:rPr>
            </w:pPr>
          </w:p>
          <w:p w:rsidR="00733EBB" w:rsidRPr="00E8717E" w:rsidRDefault="00733EBB" w:rsidP="00733EBB">
            <w:pPr>
              <w:rPr>
                <w:rFonts w:cs="Arial"/>
              </w:rPr>
            </w:pPr>
            <w:r w:rsidRPr="00E8717E">
              <w:rPr>
                <w:rFonts w:cs="Arial"/>
                <w:b/>
              </w:rPr>
              <w:t>LRALC UPDATE</w:t>
            </w:r>
            <w:r w:rsidRPr="00E8717E">
              <w:rPr>
                <w:rFonts w:cs="Arial"/>
              </w:rPr>
              <w:t xml:space="preserve"> – Jake Atkinson, Chief Officer</w:t>
            </w:r>
          </w:p>
          <w:p w:rsidR="00733EBB" w:rsidRPr="00E8717E" w:rsidRDefault="00733EBB" w:rsidP="00733EBB">
            <w:pPr>
              <w:rPr>
                <w:rFonts w:cs="Arial"/>
              </w:rPr>
            </w:pPr>
          </w:p>
          <w:p w:rsidR="00733EBB" w:rsidRPr="00E8717E" w:rsidRDefault="00733EBB" w:rsidP="00733EBB">
            <w:pPr>
              <w:rPr>
                <w:rFonts w:cs="Arial"/>
                <w:b/>
              </w:rPr>
            </w:pPr>
            <w:r w:rsidRPr="00E8717E">
              <w:rPr>
                <w:rFonts w:cs="Arial"/>
                <w:b/>
              </w:rPr>
              <w:t>Frances Webster</w:t>
            </w:r>
          </w:p>
          <w:p w:rsidR="00733EBB" w:rsidRPr="00E8717E" w:rsidRDefault="00893696" w:rsidP="00A7565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>Jake Atkinson</w:t>
            </w:r>
            <w:r w:rsidR="00733EBB" w:rsidRPr="00E8717E">
              <w:rPr>
                <w:rFonts w:ascii="Arial" w:hAnsi="Arial" w:cs="Arial"/>
              </w:rPr>
              <w:t xml:space="preserve"> introduced Francis Webster as the new training and advice manager reporting that this should help the LRALC move forward in a number of </w:t>
            </w:r>
            <w:r w:rsidR="004D537B" w:rsidRPr="00E8717E">
              <w:rPr>
                <w:rFonts w:ascii="Arial" w:hAnsi="Arial" w:cs="Arial"/>
              </w:rPr>
              <w:t>areas.</w:t>
            </w:r>
            <w:r w:rsidR="004D537B">
              <w:rPr>
                <w:rFonts w:ascii="Arial" w:hAnsi="Arial" w:cs="Arial"/>
              </w:rPr>
              <w:t xml:space="preserve"> Jake encouraged</w:t>
            </w:r>
            <w:r w:rsidR="00733EBB" w:rsidRPr="00E8717E">
              <w:rPr>
                <w:rFonts w:ascii="Arial" w:hAnsi="Arial" w:cs="Arial"/>
              </w:rPr>
              <w:t xml:space="preserve"> anyone wanting to look into possible trainings</w:t>
            </w:r>
            <w:r w:rsidR="004D537B">
              <w:rPr>
                <w:rFonts w:ascii="Arial" w:hAnsi="Arial" w:cs="Arial"/>
              </w:rPr>
              <w:t xml:space="preserve"> to</w:t>
            </w:r>
            <w:r w:rsidR="00733EBB" w:rsidRPr="00E8717E">
              <w:rPr>
                <w:rFonts w:ascii="Arial" w:hAnsi="Arial" w:cs="Arial"/>
              </w:rPr>
              <w:t xml:space="preserve"> get in co</w:t>
            </w:r>
            <w:r w:rsidR="004D537B">
              <w:rPr>
                <w:rFonts w:ascii="Arial" w:hAnsi="Arial" w:cs="Arial"/>
              </w:rPr>
              <w:t>ntact with Frances on</w:t>
            </w:r>
            <w:r w:rsidR="00733EBB" w:rsidRPr="00E8717E">
              <w:rPr>
                <w:rFonts w:ascii="Arial" w:hAnsi="Arial" w:cs="Arial"/>
              </w:rPr>
              <w:t xml:space="preserve"> </w:t>
            </w:r>
            <w:hyperlink r:id="rId13" w:history="1">
              <w:r w:rsidR="004D537B" w:rsidRPr="00E8717E">
                <w:rPr>
                  <w:rStyle w:val="Hyperlink"/>
                  <w:rFonts w:ascii="Arial" w:hAnsi="Arial" w:cs="Arial"/>
                </w:rPr>
                <w:t>admin@leicestershireandrutlandalc.gov.uk</w:t>
              </w:r>
            </w:hyperlink>
          </w:p>
          <w:p w:rsidR="00733EBB" w:rsidRPr="00E8717E" w:rsidRDefault="00733EBB" w:rsidP="00733EBB">
            <w:pPr>
              <w:rPr>
                <w:rFonts w:cs="Arial"/>
              </w:rPr>
            </w:pPr>
          </w:p>
          <w:p w:rsidR="00733EBB" w:rsidRPr="00E8717E" w:rsidRDefault="00733EBB" w:rsidP="00733EBB">
            <w:pPr>
              <w:rPr>
                <w:rFonts w:cs="Arial"/>
                <w:b/>
              </w:rPr>
            </w:pPr>
            <w:r w:rsidRPr="00E8717E">
              <w:rPr>
                <w:rFonts w:cs="Arial"/>
                <w:b/>
              </w:rPr>
              <w:t xml:space="preserve">Local Elections </w:t>
            </w:r>
          </w:p>
          <w:p w:rsidR="00EB6BA2" w:rsidRPr="00E8717E" w:rsidRDefault="00733EBB" w:rsidP="00A7565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 xml:space="preserve">Intensive </w:t>
            </w:r>
            <w:r w:rsidR="00EB6BA2" w:rsidRPr="00E8717E">
              <w:rPr>
                <w:rFonts w:ascii="Arial" w:hAnsi="Arial" w:cs="Arial"/>
              </w:rPr>
              <w:t xml:space="preserve">training will be made available following the 2019 local elections to get all the new councillors up to speed. </w:t>
            </w:r>
          </w:p>
          <w:p w:rsidR="00EB6BA2" w:rsidRPr="00E8717E" w:rsidRDefault="00893696" w:rsidP="00A7565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>Jake reminded parishes to reflect this training cost in their budgets.</w:t>
            </w:r>
          </w:p>
          <w:p w:rsidR="00893696" w:rsidRPr="00E8717E" w:rsidRDefault="00893696" w:rsidP="00A7565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>The LRALC can offer advice on any co-option or election issues</w:t>
            </w:r>
            <w:r w:rsidR="008E7B51">
              <w:rPr>
                <w:rFonts w:ascii="Arial" w:hAnsi="Arial" w:cs="Arial"/>
              </w:rPr>
              <w:t>.</w:t>
            </w:r>
          </w:p>
          <w:p w:rsidR="004B2179" w:rsidRPr="00E8717E" w:rsidRDefault="004B2179" w:rsidP="00A7565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 xml:space="preserve">With Frances in post the LRALC will be enhancing the training on offer, any council that would like to book Frances or Jake in for </w:t>
            </w:r>
            <w:r w:rsidR="00CC2A7D" w:rsidRPr="00E8717E">
              <w:rPr>
                <w:rFonts w:ascii="Arial" w:hAnsi="Arial" w:cs="Arial"/>
              </w:rPr>
              <w:t xml:space="preserve">1 hour briefings before council meetings on conduct etc they can provide a ‘short, sharp’ session. To do this get in touch with the LRALC office on </w:t>
            </w:r>
            <w:hyperlink r:id="rId14" w:history="1">
              <w:r w:rsidR="00CC2A7D" w:rsidRPr="00E8717E">
                <w:rPr>
                  <w:rStyle w:val="Hyperlink"/>
                  <w:rFonts w:ascii="Arial" w:hAnsi="Arial" w:cs="Arial"/>
                </w:rPr>
                <w:t>admin@leicestershireandrutlandalc.gov.uk</w:t>
              </w:r>
            </w:hyperlink>
            <w:r w:rsidR="00CC2A7D" w:rsidRPr="00E8717E">
              <w:rPr>
                <w:rFonts w:ascii="Arial" w:hAnsi="Arial" w:cs="Arial"/>
              </w:rPr>
              <w:t xml:space="preserve"> </w:t>
            </w:r>
          </w:p>
          <w:p w:rsidR="00893696" w:rsidRPr="00E8717E" w:rsidRDefault="00893696" w:rsidP="00893696">
            <w:pPr>
              <w:rPr>
                <w:rFonts w:cs="Arial"/>
                <w:b/>
              </w:rPr>
            </w:pPr>
          </w:p>
          <w:p w:rsidR="00893696" w:rsidRPr="00E8717E" w:rsidRDefault="00893696" w:rsidP="00893696">
            <w:pPr>
              <w:rPr>
                <w:rFonts w:cs="Arial"/>
                <w:b/>
              </w:rPr>
            </w:pPr>
            <w:r w:rsidRPr="00E8717E">
              <w:rPr>
                <w:rFonts w:cs="Arial"/>
                <w:b/>
              </w:rPr>
              <w:t>General Data Protection Regulation</w:t>
            </w:r>
          </w:p>
          <w:p w:rsidR="00BE7E10" w:rsidRPr="00E8717E" w:rsidRDefault="00362962" w:rsidP="00A7565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>All member councils should read the update on the new General Data Protection Regulation which ALL council</w:t>
            </w:r>
            <w:r>
              <w:rPr>
                <w:rFonts w:ascii="Arial" w:hAnsi="Arial" w:cs="Arial"/>
              </w:rPr>
              <w:t>s must comply with by May 2018.</w:t>
            </w:r>
            <w:r w:rsidRPr="00E8717E">
              <w:rPr>
                <w:rFonts w:ascii="Arial" w:hAnsi="Arial" w:cs="Arial"/>
              </w:rPr>
              <w:t xml:space="preserve"> See here for further information: </w:t>
            </w:r>
            <w:hyperlink r:id="rId15" w:history="1">
              <w:r w:rsidRPr="00E8717E">
                <w:rPr>
                  <w:rStyle w:val="Hyperlink"/>
                  <w:rFonts w:ascii="Arial" w:eastAsia="Times New Roman" w:hAnsi="Arial" w:cs="Arial"/>
                </w:rPr>
                <w:t>www.leicestershi</w:t>
              </w:r>
              <w:r w:rsidRPr="00E8717E">
                <w:rPr>
                  <w:rStyle w:val="Hyperlink"/>
                  <w:rFonts w:ascii="Arial" w:eastAsia="Times New Roman" w:hAnsi="Arial" w:cs="Arial"/>
                </w:rPr>
                <w:t>reandrutlandalc.gov.uk/news/2017/10/new-member-only-briefings---data-protection-and-councillor-disqualifications-consultation</w:t>
              </w:r>
            </w:hyperlink>
            <w:r w:rsidRPr="00E8717E">
              <w:rPr>
                <w:rFonts w:ascii="Arial" w:hAnsi="Arial" w:cs="Arial"/>
              </w:rPr>
              <w:t xml:space="preserve"> </w:t>
            </w:r>
          </w:p>
          <w:p w:rsidR="00893696" w:rsidRPr="00E8717E" w:rsidRDefault="00893696" w:rsidP="00A7565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>Jake reported a need for each parish council to have a data protection officer however there are a number of areas the government haven’t set guidance on yet and some conflicting information has been fed down about whether a clerk can be the data protection officer</w:t>
            </w:r>
            <w:r w:rsidR="00362962">
              <w:rPr>
                <w:rFonts w:ascii="Arial" w:hAnsi="Arial" w:cs="Arial"/>
              </w:rPr>
              <w:t xml:space="preserve"> or not</w:t>
            </w:r>
            <w:r w:rsidRPr="00E8717E">
              <w:rPr>
                <w:rFonts w:ascii="Arial" w:hAnsi="Arial" w:cs="Arial"/>
              </w:rPr>
              <w:t>. There has been no specification on the exact role of a data protection officer</w:t>
            </w:r>
            <w:r w:rsidR="00243811" w:rsidRPr="00E8717E">
              <w:rPr>
                <w:rFonts w:ascii="Arial" w:hAnsi="Arial" w:cs="Arial"/>
              </w:rPr>
              <w:t>.</w:t>
            </w:r>
          </w:p>
          <w:p w:rsidR="00893696" w:rsidRPr="00E8717E" w:rsidRDefault="00243811" w:rsidP="00A7565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 xml:space="preserve">The LRALC are attempting to make the process as easy as possible, one avenue of investigation is </w:t>
            </w:r>
            <w:r w:rsidR="00362962">
              <w:rPr>
                <w:rFonts w:ascii="Arial" w:hAnsi="Arial" w:cs="Arial"/>
              </w:rPr>
              <w:t>to look at</w:t>
            </w:r>
            <w:r w:rsidRPr="00E8717E">
              <w:rPr>
                <w:rFonts w:ascii="Arial" w:hAnsi="Arial" w:cs="Arial"/>
              </w:rPr>
              <w:t xml:space="preserve"> external provider</w:t>
            </w:r>
            <w:r w:rsidR="00362962">
              <w:rPr>
                <w:rFonts w:ascii="Arial" w:hAnsi="Arial" w:cs="Arial"/>
              </w:rPr>
              <w:t>s</w:t>
            </w:r>
            <w:r w:rsidRPr="00E8717E">
              <w:rPr>
                <w:rFonts w:ascii="Arial" w:hAnsi="Arial" w:cs="Arial"/>
              </w:rPr>
              <w:t>.</w:t>
            </w:r>
          </w:p>
          <w:p w:rsidR="00243811" w:rsidRPr="00E8717E" w:rsidRDefault="00243811" w:rsidP="00A7565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>Discussion followed on the advantages and disadvantages of a blanket requirement for data protection officers across councils.</w:t>
            </w:r>
          </w:p>
          <w:p w:rsidR="00243811" w:rsidRPr="00E8717E" w:rsidRDefault="00243811" w:rsidP="00243811">
            <w:pPr>
              <w:pStyle w:val="ListParagraph"/>
              <w:spacing w:after="0"/>
              <w:ind w:left="360"/>
              <w:rPr>
                <w:rFonts w:ascii="Arial" w:hAnsi="Arial" w:cs="Arial"/>
              </w:rPr>
            </w:pPr>
          </w:p>
          <w:p w:rsidR="00243811" w:rsidRPr="00E8717E" w:rsidRDefault="00243811" w:rsidP="00243811">
            <w:pPr>
              <w:contextualSpacing/>
              <w:rPr>
                <w:rFonts w:cs="Arial"/>
                <w:b/>
              </w:rPr>
            </w:pPr>
            <w:r w:rsidRPr="00E8717E">
              <w:rPr>
                <w:rFonts w:cs="Arial"/>
                <w:b/>
              </w:rPr>
              <w:t xml:space="preserve">Internal Audit Scheme </w:t>
            </w:r>
          </w:p>
          <w:p w:rsidR="00243811" w:rsidRPr="00E8717E" w:rsidRDefault="00243811" w:rsidP="00A7565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</w:rPr>
            </w:pPr>
            <w:r w:rsidRPr="00E8717E">
              <w:rPr>
                <w:rFonts w:ascii="Arial" w:hAnsi="Arial" w:cs="Arial"/>
              </w:rPr>
              <w:t>40 councils across Leicestershire who registered their interest in the internal audit scheme had training in internal auditing as a result</w:t>
            </w:r>
            <w:r w:rsidR="00362962">
              <w:rPr>
                <w:rFonts w:ascii="Arial" w:hAnsi="Arial" w:cs="Arial"/>
              </w:rPr>
              <w:t xml:space="preserve"> the organisations</w:t>
            </w:r>
            <w:r w:rsidRPr="00E8717E">
              <w:rPr>
                <w:rFonts w:ascii="Arial" w:hAnsi="Arial" w:cs="Arial"/>
              </w:rPr>
              <w:t xml:space="preserve"> received</w:t>
            </w:r>
            <w:r w:rsidR="00362962">
              <w:rPr>
                <w:rFonts w:ascii="Arial" w:hAnsi="Arial" w:cs="Arial"/>
              </w:rPr>
              <w:t xml:space="preserve"> back</w:t>
            </w:r>
            <w:r w:rsidRPr="00E8717E">
              <w:rPr>
                <w:rFonts w:ascii="Arial" w:hAnsi="Arial" w:cs="Arial"/>
              </w:rPr>
              <w:t xml:space="preserve"> a trained and competent auditor</w:t>
            </w:r>
            <w:r w:rsidR="008E7B51">
              <w:rPr>
                <w:rFonts w:ascii="Arial" w:hAnsi="Arial" w:cs="Arial"/>
              </w:rPr>
              <w:t>.</w:t>
            </w:r>
          </w:p>
          <w:p w:rsidR="00243811" w:rsidRPr="00E8717E" w:rsidRDefault="00243811" w:rsidP="00A75655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b/>
              </w:rPr>
            </w:pPr>
            <w:r w:rsidRPr="00E8717E">
              <w:rPr>
                <w:rFonts w:ascii="Arial" w:hAnsi="Arial" w:cs="Arial"/>
              </w:rPr>
              <w:t>There is still time to express interest in the scheme by contacting the LRALC</w:t>
            </w:r>
            <w:r w:rsidR="008E7B51">
              <w:rPr>
                <w:rFonts w:ascii="Arial" w:hAnsi="Arial" w:cs="Arial"/>
              </w:rPr>
              <w:t>.</w:t>
            </w:r>
          </w:p>
          <w:p w:rsidR="004B2179" w:rsidRPr="00E8717E" w:rsidRDefault="004B2179" w:rsidP="004B2179">
            <w:pPr>
              <w:contextualSpacing/>
              <w:rPr>
                <w:rFonts w:cs="Arial"/>
                <w:b/>
              </w:rPr>
            </w:pPr>
            <w:r w:rsidRPr="00E8717E">
              <w:rPr>
                <w:rFonts w:cs="Arial"/>
                <w:b/>
              </w:rPr>
              <w:t>LRALC changes</w:t>
            </w:r>
          </w:p>
          <w:p w:rsidR="004B2179" w:rsidRPr="00E8717E" w:rsidRDefault="004B2179" w:rsidP="00A7565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</w:rPr>
            </w:pPr>
            <w:r w:rsidRPr="00E8717E">
              <w:rPr>
                <w:rFonts w:ascii="Arial" w:hAnsi="Arial" w:cs="Arial"/>
              </w:rPr>
              <w:t>The LRALC are becoming a limited company in April 2018, there are no VAT implications. This creates changes in how the company is run. There will be a board of directors made up of councillors and AGMS in which voting can take p</w:t>
            </w:r>
            <w:r w:rsidR="00362962">
              <w:rPr>
                <w:rFonts w:ascii="Arial" w:hAnsi="Arial" w:cs="Arial"/>
              </w:rPr>
              <w:t>lace for</w:t>
            </w:r>
            <w:r w:rsidRPr="00E8717E">
              <w:rPr>
                <w:rFonts w:ascii="Arial" w:hAnsi="Arial" w:cs="Arial"/>
              </w:rPr>
              <w:t xml:space="preserve"> members. Each council is a shareholder in the company, for no cost, and therefore has a place in the voting system and AGM.</w:t>
            </w:r>
          </w:p>
          <w:p w:rsidR="00CC2A7D" w:rsidRPr="00E8717E" w:rsidRDefault="00CC2A7D" w:rsidP="00A7565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</w:rPr>
            </w:pPr>
            <w:r w:rsidRPr="00E8717E">
              <w:rPr>
                <w:rFonts w:ascii="Arial" w:hAnsi="Arial" w:cs="Arial"/>
              </w:rPr>
              <w:t>Looking to develop training for operational staff and youth specialist courses</w:t>
            </w:r>
          </w:p>
          <w:p w:rsidR="00CC2A7D" w:rsidRPr="00E8717E" w:rsidRDefault="00CC2A7D" w:rsidP="00A75655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</w:rPr>
            </w:pPr>
            <w:r w:rsidRPr="00E8717E">
              <w:rPr>
                <w:rFonts w:ascii="Arial" w:hAnsi="Arial" w:cs="Arial"/>
              </w:rPr>
              <w:t xml:space="preserve">Procurement course now available on the LRALC website :- </w:t>
            </w:r>
            <w:hyperlink r:id="rId16" w:history="1">
              <w:r w:rsidRPr="00E8717E">
                <w:rPr>
                  <w:rStyle w:val="Hyperlink"/>
                  <w:rFonts w:ascii="Arial" w:hAnsi="Arial" w:cs="Arial"/>
                </w:rPr>
                <w:t>http://www.leicestershireandrutlandalc.gov.uk/procurement-training.html</w:t>
              </w:r>
            </w:hyperlink>
          </w:p>
          <w:p w:rsidR="00CC2A7D" w:rsidRPr="00E8717E" w:rsidRDefault="00CC2A7D" w:rsidP="00CC2A7D">
            <w:pPr>
              <w:contextualSpacing/>
              <w:rPr>
                <w:rFonts w:cs="Arial"/>
                <w:b/>
              </w:rPr>
            </w:pPr>
            <w:r w:rsidRPr="00E8717E">
              <w:rPr>
                <w:rFonts w:cs="Arial"/>
                <w:b/>
              </w:rPr>
              <w:t>Precept</w:t>
            </w:r>
          </w:p>
          <w:p w:rsidR="00CC2A7D" w:rsidRPr="00E8717E" w:rsidRDefault="00CC2A7D" w:rsidP="00A75655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 xml:space="preserve">In the recent newsletter circulated there was advice on things to consider when setting the </w:t>
            </w:r>
            <w:proofErr w:type="gramStart"/>
            <w:r w:rsidRPr="00E8717E">
              <w:rPr>
                <w:rFonts w:ascii="Arial" w:hAnsi="Arial" w:cs="Arial"/>
              </w:rPr>
              <w:t>precept</w:t>
            </w:r>
            <w:r w:rsidR="008E7B51">
              <w:rPr>
                <w:rFonts w:ascii="Arial" w:hAnsi="Arial" w:cs="Arial"/>
              </w:rPr>
              <w:t>.</w:t>
            </w:r>
            <w:proofErr w:type="gramEnd"/>
          </w:p>
          <w:p w:rsidR="00CC2A7D" w:rsidRPr="00E8717E" w:rsidRDefault="00CC2A7D" w:rsidP="00A75655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 xml:space="preserve">With any queries relating to </w:t>
            </w:r>
            <w:r w:rsidR="00362962">
              <w:rPr>
                <w:rFonts w:ascii="Arial" w:hAnsi="Arial" w:cs="Arial"/>
              </w:rPr>
              <w:t>the p</w:t>
            </w:r>
            <w:r w:rsidRPr="00E8717E">
              <w:rPr>
                <w:rFonts w:ascii="Arial" w:hAnsi="Arial" w:cs="Arial"/>
              </w:rPr>
              <w:t>recept feel free to contact Jake and the team</w:t>
            </w:r>
            <w:r w:rsidR="008E7B51">
              <w:rPr>
                <w:rFonts w:ascii="Arial" w:hAnsi="Arial" w:cs="Arial"/>
              </w:rPr>
              <w:t>.</w:t>
            </w:r>
          </w:p>
          <w:p w:rsidR="00CC2A7D" w:rsidRPr="00E8717E" w:rsidRDefault="00CC2A7D" w:rsidP="00A75655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>Jake reported that the threat of capping seems to be minimal</w:t>
            </w:r>
            <w:r w:rsidR="008E7B51">
              <w:rPr>
                <w:rFonts w:ascii="Arial" w:hAnsi="Arial" w:cs="Arial"/>
              </w:rPr>
              <w:t>.</w:t>
            </w:r>
            <w:r w:rsidRPr="00E8717E">
              <w:rPr>
                <w:rFonts w:ascii="Arial" w:hAnsi="Arial" w:cs="Arial"/>
              </w:rPr>
              <w:t xml:space="preserve"> </w:t>
            </w:r>
          </w:p>
          <w:p w:rsidR="00CC2A7D" w:rsidRPr="00E8717E" w:rsidRDefault="00CC2A7D" w:rsidP="00A75655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>Remember to justify any large changes in precept with residents</w:t>
            </w:r>
            <w:r w:rsidR="008E7B51">
              <w:rPr>
                <w:rFonts w:ascii="Arial" w:hAnsi="Arial" w:cs="Arial"/>
              </w:rPr>
              <w:t>.</w:t>
            </w:r>
          </w:p>
          <w:p w:rsidR="00CC2A7D" w:rsidRPr="00E8717E" w:rsidRDefault="00CC2A7D" w:rsidP="00CC2A7D">
            <w:pPr>
              <w:contextualSpacing/>
              <w:rPr>
                <w:rFonts w:cs="Arial"/>
              </w:rPr>
            </w:pPr>
            <w:r w:rsidRPr="00E8717E">
              <w:rPr>
                <w:rFonts w:cs="Arial"/>
              </w:rPr>
              <w:t>Discussion followed regarding data protection regulations</w:t>
            </w:r>
            <w:r w:rsidR="00362962">
              <w:rPr>
                <w:rFonts w:cs="Arial"/>
              </w:rPr>
              <w:t xml:space="preserve"> being</w:t>
            </w:r>
            <w:r w:rsidRPr="00E8717E">
              <w:rPr>
                <w:rFonts w:cs="Arial"/>
              </w:rPr>
              <w:t xml:space="preserve"> enforced for Councillors not using personal emails for work business.</w:t>
            </w:r>
          </w:p>
          <w:p w:rsidR="00610E42" w:rsidRPr="00E8717E" w:rsidRDefault="00610E42" w:rsidP="00733EBB">
            <w:pPr>
              <w:pStyle w:val="NoSpacing"/>
              <w:rPr>
                <w:rFonts w:cs="Arial"/>
                <w:color w:val="FF0000"/>
                <w:szCs w:val="22"/>
              </w:rPr>
            </w:pPr>
          </w:p>
        </w:tc>
        <w:tc>
          <w:tcPr>
            <w:tcW w:w="538" w:type="dxa"/>
          </w:tcPr>
          <w:p w:rsidR="001B5E5C" w:rsidRPr="00E8717E" w:rsidRDefault="001B5E5C" w:rsidP="003E4879">
            <w:pPr>
              <w:pStyle w:val="NoSpacing"/>
              <w:jc w:val="center"/>
              <w:rPr>
                <w:rFonts w:cs="Arial"/>
                <w:b/>
                <w:color w:val="FF0000"/>
                <w:szCs w:val="22"/>
              </w:rPr>
            </w:pPr>
          </w:p>
        </w:tc>
      </w:tr>
      <w:tr w:rsidR="00022F61" w:rsidRPr="00022F61" w:rsidTr="00FA4193">
        <w:trPr>
          <w:trHeight w:val="4472"/>
        </w:trPr>
        <w:tc>
          <w:tcPr>
            <w:tcW w:w="567" w:type="dxa"/>
          </w:tcPr>
          <w:p w:rsidR="00392AC0" w:rsidRDefault="00392AC0" w:rsidP="00B0322C">
            <w:pPr>
              <w:rPr>
                <w:rFonts w:cs="Arial"/>
                <w:szCs w:val="22"/>
              </w:rPr>
            </w:pPr>
          </w:p>
          <w:p w:rsidR="001B5E5C" w:rsidRPr="00E8717E" w:rsidRDefault="00E8717E" w:rsidP="00B032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9923" w:type="dxa"/>
          </w:tcPr>
          <w:p w:rsidR="00392AC0" w:rsidRDefault="00392AC0" w:rsidP="00C94A62">
            <w:pPr>
              <w:rPr>
                <w:rFonts w:cs="Arial"/>
                <w:b/>
              </w:rPr>
            </w:pPr>
          </w:p>
          <w:p w:rsidR="00C94A62" w:rsidRPr="00E8717E" w:rsidRDefault="00C94A62" w:rsidP="00C94A62">
            <w:pPr>
              <w:rPr>
                <w:rFonts w:cs="Arial"/>
              </w:rPr>
            </w:pPr>
            <w:r w:rsidRPr="00E8717E">
              <w:rPr>
                <w:rFonts w:cs="Arial"/>
                <w:b/>
              </w:rPr>
              <w:t xml:space="preserve">SAFER PARISHES </w:t>
            </w:r>
            <w:r w:rsidRPr="00E8717E">
              <w:rPr>
                <w:rFonts w:cs="Arial"/>
              </w:rPr>
              <w:t xml:space="preserve">– Paul </w:t>
            </w:r>
            <w:proofErr w:type="spellStart"/>
            <w:r w:rsidRPr="00E8717E">
              <w:rPr>
                <w:rFonts w:cs="Arial"/>
              </w:rPr>
              <w:t>Collett</w:t>
            </w:r>
            <w:proofErr w:type="spellEnd"/>
            <w:r w:rsidRPr="00E8717E">
              <w:rPr>
                <w:rFonts w:cs="Arial"/>
              </w:rPr>
              <w:t>, Community Safety Team Leader</w:t>
            </w:r>
          </w:p>
          <w:p w:rsidR="00C94A62" w:rsidRPr="00E8717E" w:rsidRDefault="00C94A62" w:rsidP="00C94A62">
            <w:pPr>
              <w:rPr>
                <w:rFonts w:cs="Arial"/>
              </w:rPr>
            </w:pPr>
          </w:p>
          <w:p w:rsidR="00C94A62" w:rsidRPr="00E8717E" w:rsidRDefault="00C94A62" w:rsidP="00C94A6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 xml:space="preserve">Paul </w:t>
            </w:r>
            <w:proofErr w:type="spellStart"/>
            <w:r w:rsidRPr="00E8717E">
              <w:rPr>
                <w:rFonts w:ascii="Arial" w:hAnsi="Arial" w:cs="Arial"/>
              </w:rPr>
              <w:t>Collett</w:t>
            </w:r>
            <w:proofErr w:type="spellEnd"/>
            <w:r w:rsidRPr="00E8717E">
              <w:rPr>
                <w:rFonts w:ascii="Arial" w:hAnsi="Arial" w:cs="Arial"/>
              </w:rPr>
              <w:t xml:space="preserve"> </w:t>
            </w:r>
            <w:r w:rsidR="00362962">
              <w:rPr>
                <w:rFonts w:ascii="Arial" w:hAnsi="Arial" w:cs="Arial"/>
              </w:rPr>
              <w:t>presented on</w:t>
            </w:r>
            <w:r w:rsidRPr="00E8717E">
              <w:rPr>
                <w:rFonts w:ascii="Arial" w:hAnsi="Arial" w:cs="Arial"/>
              </w:rPr>
              <w:t xml:space="preserve"> the members of the NWLDC Community Safety Team, these are, Miriam- Bentley Rose (Equalities Officer), Charlotte </w:t>
            </w:r>
            <w:proofErr w:type="spellStart"/>
            <w:r w:rsidRPr="00E8717E">
              <w:rPr>
                <w:rFonts w:ascii="Arial" w:hAnsi="Arial" w:cs="Arial"/>
              </w:rPr>
              <w:t>Keedwell</w:t>
            </w:r>
            <w:proofErr w:type="spellEnd"/>
            <w:r w:rsidRPr="00E8717E">
              <w:rPr>
                <w:rFonts w:ascii="Arial" w:hAnsi="Arial" w:cs="Arial"/>
              </w:rPr>
              <w:t xml:space="preserve"> (Anti-Social Behaviour), Gillian </w:t>
            </w:r>
            <w:proofErr w:type="spellStart"/>
            <w:r w:rsidRPr="00E8717E">
              <w:rPr>
                <w:rFonts w:ascii="Arial" w:hAnsi="Arial" w:cs="Arial"/>
              </w:rPr>
              <w:t>Haluch</w:t>
            </w:r>
            <w:proofErr w:type="spellEnd"/>
            <w:r w:rsidRPr="00E8717E">
              <w:rPr>
                <w:rFonts w:ascii="Arial" w:hAnsi="Arial" w:cs="Arial"/>
              </w:rPr>
              <w:t xml:space="preserve"> (Children and Vulnerable Adults Officer), Paul </w:t>
            </w:r>
            <w:proofErr w:type="spellStart"/>
            <w:r w:rsidRPr="00E8717E">
              <w:rPr>
                <w:rFonts w:ascii="Arial" w:hAnsi="Arial" w:cs="Arial"/>
              </w:rPr>
              <w:t>Collett</w:t>
            </w:r>
            <w:proofErr w:type="spellEnd"/>
            <w:r w:rsidRPr="00E8717E">
              <w:rPr>
                <w:rFonts w:ascii="Arial" w:hAnsi="Arial" w:cs="Arial"/>
              </w:rPr>
              <w:t xml:space="preserve"> (Team Leader)</w:t>
            </w:r>
            <w:r w:rsidR="00362962">
              <w:rPr>
                <w:rFonts w:ascii="Arial" w:hAnsi="Arial" w:cs="Arial"/>
              </w:rPr>
              <w:t xml:space="preserve"> and </w:t>
            </w:r>
            <w:r w:rsidRPr="00E8717E">
              <w:rPr>
                <w:rFonts w:ascii="Arial" w:hAnsi="Arial" w:cs="Arial"/>
              </w:rPr>
              <w:t>Chris Brown (Stronger &amp; Safer Communities Team Manager).</w:t>
            </w:r>
          </w:p>
          <w:p w:rsidR="00C94A62" w:rsidRPr="00E8717E" w:rsidRDefault="00C94A62" w:rsidP="00C94A6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 xml:space="preserve">Paul Presented on some of the schemes being worked </w:t>
            </w:r>
            <w:r w:rsidR="00FB17C6" w:rsidRPr="00E8717E">
              <w:rPr>
                <w:rFonts w:ascii="Arial" w:hAnsi="Arial" w:cs="Arial"/>
              </w:rPr>
              <w:t>on</w:t>
            </w:r>
            <w:r w:rsidRPr="00E8717E">
              <w:rPr>
                <w:rFonts w:ascii="Arial" w:hAnsi="Arial" w:cs="Arial"/>
              </w:rPr>
              <w:t xml:space="preserve"> by the team currently. These include:</w:t>
            </w:r>
          </w:p>
          <w:p w:rsidR="00FB17C6" w:rsidRPr="00E8717E" w:rsidRDefault="00C94A62" w:rsidP="00FB17C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  <w:b/>
              </w:rPr>
              <w:t>Barn Event</w:t>
            </w:r>
            <w:r w:rsidRPr="00E8717E">
              <w:rPr>
                <w:rFonts w:ascii="Arial" w:hAnsi="Arial" w:cs="Arial"/>
              </w:rPr>
              <w:t>: as a result of an increase in rural theft</w:t>
            </w:r>
            <w:r w:rsidR="00FB17C6" w:rsidRPr="00E8717E">
              <w:rPr>
                <w:rFonts w:ascii="Arial" w:hAnsi="Arial" w:cs="Arial"/>
              </w:rPr>
              <w:t xml:space="preserve"> reported</w:t>
            </w:r>
            <w:r w:rsidRPr="00E8717E">
              <w:rPr>
                <w:rFonts w:ascii="Arial" w:hAnsi="Arial" w:cs="Arial"/>
              </w:rPr>
              <w:t xml:space="preserve"> in the 2017 NFU </w:t>
            </w:r>
            <w:r w:rsidR="00FB17C6" w:rsidRPr="00E8717E">
              <w:rPr>
                <w:rFonts w:ascii="Arial" w:hAnsi="Arial" w:cs="Arial"/>
              </w:rPr>
              <w:t xml:space="preserve">mutual rural crime </w:t>
            </w:r>
            <w:r w:rsidRPr="00E8717E">
              <w:rPr>
                <w:rFonts w:ascii="Arial" w:hAnsi="Arial" w:cs="Arial"/>
              </w:rPr>
              <w:t>report</w:t>
            </w:r>
            <w:r w:rsidR="00FB17C6" w:rsidRPr="00E8717E">
              <w:rPr>
                <w:rFonts w:ascii="Arial" w:hAnsi="Arial" w:cs="Arial"/>
              </w:rPr>
              <w:t xml:space="preserve"> steps are being taken to raise awareness on crime</w:t>
            </w:r>
            <w:r w:rsidR="00362962">
              <w:rPr>
                <w:rFonts w:ascii="Arial" w:hAnsi="Arial" w:cs="Arial"/>
              </w:rPr>
              <w:t xml:space="preserve"> and crime</w:t>
            </w:r>
            <w:r w:rsidR="00FB17C6" w:rsidRPr="00E8717E">
              <w:rPr>
                <w:rFonts w:ascii="Arial" w:hAnsi="Arial" w:cs="Arial"/>
              </w:rPr>
              <w:t xml:space="preserve"> prevention</w:t>
            </w:r>
            <w:r w:rsidR="00362962">
              <w:rPr>
                <w:rFonts w:ascii="Arial" w:hAnsi="Arial" w:cs="Arial"/>
              </w:rPr>
              <w:t xml:space="preserve"> methods in farms</w:t>
            </w:r>
            <w:r w:rsidR="00FB17C6" w:rsidRPr="00E8717E">
              <w:rPr>
                <w:rFonts w:ascii="Arial" w:hAnsi="Arial" w:cs="Arial"/>
              </w:rPr>
              <w:t xml:space="preserve">. </w:t>
            </w:r>
            <w:r w:rsidR="00362962">
              <w:rPr>
                <w:rFonts w:ascii="Arial" w:hAnsi="Arial" w:cs="Arial"/>
              </w:rPr>
              <w:t xml:space="preserve">This will be done via an event hosted within the rural community. </w:t>
            </w:r>
            <w:r w:rsidR="00FB17C6" w:rsidRPr="00E8717E">
              <w:rPr>
                <w:rFonts w:ascii="Arial" w:hAnsi="Arial" w:cs="Arial"/>
              </w:rPr>
              <w:t>Paul requested anyone who is in contact wit</w:t>
            </w:r>
            <w:r w:rsidR="00362962">
              <w:rPr>
                <w:rFonts w:ascii="Arial" w:hAnsi="Arial" w:cs="Arial"/>
              </w:rPr>
              <w:t>h any farmers who could host an</w:t>
            </w:r>
            <w:r w:rsidR="00FB17C6" w:rsidRPr="00E8717E">
              <w:rPr>
                <w:rFonts w:ascii="Arial" w:hAnsi="Arial" w:cs="Arial"/>
              </w:rPr>
              <w:t xml:space="preserve"> event to get in touch with him on </w:t>
            </w:r>
            <w:hyperlink r:id="rId17" w:history="1">
              <w:r w:rsidR="00FB17C6" w:rsidRPr="00E8717E">
                <w:rPr>
                  <w:rStyle w:val="Hyperlink"/>
                  <w:rFonts w:ascii="Arial" w:hAnsi="Arial" w:cs="Arial"/>
                </w:rPr>
                <w:t>paul.collett@nwleicestershire.gov.uk</w:t>
              </w:r>
            </w:hyperlink>
            <w:r w:rsidR="00FB17C6" w:rsidRPr="00E8717E">
              <w:rPr>
                <w:rFonts w:ascii="Arial" w:hAnsi="Arial" w:cs="Arial"/>
              </w:rPr>
              <w:t>. Dates are unconfirmed as of yet but will be circulated at a later date.</w:t>
            </w:r>
          </w:p>
          <w:p w:rsidR="00BE7E10" w:rsidRPr="00E8717E" w:rsidRDefault="00E8717E" w:rsidP="00FB17C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  <w:b/>
              </w:rPr>
              <w:t>Safeguarding</w:t>
            </w:r>
            <w:r w:rsidR="00FB17C6" w:rsidRPr="00E8717E">
              <w:rPr>
                <w:rFonts w:ascii="Arial" w:hAnsi="Arial" w:cs="Arial"/>
                <w:b/>
              </w:rPr>
              <w:t xml:space="preserve">: </w:t>
            </w:r>
            <w:r w:rsidR="00FB17C6" w:rsidRPr="00E8717E">
              <w:rPr>
                <w:rFonts w:ascii="Arial" w:hAnsi="Arial" w:cs="Arial"/>
              </w:rPr>
              <w:t xml:space="preserve">Safeguarding is the duty of everyone and covers any issues of vulnerability which can include </w:t>
            </w:r>
            <w:r w:rsidR="00362962" w:rsidRPr="00E8717E">
              <w:rPr>
                <w:rFonts w:ascii="Arial" w:eastAsiaTheme="minorEastAsia" w:hAnsi="Arial" w:cs="Arial"/>
              </w:rPr>
              <w:t>Abuse</w:t>
            </w:r>
            <w:r w:rsidR="00FB17C6" w:rsidRPr="00E8717E">
              <w:rPr>
                <w:rFonts w:ascii="Arial" w:hAnsi="Arial" w:cs="Arial"/>
              </w:rPr>
              <w:t>, Neglect, Financial difficulties, Housing and substance misuse. The council has a dedicated team of Designated Safeguarding Officers (DSOs) who manage the Safeguarding cases</w:t>
            </w:r>
            <w:r w:rsidR="00362962">
              <w:rPr>
                <w:rFonts w:ascii="Arial" w:hAnsi="Arial" w:cs="Arial"/>
              </w:rPr>
              <w:t>.</w:t>
            </w:r>
          </w:p>
          <w:p w:rsidR="00FB17C6" w:rsidRPr="00E8717E" w:rsidRDefault="00FB17C6" w:rsidP="00FB17C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E8717E">
              <w:rPr>
                <w:rFonts w:ascii="Arial" w:hAnsi="Arial" w:cs="Arial"/>
                <w:b/>
              </w:rPr>
              <w:t xml:space="preserve">Mobile CCTV: </w:t>
            </w:r>
            <w:r w:rsidRPr="00E8717E">
              <w:rPr>
                <w:rFonts w:ascii="Arial" w:hAnsi="Arial" w:cs="Arial"/>
              </w:rPr>
              <w:t xml:space="preserve">A new mobile CCTV unit has been purchased by the Community Safety team with top of the range camera specs and night vision capabilities. A CCTV deployment request can be made by anyone by submitting a request form, the decision on </w:t>
            </w:r>
            <w:r w:rsidR="00AE2A77" w:rsidRPr="00E8717E">
              <w:rPr>
                <w:rFonts w:ascii="Arial" w:hAnsi="Arial" w:cs="Arial"/>
              </w:rPr>
              <w:t xml:space="preserve">deployment is made every month in a partnership meeting involving a number of professionals from various organisations. If you would like a copy of the form please email </w:t>
            </w:r>
            <w:hyperlink r:id="rId18" w:history="1">
              <w:r w:rsidR="00AE2A77" w:rsidRPr="00E8717E">
                <w:rPr>
                  <w:rStyle w:val="Hyperlink"/>
                  <w:rFonts w:ascii="Arial" w:hAnsi="Arial" w:cs="Arial"/>
                </w:rPr>
                <w:t>csafety@nwleicestershire.gov.uk</w:t>
              </w:r>
            </w:hyperlink>
            <w:r w:rsidR="00AE2A77" w:rsidRPr="00E8717E">
              <w:rPr>
                <w:rFonts w:ascii="Arial" w:hAnsi="Arial" w:cs="Arial"/>
              </w:rPr>
              <w:t>. Deployment of the camera can take up to two weeks. The deployment of the camera has to meet ethical standards and undergo a Privacy Impact Assessment</w:t>
            </w:r>
          </w:p>
          <w:p w:rsidR="00BE7E10" w:rsidRPr="00E8717E" w:rsidRDefault="00AE2A77" w:rsidP="00AE2A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  <w:b/>
              </w:rPr>
              <w:t xml:space="preserve">Supporting Villages Project: </w:t>
            </w:r>
            <w:r w:rsidRPr="00E8717E">
              <w:rPr>
                <w:rFonts w:ascii="Arial" w:hAnsi="Arial" w:cs="Arial"/>
              </w:rPr>
              <w:t>A voluntary project being worked on with contributions from</w:t>
            </w:r>
            <w:r w:rsidR="00362962">
              <w:rPr>
                <w:rFonts w:ascii="Arial" w:hAnsi="Arial" w:cs="Arial"/>
              </w:rPr>
              <w:t xml:space="preserve"> the</w:t>
            </w:r>
            <w:r w:rsidRPr="00E8717E">
              <w:rPr>
                <w:rFonts w:ascii="Arial" w:hAnsi="Arial" w:cs="Arial"/>
              </w:rPr>
              <w:t xml:space="preserve"> council, t</w:t>
            </w:r>
            <w:r w:rsidR="00362962" w:rsidRPr="00E8717E">
              <w:rPr>
                <w:rFonts w:ascii="Arial" w:eastAsiaTheme="minorEastAsia" w:hAnsi="Arial" w:cs="Arial"/>
              </w:rPr>
              <w:t>he idea is to train and equip you to property mark items. You will also have a supply of FREE items to hand out</w:t>
            </w:r>
            <w:r w:rsidRPr="00E8717E">
              <w:rPr>
                <w:rFonts w:ascii="Arial" w:hAnsi="Arial" w:cs="Arial"/>
              </w:rPr>
              <w:t xml:space="preserve">. </w:t>
            </w:r>
            <w:r w:rsidR="00362962" w:rsidRPr="00E8717E">
              <w:rPr>
                <w:rFonts w:ascii="Arial" w:hAnsi="Arial" w:cs="Arial"/>
              </w:rPr>
              <w:t>Each scheme member will have their own box containing</w:t>
            </w:r>
            <w:r w:rsidRPr="00E8717E">
              <w:rPr>
                <w:rFonts w:ascii="Arial" w:hAnsi="Arial" w:cs="Arial"/>
              </w:rPr>
              <w:t xml:space="preserve"> s</w:t>
            </w:r>
            <w:r w:rsidR="00362962" w:rsidRPr="00E8717E">
              <w:rPr>
                <w:rFonts w:ascii="Arial" w:hAnsi="Arial" w:cs="Arial"/>
              </w:rPr>
              <w:t>hed alarms</w:t>
            </w:r>
            <w:r w:rsidRPr="00E8717E">
              <w:rPr>
                <w:rFonts w:ascii="Arial" w:hAnsi="Arial" w:cs="Arial"/>
              </w:rPr>
              <w:t>, w</w:t>
            </w:r>
            <w:r w:rsidR="00362962" w:rsidRPr="00E8717E">
              <w:rPr>
                <w:rFonts w:ascii="Arial" w:hAnsi="Arial" w:cs="Arial"/>
              </w:rPr>
              <w:t>indow alarms</w:t>
            </w:r>
            <w:r w:rsidRPr="00E8717E">
              <w:rPr>
                <w:rFonts w:ascii="Arial" w:hAnsi="Arial" w:cs="Arial"/>
              </w:rPr>
              <w:t>, a</w:t>
            </w:r>
            <w:r w:rsidR="00362962" w:rsidRPr="00E8717E">
              <w:rPr>
                <w:rFonts w:ascii="Arial" w:hAnsi="Arial" w:cs="Arial"/>
              </w:rPr>
              <w:t>ttack alarms</w:t>
            </w:r>
            <w:r w:rsidRPr="00E8717E">
              <w:rPr>
                <w:rFonts w:ascii="Arial" w:hAnsi="Arial" w:cs="Arial"/>
              </w:rPr>
              <w:t>, pens, wraps,</w:t>
            </w:r>
            <w:r w:rsidR="00362962" w:rsidRPr="00E8717E">
              <w:rPr>
                <w:rFonts w:ascii="Arial" w:hAnsi="Arial" w:cs="Arial"/>
              </w:rPr>
              <w:t xml:space="preserve"> stickers</w:t>
            </w:r>
            <w:r w:rsidRPr="00E8717E">
              <w:rPr>
                <w:rFonts w:ascii="Arial" w:hAnsi="Arial" w:cs="Arial"/>
              </w:rPr>
              <w:t xml:space="preserve"> and </w:t>
            </w:r>
            <w:r w:rsidR="00362962" w:rsidRPr="00E8717E">
              <w:rPr>
                <w:rFonts w:ascii="Arial" w:hAnsi="Arial" w:cs="Arial"/>
              </w:rPr>
              <w:t>marking kit (</w:t>
            </w:r>
            <w:proofErr w:type="spellStart"/>
            <w:r w:rsidR="00362962" w:rsidRPr="00E8717E">
              <w:rPr>
                <w:rFonts w:ascii="Arial" w:hAnsi="Arial" w:cs="Arial"/>
              </w:rPr>
              <w:t>creMark</w:t>
            </w:r>
            <w:proofErr w:type="spellEnd"/>
            <w:r w:rsidR="00362962" w:rsidRPr="00E8717E">
              <w:rPr>
                <w:rFonts w:ascii="Arial" w:hAnsi="Arial" w:cs="Arial"/>
              </w:rPr>
              <w:t>)</w:t>
            </w:r>
            <w:r w:rsidRPr="00E8717E">
              <w:rPr>
                <w:rFonts w:ascii="Arial" w:hAnsi="Arial" w:cs="Arial"/>
              </w:rPr>
              <w:t xml:space="preserve"> along with training on their uses. For more information contact </w:t>
            </w:r>
            <w:hyperlink r:id="rId19" w:history="1">
              <w:r w:rsidRPr="00E8717E">
                <w:rPr>
                  <w:rStyle w:val="Hyperlink"/>
                  <w:rFonts w:ascii="Arial" w:hAnsi="Arial" w:cs="Arial"/>
                </w:rPr>
                <w:t>csafety@nwleicestershire.gov.uk</w:t>
              </w:r>
            </w:hyperlink>
          </w:p>
          <w:p w:rsidR="009F2604" w:rsidRPr="00E8717E" w:rsidRDefault="00AE2A77" w:rsidP="00AE2A7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 xml:space="preserve">Paul also asked </w:t>
            </w:r>
            <w:r w:rsidR="00362962">
              <w:rPr>
                <w:rFonts w:ascii="Arial" w:hAnsi="Arial" w:cs="Arial"/>
              </w:rPr>
              <w:t>for town and parish coun</w:t>
            </w:r>
            <w:r w:rsidRPr="00E8717E">
              <w:rPr>
                <w:rFonts w:ascii="Arial" w:hAnsi="Arial" w:cs="Arial"/>
              </w:rPr>
              <w:t>cil</w:t>
            </w:r>
            <w:r w:rsidR="00362962">
              <w:rPr>
                <w:rFonts w:ascii="Arial" w:hAnsi="Arial" w:cs="Arial"/>
              </w:rPr>
              <w:t>s</w:t>
            </w:r>
            <w:r w:rsidRPr="00E8717E">
              <w:rPr>
                <w:rFonts w:ascii="Arial" w:hAnsi="Arial" w:cs="Arial"/>
              </w:rPr>
              <w:t xml:space="preserve"> to keep their eye out for the crime survey which will be emailed out in January 2018.</w:t>
            </w:r>
          </w:p>
          <w:p w:rsidR="00A13232" w:rsidRPr="00E8717E" w:rsidRDefault="00A13232" w:rsidP="00A1323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8717E">
              <w:rPr>
                <w:rFonts w:ascii="Arial" w:hAnsi="Arial" w:cs="Arial"/>
              </w:rPr>
              <w:t>To contact Paul his work phone nu</w:t>
            </w:r>
            <w:bookmarkStart w:id="0" w:name="_GoBack"/>
            <w:bookmarkEnd w:id="0"/>
            <w:r w:rsidRPr="00E8717E">
              <w:rPr>
                <w:rFonts w:ascii="Arial" w:hAnsi="Arial" w:cs="Arial"/>
              </w:rPr>
              <w:t xml:space="preserve">mber is 01530 454719, he can also be reached on the community safety email : </w:t>
            </w:r>
            <w:hyperlink r:id="rId20" w:history="1">
              <w:r w:rsidRPr="00E8717E">
                <w:rPr>
                  <w:rStyle w:val="Hyperlink"/>
                  <w:rFonts w:ascii="Arial" w:hAnsi="Arial" w:cs="Arial"/>
                </w:rPr>
                <w:t>csafety@nwleicestershire.gov.uk</w:t>
              </w:r>
            </w:hyperlink>
            <w:r w:rsidRPr="00E871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" w:type="dxa"/>
          </w:tcPr>
          <w:p w:rsidR="00536C2E" w:rsidRPr="00E8717E" w:rsidRDefault="00536C2E" w:rsidP="00EF4EE0">
            <w:pPr>
              <w:pStyle w:val="NoSpacing"/>
              <w:rPr>
                <w:rFonts w:cs="Arial"/>
                <w:b/>
                <w:bCs/>
                <w:color w:val="FF0000"/>
                <w:szCs w:val="22"/>
              </w:rPr>
            </w:pPr>
          </w:p>
        </w:tc>
      </w:tr>
      <w:tr w:rsidR="00E71AFB" w:rsidRPr="00022F61" w:rsidTr="00E8717E">
        <w:trPr>
          <w:trHeight w:val="1159"/>
        </w:trPr>
        <w:tc>
          <w:tcPr>
            <w:tcW w:w="567" w:type="dxa"/>
          </w:tcPr>
          <w:p w:rsidR="00E71AFB" w:rsidRPr="00E8717E" w:rsidRDefault="00E8717E" w:rsidP="00B032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9923" w:type="dxa"/>
          </w:tcPr>
          <w:p w:rsidR="00E71AFB" w:rsidRPr="00E8717E" w:rsidRDefault="00E71AFB" w:rsidP="00610E42">
            <w:pPr>
              <w:pStyle w:val="NoSpacing"/>
              <w:rPr>
                <w:rFonts w:cs="Arial"/>
                <w:b/>
                <w:szCs w:val="22"/>
              </w:rPr>
            </w:pPr>
            <w:r w:rsidRPr="00E8717E">
              <w:rPr>
                <w:rFonts w:cs="Arial"/>
                <w:b/>
                <w:szCs w:val="22"/>
              </w:rPr>
              <w:t>AOB</w:t>
            </w:r>
          </w:p>
          <w:p w:rsidR="00E8717E" w:rsidRPr="00E8717E" w:rsidRDefault="00E8717E" w:rsidP="00610E42">
            <w:pPr>
              <w:pStyle w:val="NoSpacing"/>
              <w:rPr>
                <w:rFonts w:cs="Arial"/>
                <w:b/>
                <w:szCs w:val="22"/>
              </w:rPr>
            </w:pPr>
          </w:p>
          <w:p w:rsidR="00A13232" w:rsidRPr="00E8717E" w:rsidRDefault="00E71AFB" w:rsidP="001119F9">
            <w:pPr>
              <w:pStyle w:val="NoSpacing"/>
              <w:numPr>
                <w:ilvl w:val="0"/>
                <w:numId w:val="5"/>
              </w:numPr>
              <w:rPr>
                <w:rFonts w:cs="Arial"/>
                <w:b/>
                <w:szCs w:val="22"/>
              </w:rPr>
            </w:pPr>
            <w:r w:rsidRPr="00E8717E">
              <w:rPr>
                <w:rFonts w:cs="Arial"/>
                <w:szCs w:val="22"/>
              </w:rPr>
              <w:t>Chris Brown encouraged an</w:t>
            </w:r>
            <w:r w:rsidR="00AE2A77" w:rsidRPr="00E8717E">
              <w:rPr>
                <w:rFonts w:cs="Arial"/>
                <w:szCs w:val="22"/>
              </w:rPr>
              <w:t>y</w:t>
            </w:r>
            <w:r w:rsidR="00392AC0">
              <w:rPr>
                <w:rFonts w:cs="Arial"/>
                <w:szCs w:val="22"/>
              </w:rPr>
              <w:t xml:space="preserve"> pa</w:t>
            </w:r>
            <w:r w:rsidRPr="00E8717E">
              <w:rPr>
                <w:rFonts w:cs="Arial"/>
                <w:szCs w:val="22"/>
              </w:rPr>
              <w:t xml:space="preserve">rish </w:t>
            </w:r>
            <w:r w:rsidR="00AE2A77" w:rsidRPr="00E8717E">
              <w:rPr>
                <w:rFonts w:cs="Arial"/>
                <w:szCs w:val="22"/>
              </w:rPr>
              <w:t>to share</w:t>
            </w:r>
            <w:r w:rsidRPr="00E8717E">
              <w:rPr>
                <w:rFonts w:cs="Arial"/>
                <w:szCs w:val="22"/>
              </w:rPr>
              <w:t xml:space="preserve"> Parish Updates as none were submitted for this meeting, he stressed the importance of knowledge sharing and experience around the district.</w:t>
            </w:r>
          </w:p>
          <w:p w:rsidR="00E71AFB" w:rsidRPr="00E8717E" w:rsidRDefault="00E71AFB" w:rsidP="00A13232">
            <w:pPr>
              <w:tabs>
                <w:tab w:val="left" w:pos="2805"/>
              </w:tabs>
              <w:rPr>
                <w:rFonts w:cs="Arial"/>
              </w:rPr>
            </w:pPr>
          </w:p>
        </w:tc>
        <w:tc>
          <w:tcPr>
            <w:tcW w:w="538" w:type="dxa"/>
          </w:tcPr>
          <w:p w:rsidR="00E71AFB" w:rsidRPr="00E8717E" w:rsidRDefault="00E71AFB" w:rsidP="00EF4EE0">
            <w:pPr>
              <w:pStyle w:val="NoSpacing"/>
              <w:rPr>
                <w:rFonts w:cs="Arial"/>
                <w:b/>
                <w:bCs/>
                <w:color w:val="FF0000"/>
                <w:szCs w:val="22"/>
              </w:rPr>
            </w:pPr>
          </w:p>
        </w:tc>
      </w:tr>
      <w:tr w:rsidR="00022F61" w:rsidRPr="00022F61" w:rsidTr="00FA4193">
        <w:tc>
          <w:tcPr>
            <w:tcW w:w="567" w:type="dxa"/>
          </w:tcPr>
          <w:p w:rsidR="009A68B6" w:rsidRPr="00E8717E" w:rsidRDefault="00E8717E" w:rsidP="00B0322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9923" w:type="dxa"/>
          </w:tcPr>
          <w:p w:rsidR="00E8717E" w:rsidRPr="00E8717E" w:rsidRDefault="001B5E5C" w:rsidP="003E4879">
            <w:pPr>
              <w:pStyle w:val="NoSpacing"/>
              <w:jc w:val="both"/>
              <w:rPr>
                <w:rFonts w:cs="Arial"/>
                <w:szCs w:val="22"/>
              </w:rPr>
            </w:pPr>
            <w:r w:rsidRPr="00E8717E">
              <w:rPr>
                <w:rFonts w:cs="Arial"/>
                <w:b/>
                <w:szCs w:val="22"/>
              </w:rPr>
              <w:t xml:space="preserve">DATES OF FUTURE MEETINGS   </w:t>
            </w:r>
            <w:r w:rsidRPr="00E8717E">
              <w:rPr>
                <w:rFonts w:cs="Arial"/>
                <w:szCs w:val="22"/>
              </w:rPr>
              <w:t xml:space="preserve">4.45pm for 5pm start  </w:t>
            </w:r>
          </w:p>
          <w:p w:rsidR="001B5E5C" w:rsidRPr="00E8717E" w:rsidRDefault="001B5E5C" w:rsidP="003E4879">
            <w:pPr>
              <w:pStyle w:val="NoSpacing"/>
              <w:jc w:val="both"/>
              <w:rPr>
                <w:rFonts w:cs="Arial"/>
                <w:szCs w:val="22"/>
              </w:rPr>
            </w:pPr>
            <w:r w:rsidRPr="00E8717E">
              <w:rPr>
                <w:rFonts w:cs="Arial"/>
                <w:szCs w:val="22"/>
              </w:rPr>
              <w:t xml:space="preserve">           </w:t>
            </w:r>
          </w:p>
          <w:p w:rsidR="00E8717E" w:rsidRPr="00E8717E" w:rsidRDefault="00E8717E" w:rsidP="00E8717E">
            <w:pPr>
              <w:pStyle w:val="NoSpacing"/>
              <w:numPr>
                <w:ilvl w:val="0"/>
                <w:numId w:val="2"/>
              </w:numPr>
              <w:jc w:val="both"/>
              <w:rPr>
                <w:rFonts w:cs="Arial"/>
                <w:szCs w:val="22"/>
              </w:rPr>
            </w:pPr>
            <w:r w:rsidRPr="00E8717E">
              <w:rPr>
                <w:rFonts w:cs="Arial"/>
                <w:bCs/>
                <w:szCs w:val="22"/>
                <w:lang w:val="en-US"/>
              </w:rPr>
              <w:t>Wednesday 28 February 2018</w:t>
            </w:r>
          </w:p>
          <w:p w:rsidR="00E8717E" w:rsidRPr="00E8717E" w:rsidRDefault="00E8717E" w:rsidP="00E8717E">
            <w:pPr>
              <w:pStyle w:val="NoSpacing"/>
              <w:numPr>
                <w:ilvl w:val="0"/>
                <w:numId w:val="2"/>
              </w:numPr>
              <w:jc w:val="both"/>
              <w:rPr>
                <w:rFonts w:cs="Arial"/>
                <w:szCs w:val="22"/>
              </w:rPr>
            </w:pPr>
            <w:r w:rsidRPr="00E8717E">
              <w:rPr>
                <w:rFonts w:cs="Arial"/>
                <w:bCs/>
                <w:szCs w:val="22"/>
                <w:lang w:val="en-US"/>
              </w:rPr>
              <w:t>Wednesday 6 June 2018</w:t>
            </w:r>
          </w:p>
          <w:p w:rsidR="00E8717E" w:rsidRPr="00E8717E" w:rsidRDefault="00E8717E" w:rsidP="00E8717E">
            <w:pPr>
              <w:pStyle w:val="NoSpacing"/>
              <w:numPr>
                <w:ilvl w:val="0"/>
                <w:numId w:val="2"/>
              </w:numPr>
              <w:jc w:val="both"/>
              <w:rPr>
                <w:rFonts w:cs="Arial"/>
                <w:szCs w:val="22"/>
              </w:rPr>
            </w:pPr>
            <w:r w:rsidRPr="00E8717E">
              <w:rPr>
                <w:rFonts w:cs="Arial"/>
                <w:bCs/>
                <w:szCs w:val="22"/>
                <w:lang w:val="en-US"/>
              </w:rPr>
              <w:t>Wednesday 12 September 2018</w:t>
            </w:r>
          </w:p>
          <w:p w:rsidR="00E8717E" w:rsidRPr="00E8717E" w:rsidRDefault="00E8717E" w:rsidP="00E8717E">
            <w:pPr>
              <w:pStyle w:val="NoSpacing"/>
              <w:numPr>
                <w:ilvl w:val="0"/>
                <w:numId w:val="2"/>
              </w:numPr>
              <w:jc w:val="both"/>
              <w:rPr>
                <w:rFonts w:cs="Arial"/>
                <w:szCs w:val="22"/>
              </w:rPr>
            </w:pPr>
            <w:r w:rsidRPr="00E8717E">
              <w:rPr>
                <w:rFonts w:cs="Arial"/>
                <w:bCs/>
                <w:szCs w:val="22"/>
                <w:lang w:val="en-US"/>
              </w:rPr>
              <w:t>Wednesday 5 December 2018</w:t>
            </w:r>
          </w:p>
          <w:p w:rsidR="009E66D3" w:rsidRPr="00E8717E" w:rsidRDefault="009E66D3" w:rsidP="00E8717E">
            <w:pPr>
              <w:pStyle w:val="NoSpacing"/>
              <w:ind w:left="720"/>
              <w:jc w:val="both"/>
              <w:rPr>
                <w:rFonts w:cs="Arial"/>
                <w:szCs w:val="22"/>
              </w:rPr>
            </w:pPr>
          </w:p>
        </w:tc>
        <w:tc>
          <w:tcPr>
            <w:tcW w:w="538" w:type="dxa"/>
          </w:tcPr>
          <w:p w:rsidR="001B5E5C" w:rsidRPr="00E8717E" w:rsidRDefault="001B5E5C" w:rsidP="003E4879">
            <w:pPr>
              <w:pStyle w:val="NoSpacing"/>
              <w:jc w:val="center"/>
              <w:rPr>
                <w:rFonts w:cs="Arial"/>
                <w:bCs/>
                <w:color w:val="FF0000"/>
                <w:szCs w:val="22"/>
              </w:rPr>
            </w:pPr>
          </w:p>
        </w:tc>
      </w:tr>
    </w:tbl>
    <w:p w:rsidR="00094A9F" w:rsidRPr="00022F61" w:rsidRDefault="00094A9F" w:rsidP="00E46B64">
      <w:pPr>
        <w:spacing w:line="360" w:lineRule="auto"/>
        <w:rPr>
          <w:rFonts w:cs="Arial"/>
          <w:color w:val="FF0000"/>
          <w:szCs w:val="22"/>
        </w:rPr>
      </w:pPr>
    </w:p>
    <w:sectPr w:rsidR="00094A9F" w:rsidRPr="00022F61" w:rsidSect="00A5101A">
      <w:footerReference w:type="default" r:id="rId21"/>
      <w:pgSz w:w="11907" w:h="16840" w:code="9"/>
      <w:pgMar w:top="851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B51" w:rsidRDefault="008E7B51" w:rsidP="00CF03BD">
      <w:r>
        <w:separator/>
      </w:r>
    </w:p>
  </w:endnote>
  <w:endnote w:type="continuationSeparator" w:id="0">
    <w:p w:rsidR="008E7B51" w:rsidRDefault="008E7B51" w:rsidP="00CF0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51" w:rsidRDefault="008E7B51">
    <w:pPr>
      <w:pStyle w:val="Footer"/>
      <w:jc w:val="center"/>
    </w:pPr>
    <w:fldSimple w:instr=" PAGE   \* MERGEFORMAT ">
      <w:r w:rsidR="00392AC0">
        <w:rPr>
          <w:noProof/>
        </w:rPr>
        <w:t>5</w:t>
      </w:r>
    </w:fldSimple>
  </w:p>
  <w:p w:rsidR="008E7B51" w:rsidRDefault="008E7B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B51" w:rsidRDefault="008E7B51" w:rsidP="00CF03BD">
      <w:r>
        <w:separator/>
      </w:r>
    </w:p>
  </w:footnote>
  <w:footnote w:type="continuationSeparator" w:id="0">
    <w:p w:rsidR="008E7B51" w:rsidRDefault="008E7B51" w:rsidP="00CF0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09F"/>
    <w:multiLevelType w:val="hybridMultilevel"/>
    <w:tmpl w:val="9DA0B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56BDF"/>
    <w:multiLevelType w:val="hybridMultilevel"/>
    <w:tmpl w:val="B674F2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66A79"/>
    <w:multiLevelType w:val="hybridMultilevel"/>
    <w:tmpl w:val="DE18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26AF7"/>
    <w:multiLevelType w:val="hybridMultilevel"/>
    <w:tmpl w:val="EE82984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365B1069"/>
    <w:multiLevelType w:val="hybridMultilevel"/>
    <w:tmpl w:val="6AF6EB4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3FC240DD"/>
    <w:multiLevelType w:val="hybridMultilevel"/>
    <w:tmpl w:val="2FAEA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EA706B"/>
    <w:multiLevelType w:val="hybridMultilevel"/>
    <w:tmpl w:val="0FE04F18"/>
    <w:lvl w:ilvl="0" w:tplc="D20832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F2FE14">
      <w:start w:val="58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D059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DAEC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A203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D812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3AFF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8470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A0A3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3607C76"/>
    <w:multiLevelType w:val="hybridMultilevel"/>
    <w:tmpl w:val="B3FC5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FF4F6D"/>
    <w:multiLevelType w:val="hybridMultilevel"/>
    <w:tmpl w:val="B674F2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992AD3"/>
    <w:multiLevelType w:val="hybridMultilevel"/>
    <w:tmpl w:val="52D2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853A1"/>
    <w:multiLevelType w:val="hybridMultilevel"/>
    <w:tmpl w:val="21B69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FF0C9C"/>
    <w:multiLevelType w:val="hybridMultilevel"/>
    <w:tmpl w:val="F9E2D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1914D0"/>
    <w:multiLevelType w:val="hybridMultilevel"/>
    <w:tmpl w:val="B674F2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953ED5"/>
    <w:multiLevelType w:val="hybridMultilevel"/>
    <w:tmpl w:val="4DDE9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D257D6"/>
    <w:multiLevelType w:val="hybridMultilevel"/>
    <w:tmpl w:val="E40AFA18"/>
    <w:lvl w:ilvl="0" w:tplc="234EA9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0E709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D26978">
      <w:start w:val="58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3439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FC5E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444A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F2E4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9081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E223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BAA430D"/>
    <w:multiLevelType w:val="hybridMultilevel"/>
    <w:tmpl w:val="338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366818"/>
    <w:multiLevelType w:val="hybridMultilevel"/>
    <w:tmpl w:val="301C0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3"/>
  </w:num>
  <w:num w:numId="5">
    <w:abstractNumId w:val="15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11"/>
  </w:num>
  <w:num w:numId="11">
    <w:abstractNumId w:val="13"/>
  </w:num>
  <w:num w:numId="12">
    <w:abstractNumId w:val="8"/>
  </w:num>
  <w:num w:numId="13">
    <w:abstractNumId w:val="14"/>
  </w:num>
  <w:num w:numId="14">
    <w:abstractNumId w:val="12"/>
  </w:num>
  <w:num w:numId="15">
    <w:abstractNumId w:val="6"/>
  </w:num>
  <w:num w:numId="16">
    <w:abstractNumId w:val="1"/>
  </w:num>
  <w:num w:numId="17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CC4"/>
    <w:rsid w:val="0000495C"/>
    <w:rsid w:val="00006690"/>
    <w:rsid w:val="00011002"/>
    <w:rsid w:val="00012342"/>
    <w:rsid w:val="00012CFE"/>
    <w:rsid w:val="00013294"/>
    <w:rsid w:val="00013B52"/>
    <w:rsid w:val="00021BE9"/>
    <w:rsid w:val="00022601"/>
    <w:rsid w:val="00022F3F"/>
    <w:rsid w:val="00022F61"/>
    <w:rsid w:val="00023B38"/>
    <w:rsid w:val="00023E1C"/>
    <w:rsid w:val="0002479E"/>
    <w:rsid w:val="00034AB5"/>
    <w:rsid w:val="00045356"/>
    <w:rsid w:val="000509EF"/>
    <w:rsid w:val="00051A30"/>
    <w:rsid w:val="00052E7F"/>
    <w:rsid w:val="00064762"/>
    <w:rsid w:val="00070A90"/>
    <w:rsid w:val="000711BC"/>
    <w:rsid w:val="00071C9A"/>
    <w:rsid w:val="00071DAD"/>
    <w:rsid w:val="00074250"/>
    <w:rsid w:val="00076D97"/>
    <w:rsid w:val="000812C3"/>
    <w:rsid w:val="00081428"/>
    <w:rsid w:val="00082A39"/>
    <w:rsid w:val="0008694A"/>
    <w:rsid w:val="00086C3B"/>
    <w:rsid w:val="0008761B"/>
    <w:rsid w:val="00092059"/>
    <w:rsid w:val="0009412E"/>
    <w:rsid w:val="00094A9F"/>
    <w:rsid w:val="00094E19"/>
    <w:rsid w:val="000964A5"/>
    <w:rsid w:val="000A0203"/>
    <w:rsid w:val="000A16C3"/>
    <w:rsid w:val="000A3926"/>
    <w:rsid w:val="000A3F17"/>
    <w:rsid w:val="000A44B7"/>
    <w:rsid w:val="000A58C1"/>
    <w:rsid w:val="000A6BFB"/>
    <w:rsid w:val="000B5C5C"/>
    <w:rsid w:val="000B60CF"/>
    <w:rsid w:val="000C1520"/>
    <w:rsid w:val="000C2DB7"/>
    <w:rsid w:val="000C3B65"/>
    <w:rsid w:val="000C55BF"/>
    <w:rsid w:val="000C71A2"/>
    <w:rsid w:val="000C7685"/>
    <w:rsid w:val="000C78EB"/>
    <w:rsid w:val="000D0E50"/>
    <w:rsid w:val="000D7224"/>
    <w:rsid w:val="000E1FCA"/>
    <w:rsid w:val="000E36D0"/>
    <w:rsid w:val="000E5395"/>
    <w:rsid w:val="000E609B"/>
    <w:rsid w:val="000E69C6"/>
    <w:rsid w:val="000E74A7"/>
    <w:rsid w:val="000E74C3"/>
    <w:rsid w:val="000E7F9B"/>
    <w:rsid w:val="000F02D9"/>
    <w:rsid w:val="000F1A8B"/>
    <w:rsid w:val="000F37BE"/>
    <w:rsid w:val="000F3F5D"/>
    <w:rsid w:val="000F56AC"/>
    <w:rsid w:val="000F6174"/>
    <w:rsid w:val="000F6909"/>
    <w:rsid w:val="0010032C"/>
    <w:rsid w:val="001007F3"/>
    <w:rsid w:val="001010FA"/>
    <w:rsid w:val="00101908"/>
    <w:rsid w:val="00104B41"/>
    <w:rsid w:val="00106FF2"/>
    <w:rsid w:val="00111236"/>
    <w:rsid w:val="001119F9"/>
    <w:rsid w:val="00113231"/>
    <w:rsid w:val="001154A9"/>
    <w:rsid w:val="00115A60"/>
    <w:rsid w:val="0012005E"/>
    <w:rsid w:val="00121332"/>
    <w:rsid w:val="0012157F"/>
    <w:rsid w:val="00122F57"/>
    <w:rsid w:val="001254A7"/>
    <w:rsid w:val="00125AE6"/>
    <w:rsid w:val="0013143F"/>
    <w:rsid w:val="00132FB6"/>
    <w:rsid w:val="00133613"/>
    <w:rsid w:val="001420EC"/>
    <w:rsid w:val="001442FC"/>
    <w:rsid w:val="001456B6"/>
    <w:rsid w:val="00145A5A"/>
    <w:rsid w:val="00145FAC"/>
    <w:rsid w:val="001509ED"/>
    <w:rsid w:val="00151CFB"/>
    <w:rsid w:val="001528E4"/>
    <w:rsid w:val="00153F2C"/>
    <w:rsid w:val="00154D43"/>
    <w:rsid w:val="00155110"/>
    <w:rsid w:val="001560CA"/>
    <w:rsid w:val="00171BD9"/>
    <w:rsid w:val="00171EA8"/>
    <w:rsid w:val="0017228B"/>
    <w:rsid w:val="00172487"/>
    <w:rsid w:val="00174070"/>
    <w:rsid w:val="001811E8"/>
    <w:rsid w:val="00181A6A"/>
    <w:rsid w:val="00182A0B"/>
    <w:rsid w:val="00184581"/>
    <w:rsid w:val="0018568E"/>
    <w:rsid w:val="0019402D"/>
    <w:rsid w:val="0019694E"/>
    <w:rsid w:val="001A0517"/>
    <w:rsid w:val="001A3B4B"/>
    <w:rsid w:val="001A6A52"/>
    <w:rsid w:val="001A7DD4"/>
    <w:rsid w:val="001B2970"/>
    <w:rsid w:val="001B4E28"/>
    <w:rsid w:val="001B5E5C"/>
    <w:rsid w:val="001B7EE0"/>
    <w:rsid w:val="001C29B1"/>
    <w:rsid w:val="001C308A"/>
    <w:rsid w:val="001D048C"/>
    <w:rsid w:val="001D1E24"/>
    <w:rsid w:val="001D49F5"/>
    <w:rsid w:val="001D5A95"/>
    <w:rsid w:val="001D66A6"/>
    <w:rsid w:val="001D6ABC"/>
    <w:rsid w:val="001D7408"/>
    <w:rsid w:val="001D7BFE"/>
    <w:rsid w:val="001E0E4B"/>
    <w:rsid w:val="001E1F7F"/>
    <w:rsid w:val="001E220D"/>
    <w:rsid w:val="001E3606"/>
    <w:rsid w:val="001E628F"/>
    <w:rsid w:val="001E644A"/>
    <w:rsid w:val="001F054E"/>
    <w:rsid w:val="001F415C"/>
    <w:rsid w:val="001F528C"/>
    <w:rsid w:val="0020293D"/>
    <w:rsid w:val="00204487"/>
    <w:rsid w:val="00211A41"/>
    <w:rsid w:val="002136D6"/>
    <w:rsid w:val="00214C59"/>
    <w:rsid w:val="00215DA3"/>
    <w:rsid w:val="002160A8"/>
    <w:rsid w:val="002165EF"/>
    <w:rsid w:val="00221A09"/>
    <w:rsid w:val="00224BCB"/>
    <w:rsid w:val="0022554E"/>
    <w:rsid w:val="0022697A"/>
    <w:rsid w:val="00231533"/>
    <w:rsid w:val="00232FE1"/>
    <w:rsid w:val="00233000"/>
    <w:rsid w:val="002342B1"/>
    <w:rsid w:val="00234BA3"/>
    <w:rsid w:val="00235A4F"/>
    <w:rsid w:val="002361F2"/>
    <w:rsid w:val="00240C1D"/>
    <w:rsid w:val="00241924"/>
    <w:rsid w:val="00242A93"/>
    <w:rsid w:val="00243811"/>
    <w:rsid w:val="00260484"/>
    <w:rsid w:val="00260E50"/>
    <w:rsid w:val="002618D1"/>
    <w:rsid w:val="00263186"/>
    <w:rsid w:val="00263732"/>
    <w:rsid w:val="002654C1"/>
    <w:rsid w:val="0026697D"/>
    <w:rsid w:val="002672AA"/>
    <w:rsid w:val="00267491"/>
    <w:rsid w:val="002674C1"/>
    <w:rsid w:val="002712A8"/>
    <w:rsid w:val="002715B2"/>
    <w:rsid w:val="002717EF"/>
    <w:rsid w:val="002724C7"/>
    <w:rsid w:val="0027450E"/>
    <w:rsid w:val="00277494"/>
    <w:rsid w:val="00277F41"/>
    <w:rsid w:val="00280C02"/>
    <w:rsid w:val="00280D5E"/>
    <w:rsid w:val="00282777"/>
    <w:rsid w:val="00286FC7"/>
    <w:rsid w:val="00290000"/>
    <w:rsid w:val="0029125A"/>
    <w:rsid w:val="00291C4C"/>
    <w:rsid w:val="002922FF"/>
    <w:rsid w:val="00292BE7"/>
    <w:rsid w:val="00293EB9"/>
    <w:rsid w:val="002962E2"/>
    <w:rsid w:val="002A0AB9"/>
    <w:rsid w:val="002A2174"/>
    <w:rsid w:val="002A2416"/>
    <w:rsid w:val="002A2463"/>
    <w:rsid w:val="002A2C56"/>
    <w:rsid w:val="002A5B3F"/>
    <w:rsid w:val="002B20C0"/>
    <w:rsid w:val="002B3557"/>
    <w:rsid w:val="002B3706"/>
    <w:rsid w:val="002B5A2F"/>
    <w:rsid w:val="002B72BF"/>
    <w:rsid w:val="002C0FD0"/>
    <w:rsid w:val="002C1CD4"/>
    <w:rsid w:val="002C2B14"/>
    <w:rsid w:val="002C31B3"/>
    <w:rsid w:val="002C3BD8"/>
    <w:rsid w:val="002C679B"/>
    <w:rsid w:val="002C7D6D"/>
    <w:rsid w:val="002D0F2D"/>
    <w:rsid w:val="002D206D"/>
    <w:rsid w:val="002D5D51"/>
    <w:rsid w:val="002D64D1"/>
    <w:rsid w:val="002E06BF"/>
    <w:rsid w:val="002E5B12"/>
    <w:rsid w:val="002E7917"/>
    <w:rsid w:val="002F2211"/>
    <w:rsid w:val="002F303C"/>
    <w:rsid w:val="002F335C"/>
    <w:rsid w:val="002F357E"/>
    <w:rsid w:val="002F3FFB"/>
    <w:rsid w:val="002F70F4"/>
    <w:rsid w:val="002F7451"/>
    <w:rsid w:val="002F749F"/>
    <w:rsid w:val="00301EB9"/>
    <w:rsid w:val="00304FCE"/>
    <w:rsid w:val="0030635C"/>
    <w:rsid w:val="00310629"/>
    <w:rsid w:val="00310A88"/>
    <w:rsid w:val="00312F74"/>
    <w:rsid w:val="00313C74"/>
    <w:rsid w:val="003160D1"/>
    <w:rsid w:val="00316806"/>
    <w:rsid w:val="00317C0F"/>
    <w:rsid w:val="003206B6"/>
    <w:rsid w:val="0032296D"/>
    <w:rsid w:val="003238D8"/>
    <w:rsid w:val="00323F80"/>
    <w:rsid w:val="003263D6"/>
    <w:rsid w:val="00327B81"/>
    <w:rsid w:val="00331841"/>
    <w:rsid w:val="003401F6"/>
    <w:rsid w:val="003406C4"/>
    <w:rsid w:val="00340A8E"/>
    <w:rsid w:val="00344C1A"/>
    <w:rsid w:val="00345E10"/>
    <w:rsid w:val="003475B9"/>
    <w:rsid w:val="00352A0A"/>
    <w:rsid w:val="00355B40"/>
    <w:rsid w:val="00357A28"/>
    <w:rsid w:val="00361436"/>
    <w:rsid w:val="00362962"/>
    <w:rsid w:val="0036325C"/>
    <w:rsid w:val="003638BC"/>
    <w:rsid w:val="00364860"/>
    <w:rsid w:val="003658F5"/>
    <w:rsid w:val="00365BB3"/>
    <w:rsid w:val="003704A2"/>
    <w:rsid w:val="00370971"/>
    <w:rsid w:val="00370E05"/>
    <w:rsid w:val="003767D4"/>
    <w:rsid w:val="003806AE"/>
    <w:rsid w:val="00391565"/>
    <w:rsid w:val="003928E7"/>
    <w:rsid w:val="00392AC0"/>
    <w:rsid w:val="003A0C4A"/>
    <w:rsid w:val="003A1925"/>
    <w:rsid w:val="003A367F"/>
    <w:rsid w:val="003A3B95"/>
    <w:rsid w:val="003B2B7C"/>
    <w:rsid w:val="003B2B94"/>
    <w:rsid w:val="003B4C8A"/>
    <w:rsid w:val="003B5D8A"/>
    <w:rsid w:val="003C0A38"/>
    <w:rsid w:val="003C13B8"/>
    <w:rsid w:val="003C27AE"/>
    <w:rsid w:val="003C758C"/>
    <w:rsid w:val="003D01A6"/>
    <w:rsid w:val="003D0E36"/>
    <w:rsid w:val="003D1443"/>
    <w:rsid w:val="003D153C"/>
    <w:rsid w:val="003D4986"/>
    <w:rsid w:val="003D6615"/>
    <w:rsid w:val="003D715B"/>
    <w:rsid w:val="003E00A5"/>
    <w:rsid w:val="003E1108"/>
    <w:rsid w:val="003E4879"/>
    <w:rsid w:val="003E5F9F"/>
    <w:rsid w:val="003F1D10"/>
    <w:rsid w:val="003F3248"/>
    <w:rsid w:val="0040368E"/>
    <w:rsid w:val="00405E45"/>
    <w:rsid w:val="00407F83"/>
    <w:rsid w:val="00410A97"/>
    <w:rsid w:val="00410CC4"/>
    <w:rsid w:val="00411D40"/>
    <w:rsid w:val="004126EC"/>
    <w:rsid w:val="00414BF3"/>
    <w:rsid w:val="00416A14"/>
    <w:rsid w:val="00416B63"/>
    <w:rsid w:val="0042224B"/>
    <w:rsid w:val="00423017"/>
    <w:rsid w:val="00424C50"/>
    <w:rsid w:val="004250A5"/>
    <w:rsid w:val="00431B43"/>
    <w:rsid w:val="00434B7A"/>
    <w:rsid w:val="00436D26"/>
    <w:rsid w:val="00436FB9"/>
    <w:rsid w:val="004374A4"/>
    <w:rsid w:val="00437B08"/>
    <w:rsid w:val="004436A1"/>
    <w:rsid w:val="00446FB8"/>
    <w:rsid w:val="004519A6"/>
    <w:rsid w:val="00451E4F"/>
    <w:rsid w:val="00454030"/>
    <w:rsid w:val="0046069B"/>
    <w:rsid w:val="004620B2"/>
    <w:rsid w:val="00467837"/>
    <w:rsid w:val="00470989"/>
    <w:rsid w:val="0047178B"/>
    <w:rsid w:val="00476177"/>
    <w:rsid w:val="00477947"/>
    <w:rsid w:val="004812E8"/>
    <w:rsid w:val="00481BDB"/>
    <w:rsid w:val="004837BF"/>
    <w:rsid w:val="00483888"/>
    <w:rsid w:val="00493A4C"/>
    <w:rsid w:val="004957C2"/>
    <w:rsid w:val="00497A6C"/>
    <w:rsid w:val="004B09F7"/>
    <w:rsid w:val="004B1583"/>
    <w:rsid w:val="004B20CF"/>
    <w:rsid w:val="004B2179"/>
    <w:rsid w:val="004B2258"/>
    <w:rsid w:val="004B5007"/>
    <w:rsid w:val="004B7E1B"/>
    <w:rsid w:val="004C18EA"/>
    <w:rsid w:val="004C2D79"/>
    <w:rsid w:val="004C4774"/>
    <w:rsid w:val="004C62EC"/>
    <w:rsid w:val="004D1ABA"/>
    <w:rsid w:val="004D2B5C"/>
    <w:rsid w:val="004D537B"/>
    <w:rsid w:val="004D6814"/>
    <w:rsid w:val="004D73BE"/>
    <w:rsid w:val="004E01DD"/>
    <w:rsid w:val="004E5CDE"/>
    <w:rsid w:val="004E5F10"/>
    <w:rsid w:val="004E6CF4"/>
    <w:rsid w:val="004F0A4E"/>
    <w:rsid w:val="004F1182"/>
    <w:rsid w:val="004F4598"/>
    <w:rsid w:val="00500A41"/>
    <w:rsid w:val="0050332A"/>
    <w:rsid w:val="005039A0"/>
    <w:rsid w:val="005064BA"/>
    <w:rsid w:val="0050776A"/>
    <w:rsid w:val="00510443"/>
    <w:rsid w:val="0051110A"/>
    <w:rsid w:val="005117A8"/>
    <w:rsid w:val="005132D2"/>
    <w:rsid w:val="005138A7"/>
    <w:rsid w:val="00516AB0"/>
    <w:rsid w:val="005175ED"/>
    <w:rsid w:val="0052196B"/>
    <w:rsid w:val="00522D41"/>
    <w:rsid w:val="005249CA"/>
    <w:rsid w:val="00524DE9"/>
    <w:rsid w:val="00527FB5"/>
    <w:rsid w:val="005318E8"/>
    <w:rsid w:val="00533655"/>
    <w:rsid w:val="00533C29"/>
    <w:rsid w:val="00533D45"/>
    <w:rsid w:val="0053550F"/>
    <w:rsid w:val="0053636A"/>
    <w:rsid w:val="00536C2E"/>
    <w:rsid w:val="00545CAB"/>
    <w:rsid w:val="00546193"/>
    <w:rsid w:val="00550B60"/>
    <w:rsid w:val="00554028"/>
    <w:rsid w:val="00555207"/>
    <w:rsid w:val="00555781"/>
    <w:rsid w:val="00555C40"/>
    <w:rsid w:val="00557E2C"/>
    <w:rsid w:val="00561999"/>
    <w:rsid w:val="00562351"/>
    <w:rsid w:val="00563826"/>
    <w:rsid w:val="005659DE"/>
    <w:rsid w:val="005712A9"/>
    <w:rsid w:val="005750C5"/>
    <w:rsid w:val="005756C2"/>
    <w:rsid w:val="00576952"/>
    <w:rsid w:val="005775C5"/>
    <w:rsid w:val="00581DA5"/>
    <w:rsid w:val="0058330C"/>
    <w:rsid w:val="00583A85"/>
    <w:rsid w:val="00585158"/>
    <w:rsid w:val="005906B3"/>
    <w:rsid w:val="00590BCF"/>
    <w:rsid w:val="00590F9D"/>
    <w:rsid w:val="0059214B"/>
    <w:rsid w:val="00592DEB"/>
    <w:rsid w:val="00593960"/>
    <w:rsid w:val="00596665"/>
    <w:rsid w:val="0059694C"/>
    <w:rsid w:val="005A0EE2"/>
    <w:rsid w:val="005A4C67"/>
    <w:rsid w:val="005A648E"/>
    <w:rsid w:val="005A7689"/>
    <w:rsid w:val="005B1425"/>
    <w:rsid w:val="005B602B"/>
    <w:rsid w:val="005B6163"/>
    <w:rsid w:val="005B695D"/>
    <w:rsid w:val="005C09F6"/>
    <w:rsid w:val="005C0A96"/>
    <w:rsid w:val="005C0D7E"/>
    <w:rsid w:val="005C6423"/>
    <w:rsid w:val="005C64A9"/>
    <w:rsid w:val="005C7BE9"/>
    <w:rsid w:val="005D1789"/>
    <w:rsid w:val="005D1CEE"/>
    <w:rsid w:val="005D5FC3"/>
    <w:rsid w:val="005D666F"/>
    <w:rsid w:val="005E0275"/>
    <w:rsid w:val="005E1DB9"/>
    <w:rsid w:val="005E3280"/>
    <w:rsid w:val="005E5485"/>
    <w:rsid w:val="005E6287"/>
    <w:rsid w:val="005E6B9D"/>
    <w:rsid w:val="005E70FD"/>
    <w:rsid w:val="005E7885"/>
    <w:rsid w:val="005F11BB"/>
    <w:rsid w:val="005F3DCE"/>
    <w:rsid w:val="005F4E39"/>
    <w:rsid w:val="005F7938"/>
    <w:rsid w:val="00600E97"/>
    <w:rsid w:val="006018F3"/>
    <w:rsid w:val="00601EBA"/>
    <w:rsid w:val="00602182"/>
    <w:rsid w:val="0060287C"/>
    <w:rsid w:val="00602E2F"/>
    <w:rsid w:val="00610E42"/>
    <w:rsid w:val="0061107A"/>
    <w:rsid w:val="0061408E"/>
    <w:rsid w:val="00624812"/>
    <w:rsid w:val="00626B2E"/>
    <w:rsid w:val="00627A87"/>
    <w:rsid w:val="00627D95"/>
    <w:rsid w:val="00627EB4"/>
    <w:rsid w:val="006327CA"/>
    <w:rsid w:val="006342F9"/>
    <w:rsid w:val="00635DBE"/>
    <w:rsid w:val="00640CAA"/>
    <w:rsid w:val="0064283C"/>
    <w:rsid w:val="0064294F"/>
    <w:rsid w:val="00642CA3"/>
    <w:rsid w:val="00643AE4"/>
    <w:rsid w:val="00645596"/>
    <w:rsid w:val="00645C61"/>
    <w:rsid w:val="006506DC"/>
    <w:rsid w:val="00651676"/>
    <w:rsid w:val="00653B98"/>
    <w:rsid w:val="00654885"/>
    <w:rsid w:val="0065697A"/>
    <w:rsid w:val="006605AA"/>
    <w:rsid w:val="006618BF"/>
    <w:rsid w:val="00661929"/>
    <w:rsid w:val="00664601"/>
    <w:rsid w:val="00666347"/>
    <w:rsid w:val="00675E2B"/>
    <w:rsid w:val="00684BC4"/>
    <w:rsid w:val="00685E7E"/>
    <w:rsid w:val="00687D91"/>
    <w:rsid w:val="00691799"/>
    <w:rsid w:val="006924FE"/>
    <w:rsid w:val="00693529"/>
    <w:rsid w:val="006937FB"/>
    <w:rsid w:val="006A086E"/>
    <w:rsid w:val="006A14AD"/>
    <w:rsid w:val="006A17AF"/>
    <w:rsid w:val="006A1B64"/>
    <w:rsid w:val="006A1EF7"/>
    <w:rsid w:val="006A4319"/>
    <w:rsid w:val="006A438E"/>
    <w:rsid w:val="006A43CB"/>
    <w:rsid w:val="006A5E74"/>
    <w:rsid w:val="006B0A49"/>
    <w:rsid w:val="006B5A3F"/>
    <w:rsid w:val="006C0757"/>
    <w:rsid w:val="006C1792"/>
    <w:rsid w:val="006C4DED"/>
    <w:rsid w:val="006C6091"/>
    <w:rsid w:val="006C63F2"/>
    <w:rsid w:val="006D3025"/>
    <w:rsid w:val="006E0C1C"/>
    <w:rsid w:val="006E2D98"/>
    <w:rsid w:val="006E4EB6"/>
    <w:rsid w:val="006E7F52"/>
    <w:rsid w:val="006F34C5"/>
    <w:rsid w:val="006F6FC5"/>
    <w:rsid w:val="006F741E"/>
    <w:rsid w:val="0070378F"/>
    <w:rsid w:val="00703A56"/>
    <w:rsid w:val="00706407"/>
    <w:rsid w:val="00706447"/>
    <w:rsid w:val="00707519"/>
    <w:rsid w:val="00710505"/>
    <w:rsid w:val="0071146C"/>
    <w:rsid w:val="00712FEE"/>
    <w:rsid w:val="00713AA2"/>
    <w:rsid w:val="007227BE"/>
    <w:rsid w:val="00722C99"/>
    <w:rsid w:val="00733EBB"/>
    <w:rsid w:val="007359B6"/>
    <w:rsid w:val="00735C99"/>
    <w:rsid w:val="00736135"/>
    <w:rsid w:val="00741192"/>
    <w:rsid w:val="00742BCD"/>
    <w:rsid w:val="00744FCE"/>
    <w:rsid w:val="00746792"/>
    <w:rsid w:val="007475A8"/>
    <w:rsid w:val="00751192"/>
    <w:rsid w:val="00751C87"/>
    <w:rsid w:val="0075263E"/>
    <w:rsid w:val="00753460"/>
    <w:rsid w:val="0075549A"/>
    <w:rsid w:val="00757A89"/>
    <w:rsid w:val="00764571"/>
    <w:rsid w:val="0076675F"/>
    <w:rsid w:val="00766F8A"/>
    <w:rsid w:val="0076740A"/>
    <w:rsid w:val="00772FFE"/>
    <w:rsid w:val="00777F38"/>
    <w:rsid w:val="007801BF"/>
    <w:rsid w:val="00784C86"/>
    <w:rsid w:val="00784DC6"/>
    <w:rsid w:val="00791C58"/>
    <w:rsid w:val="007A1B7B"/>
    <w:rsid w:val="007A22B0"/>
    <w:rsid w:val="007A33AE"/>
    <w:rsid w:val="007A486C"/>
    <w:rsid w:val="007A6EBC"/>
    <w:rsid w:val="007B2638"/>
    <w:rsid w:val="007B51E0"/>
    <w:rsid w:val="007B52E0"/>
    <w:rsid w:val="007B7C24"/>
    <w:rsid w:val="007C0FA6"/>
    <w:rsid w:val="007C15C7"/>
    <w:rsid w:val="007C2618"/>
    <w:rsid w:val="007C4341"/>
    <w:rsid w:val="007C51FB"/>
    <w:rsid w:val="007C5410"/>
    <w:rsid w:val="007D1802"/>
    <w:rsid w:val="007E08FD"/>
    <w:rsid w:val="007E2CF6"/>
    <w:rsid w:val="007E5DE6"/>
    <w:rsid w:val="007F03D4"/>
    <w:rsid w:val="007F076D"/>
    <w:rsid w:val="007F3CF6"/>
    <w:rsid w:val="007F7DB8"/>
    <w:rsid w:val="008037E9"/>
    <w:rsid w:val="00803F89"/>
    <w:rsid w:val="00804793"/>
    <w:rsid w:val="00807070"/>
    <w:rsid w:val="00812085"/>
    <w:rsid w:val="008128F0"/>
    <w:rsid w:val="00813764"/>
    <w:rsid w:val="0081442F"/>
    <w:rsid w:val="008203EC"/>
    <w:rsid w:val="00820898"/>
    <w:rsid w:val="00822053"/>
    <w:rsid w:val="00822746"/>
    <w:rsid w:val="00826FB7"/>
    <w:rsid w:val="00827517"/>
    <w:rsid w:val="0083216B"/>
    <w:rsid w:val="0083236C"/>
    <w:rsid w:val="00833746"/>
    <w:rsid w:val="00833B06"/>
    <w:rsid w:val="008345E2"/>
    <w:rsid w:val="008351AD"/>
    <w:rsid w:val="00836E17"/>
    <w:rsid w:val="00842879"/>
    <w:rsid w:val="008436C0"/>
    <w:rsid w:val="0084478F"/>
    <w:rsid w:val="00844D12"/>
    <w:rsid w:val="008454E8"/>
    <w:rsid w:val="0084560A"/>
    <w:rsid w:val="008475B8"/>
    <w:rsid w:val="008568A0"/>
    <w:rsid w:val="008574E3"/>
    <w:rsid w:val="00860ADD"/>
    <w:rsid w:val="0086121E"/>
    <w:rsid w:val="00862E2E"/>
    <w:rsid w:val="0086790D"/>
    <w:rsid w:val="00867954"/>
    <w:rsid w:val="0087298C"/>
    <w:rsid w:val="00874E3E"/>
    <w:rsid w:val="0088298D"/>
    <w:rsid w:val="00883ED4"/>
    <w:rsid w:val="0088546F"/>
    <w:rsid w:val="00885E40"/>
    <w:rsid w:val="00892070"/>
    <w:rsid w:val="00892B00"/>
    <w:rsid w:val="00893696"/>
    <w:rsid w:val="00896021"/>
    <w:rsid w:val="00896E5A"/>
    <w:rsid w:val="00897160"/>
    <w:rsid w:val="008A3605"/>
    <w:rsid w:val="008A37AB"/>
    <w:rsid w:val="008A441C"/>
    <w:rsid w:val="008A5824"/>
    <w:rsid w:val="008A5D42"/>
    <w:rsid w:val="008B0C30"/>
    <w:rsid w:val="008B2644"/>
    <w:rsid w:val="008B4C7D"/>
    <w:rsid w:val="008B6CC5"/>
    <w:rsid w:val="008B6EC6"/>
    <w:rsid w:val="008B7B33"/>
    <w:rsid w:val="008C00FF"/>
    <w:rsid w:val="008C2B09"/>
    <w:rsid w:val="008C2F0C"/>
    <w:rsid w:val="008C7D3F"/>
    <w:rsid w:val="008D14DE"/>
    <w:rsid w:val="008D1E9C"/>
    <w:rsid w:val="008D2D19"/>
    <w:rsid w:val="008D2FFE"/>
    <w:rsid w:val="008D7C2B"/>
    <w:rsid w:val="008E0E06"/>
    <w:rsid w:val="008E0F69"/>
    <w:rsid w:val="008E1504"/>
    <w:rsid w:val="008E214E"/>
    <w:rsid w:val="008E4520"/>
    <w:rsid w:val="008E4673"/>
    <w:rsid w:val="008E6026"/>
    <w:rsid w:val="008E7B51"/>
    <w:rsid w:val="008F6864"/>
    <w:rsid w:val="008F6880"/>
    <w:rsid w:val="008F7B6D"/>
    <w:rsid w:val="00900FFA"/>
    <w:rsid w:val="00901CEB"/>
    <w:rsid w:val="00904BE8"/>
    <w:rsid w:val="009078F3"/>
    <w:rsid w:val="00910ABC"/>
    <w:rsid w:val="00911C6C"/>
    <w:rsid w:val="00911F73"/>
    <w:rsid w:val="0091346D"/>
    <w:rsid w:val="00914404"/>
    <w:rsid w:val="00917647"/>
    <w:rsid w:val="00921DCE"/>
    <w:rsid w:val="00921FC0"/>
    <w:rsid w:val="009235F8"/>
    <w:rsid w:val="00924C1F"/>
    <w:rsid w:val="00925314"/>
    <w:rsid w:val="009304BA"/>
    <w:rsid w:val="00932041"/>
    <w:rsid w:val="00940021"/>
    <w:rsid w:val="00940098"/>
    <w:rsid w:val="00942DCA"/>
    <w:rsid w:val="009451A4"/>
    <w:rsid w:val="00945945"/>
    <w:rsid w:val="009511C5"/>
    <w:rsid w:val="00954353"/>
    <w:rsid w:val="00957972"/>
    <w:rsid w:val="00961C92"/>
    <w:rsid w:val="009659D1"/>
    <w:rsid w:val="00965CCC"/>
    <w:rsid w:val="00972DF2"/>
    <w:rsid w:val="0097477B"/>
    <w:rsid w:val="009838DB"/>
    <w:rsid w:val="009849EE"/>
    <w:rsid w:val="009852DA"/>
    <w:rsid w:val="0098562A"/>
    <w:rsid w:val="00986C86"/>
    <w:rsid w:val="00987CE7"/>
    <w:rsid w:val="00990E49"/>
    <w:rsid w:val="009A1B8A"/>
    <w:rsid w:val="009A1D14"/>
    <w:rsid w:val="009A4675"/>
    <w:rsid w:val="009A51E5"/>
    <w:rsid w:val="009A68B6"/>
    <w:rsid w:val="009A7E61"/>
    <w:rsid w:val="009B0015"/>
    <w:rsid w:val="009B0A20"/>
    <w:rsid w:val="009B16E2"/>
    <w:rsid w:val="009B38B0"/>
    <w:rsid w:val="009B3E3A"/>
    <w:rsid w:val="009B4F64"/>
    <w:rsid w:val="009C109F"/>
    <w:rsid w:val="009C140B"/>
    <w:rsid w:val="009C26EF"/>
    <w:rsid w:val="009C3A2E"/>
    <w:rsid w:val="009C43C1"/>
    <w:rsid w:val="009C5641"/>
    <w:rsid w:val="009D2A37"/>
    <w:rsid w:val="009D3118"/>
    <w:rsid w:val="009D4797"/>
    <w:rsid w:val="009D71A2"/>
    <w:rsid w:val="009D7572"/>
    <w:rsid w:val="009E36F9"/>
    <w:rsid w:val="009E5852"/>
    <w:rsid w:val="009E66D3"/>
    <w:rsid w:val="009F2604"/>
    <w:rsid w:val="009F7A25"/>
    <w:rsid w:val="00A01895"/>
    <w:rsid w:val="00A0261E"/>
    <w:rsid w:val="00A02714"/>
    <w:rsid w:val="00A02FC8"/>
    <w:rsid w:val="00A07A99"/>
    <w:rsid w:val="00A07C75"/>
    <w:rsid w:val="00A11B68"/>
    <w:rsid w:val="00A11E3F"/>
    <w:rsid w:val="00A12C18"/>
    <w:rsid w:val="00A13232"/>
    <w:rsid w:val="00A14744"/>
    <w:rsid w:val="00A179A3"/>
    <w:rsid w:val="00A216C1"/>
    <w:rsid w:val="00A26F13"/>
    <w:rsid w:val="00A27969"/>
    <w:rsid w:val="00A307FC"/>
    <w:rsid w:val="00A31176"/>
    <w:rsid w:val="00A316DD"/>
    <w:rsid w:val="00A31E26"/>
    <w:rsid w:val="00A33240"/>
    <w:rsid w:val="00A34C1E"/>
    <w:rsid w:val="00A44D55"/>
    <w:rsid w:val="00A46125"/>
    <w:rsid w:val="00A477F8"/>
    <w:rsid w:val="00A5101A"/>
    <w:rsid w:val="00A52CC8"/>
    <w:rsid w:val="00A54521"/>
    <w:rsid w:val="00A55446"/>
    <w:rsid w:val="00A6392A"/>
    <w:rsid w:val="00A6599D"/>
    <w:rsid w:val="00A700DF"/>
    <w:rsid w:val="00A746AF"/>
    <w:rsid w:val="00A75655"/>
    <w:rsid w:val="00A75A73"/>
    <w:rsid w:val="00A7662D"/>
    <w:rsid w:val="00A77E93"/>
    <w:rsid w:val="00A8198D"/>
    <w:rsid w:val="00A82126"/>
    <w:rsid w:val="00A821D2"/>
    <w:rsid w:val="00A91688"/>
    <w:rsid w:val="00A95F18"/>
    <w:rsid w:val="00AA3040"/>
    <w:rsid w:val="00AA4122"/>
    <w:rsid w:val="00AA5207"/>
    <w:rsid w:val="00AA5465"/>
    <w:rsid w:val="00AA5EC2"/>
    <w:rsid w:val="00AA6315"/>
    <w:rsid w:val="00AB36C7"/>
    <w:rsid w:val="00AB3DEF"/>
    <w:rsid w:val="00AB51C8"/>
    <w:rsid w:val="00AB6246"/>
    <w:rsid w:val="00AB6BAF"/>
    <w:rsid w:val="00AC49C0"/>
    <w:rsid w:val="00AC6405"/>
    <w:rsid w:val="00AD1BF1"/>
    <w:rsid w:val="00AD20A0"/>
    <w:rsid w:val="00AD34E5"/>
    <w:rsid w:val="00AD559D"/>
    <w:rsid w:val="00AE0FF0"/>
    <w:rsid w:val="00AE1282"/>
    <w:rsid w:val="00AE2A77"/>
    <w:rsid w:val="00AE4965"/>
    <w:rsid w:val="00AE7B38"/>
    <w:rsid w:val="00AF0344"/>
    <w:rsid w:val="00AF03D1"/>
    <w:rsid w:val="00AF1DE3"/>
    <w:rsid w:val="00AF4561"/>
    <w:rsid w:val="00AF703B"/>
    <w:rsid w:val="00AF76BC"/>
    <w:rsid w:val="00AF76F7"/>
    <w:rsid w:val="00B011A9"/>
    <w:rsid w:val="00B01354"/>
    <w:rsid w:val="00B0322C"/>
    <w:rsid w:val="00B04BEA"/>
    <w:rsid w:val="00B05C43"/>
    <w:rsid w:val="00B06C43"/>
    <w:rsid w:val="00B07A6A"/>
    <w:rsid w:val="00B11966"/>
    <w:rsid w:val="00B131D0"/>
    <w:rsid w:val="00B14250"/>
    <w:rsid w:val="00B16900"/>
    <w:rsid w:val="00B20A40"/>
    <w:rsid w:val="00B21614"/>
    <w:rsid w:val="00B21921"/>
    <w:rsid w:val="00B222DA"/>
    <w:rsid w:val="00B236F8"/>
    <w:rsid w:val="00B270D8"/>
    <w:rsid w:val="00B27975"/>
    <w:rsid w:val="00B340FA"/>
    <w:rsid w:val="00B370EC"/>
    <w:rsid w:val="00B4140C"/>
    <w:rsid w:val="00B4735E"/>
    <w:rsid w:val="00B53A56"/>
    <w:rsid w:val="00B53CC4"/>
    <w:rsid w:val="00B57FFB"/>
    <w:rsid w:val="00B64D9A"/>
    <w:rsid w:val="00B65F9A"/>
    <w:rsid w:val="00B664A7"/>
    <w:rsid w:val="00B665FD"/>
    <w:rsid w:val="00B66739"/>
    <w:rsid w:val="00B7464E"/>
    <w:rsid w:val="00B82FD1"/>
    <w:rsid w:val="00B83C5A"/>
    <w:rsid w:val="00B84CFB"/>
    <w:rsid w:val="00B85608"/>
    <w:rsid w:val="00B86299"/>
    <w:rsid w:val="00B86C28"/>
    <w:rsid w:val="00B907D0"/>
    <w:rsid w:val="00B918DF"/>
    <w:rsid w:val="00B92403"/>
    <w:rsid w:val="00B92461"/>
    <w:rsid w:val="00B93746"/>
    <w:rsid w:val="00B941D7"/>
    <w:rsid w:val="00B94505"/>
    <w:rsid w:val="00BA2BA3"/>
    <w:rsid w:val="00BB5B8F"/>
    <w:rsid w:val="00BB62DA"/>
    <w:rsid w:val="00BB665F"/>
    <w:rsid w:val="00BB7CB2"/>
    <w:rsid w:val="00BC04C0"/>
    <w:rsid w:val="00BC236C"/>
    <w:rsid w:val="00BC6730"/>
    <w:rsid w:val="00BC7711"/>
    <w:rsid w:val="00BD01AD"/>
    <w:rsid w:val="00BD0CB1"/>
    <w:rsid w:val="00BD271E"/>
    <w:rsid w:val="00BD287F"/>
    <w:rsid w:val="00BD7323"/>
    <w:rsid w:val="00BD7BCD"/>
    <w:rsid w:val="00BE28AC"/>
    <w:rsid w:val="00BE2C4F"/>
    <w:rsid w:val="00BE69B9"/>
    <w:rsid w:val="00BE7E10"/>
    <w:rsid w:val="00BF0D32"/>
    <w:rsid w:val="00BF1AED"/>
    <w:rsid w:val="00BF4198"/>
    <w:rsid w:val="00BF5475"/>
    <w:rsid w:val="00BF5508"/>
    <w:rsid w:val="00C03E9D"/>
    <w:rsid w:val="00C0641E"/>
    <w:rsid w:val="00C06533"/>
    <w:rsid w:val="00C120DB"/>
    <w:rsid w:val="00C15095"/>
    <w:rsid w:val="00C15A83"/>
    <w:rsid w:val="00C15B38"/>
    <w:rsid w:val="00C167B1"/>
    <w:rsid w:val="00C17B73"/>
    <w:rsid w:val="00C20005"/>
    <w:rsid w:val="00C224BD"/>
    <w:rsid w:val="00C26275"/>
    <w:rsid w:val="00C26905"/>
    <w:rsid w:val="00C2753A"/>
    <w:rsid w:val="00C319BA"/>
    <w:rsid w:val="00C31A7B"/>
    <w:rsid w:val="00C32FB4"/>
    <w:rsid w:val="00C361B6"/>
    <w:rsid w:val="00C361CF"/>
    <w:rsid w:val="00C36C62"/>
    <w:rsid w:val="00C37332"/>
    <w:rsid w:val="00C42814"/>
    <w:rsid w:val="00C43AEC"/>
    <w:rsid w:val="00C522AE"/>
    <w:rsid w:val="00C52577"/>
    <w:rsid w:val="00C56318"/>
    <w:rsid w:val="00C5756B"/>
    <w:rsid w:val="00C57DB8"/>
    <w:rsid w:val="00C66447"/>
    <w:rsid w:val="00C7524C"/>
    <w:rsid w:val="00C77E71"/>
    <w:rsid w:val="00C800CC"/>
    <w:rsid w:val="00C80120"/>
    <w:rsid w:val="00C81966"/>
    <w:rsid w:val="00C8453E"/>
    <w:rsid w:val="00C84868"/>
    <w:rsid w:val="00C857FD"/>
    <w:rsid w:val="00C85C69"/>
    <w:rsid w:val="00C86C2F"/>
    <w:rsid w:val="00C86DD6"/>
    <w:rsid w:val="00C8769F"/>
    <w:rsid w:val="00C87FAD"/>
    <w:rsid w:val="00C907D2"/>
    <w:rsid w:val="00C90869"/>
    <w:rsid w:val="00C90F6B"/>
    <w:rsid w:val="00C932C0"/>
    <w:rsid w:val="00C94A62"/>
    <w:rsid w:val="00C96D2F"/>
    <w:rsid w:val="00CA2935"/>
    <w:rsid w:val="00CA3AED"/>
    <w:rsid w:val="00CA3C4E"/>
    <w:rsid w:val="00CA46B5"/>
    <w:rsid w:val="00CA7392"/>
    <w:rsid w:val="00CB08A4"/>
    <w:rsid w:val="00CB114C"/>
    <w:rsid w:val="00CB3EC5"/>
    <w:rsid w:val="00CB6787"/>
    <w:rsid w:val="00CC0144"/>
    <w:rsid w:val="00CC16D3"/>
    <w:rsid w:val="00CC18EB"/>
    <w:rsid w:val="00CC19BB"/>
    <w:rsid w:val="00CC2A6C"/>
    <w:rsid w:val="00CC2A7D"/>
    <w:rsid w:val="00CC6B03"/>
    <w:rsid w:val="00CD35A5"/>
    <w:rsid w:val="00CD3770"/>
    <w:rsid w:val="00CD6741"/>
    <w:rsid w:val="00CE1036"/>
    <w:rsid w:val="00CE2646"/>
    <w:rsid w:val="00CE4245"/>
    <w:rsid w:val="00CE5731"/>
    <w:rsid w:val="00CF03BD"/>
    <w:rsid w:val="00CF2F75"/>
    <w:rsid w:val="00CF4E5E"/>
    <w:rsid w:val="00CF5AD5"/>
    <w:rsid w:val="00D00337"/>
    <w:rsid w:val="00D00B53"/>
    <w:rsid w:val="00D024F6"/>
    <w:rsid w:val="00D02D4B"/>
    <w:rsid w:val="00D061AC"/>
    <w:rsid w:val="00D07652"/>
    <w:rsid w:val="00D079A4"/>
    <w:rsid w:val="00D07A6A"/>
    <w:rsid w:val="00D10EEA"/>
    <w:rsid w:val="00D12C34"/>
    <w:rsid w:val="00D132B9"/>
    <w:rsid w:val="00D15188"/>
    <w:rsid w:val="00D15218"/>
    <w:rsid w:val="00D17497"/>
    <w:rsid w:val="00D20817"/>
    <w:rsid w:val="00D20B5E"/>
    <w:rsid w:val="00D219F0"/>
    <w:rsid w:val="00D236D5"/>
    <w:rsid w:val="00D24BD8"/>
    <w:rsid w:val="00D272F8"/>
    <w:rsid w:val="00D277D7"/>
    <w:rsid w:val="00D30D17"/>
    <w:rsid w:val="00D316F2"/>
    <w:rsid w:val="00D32B2B"/>
    <w:rsid w:val="00D416A7"/>
    <w:rsid w:val="00D43274"/>
    <w:rsid w:val="00D43853"/>
    <w:rsid w:val="00D45D0A"/>
    <w:rsid w:val="00D56CE5"/>
    <w:rsid w:val="00D62012"/>
    <w:rsid w:val="00D6389B"/>
    <w:rsid w:val="00D63CF8"/>
    <w:rsid w:val="00D6452E"/>
    <w:rsid w:val="00D64F6F"/>
    <w:rsid w:val="00D65475"/>
    <w:rsid w:val="00D70658"/>
    <w:rsid w:val="00D71D1F"/>
    <w:rsid w:val="00D74B52"/>
    <w:rsid w:val="00D7701B"/>
    <w:rsid w:val="00D81E66"/>
    <w:rsid w:val="00D822A9"/>
    <w:rsid w:val="00D82C4D"/>
    <w:rsid w:val="00D844EE"/>
    <w:rsid w:val="00D874C5"/>
    <w:rsid w:val="00D91FA9"/>
    <w:rsid w:val="00D926AD"/>
    <w:rsid w:val="00D944E1"/>
    <w:rsid w:val="00D947B7"/>
    <w:rsid w:val="00D95BE5"/>
    <w:rsid w:val="00DA00D9"/>
    <w:rsid w:val="00DA1463"/>
    <w:rsid w:val="00DA4337"/>
    <w:rsid w:val="00DA4488"/>
    <w:rsid w:val="00DA6AD2"/>
    <w:rsid w:val="00DA7C35"/>
    <w:rsid w:val="00DA7D15"/>
    <w:rsid w:val="00DB0C06"/>
    <w:rsid w:val="00DC0575"/>
    <w:rsid w:val="00DC1075"/>
    <w:rsid w:val="00DC2CCD"/>
    <w:rsid w:val="00DC3F11"/>
    <w:rsid w:val="00DC4090"/>
    <w:rsid w:val="00DC4A16"/>
    <w:rsid w:val="00DC6B78"/>
    <w:rsid w:val="00DC7B92"/>
    <w:rsid w:val="00DD130E"/>
    <w:rsid w:val="00DD60AF"/>
    <w:rsid w:val="00DD64D8"/>
    <w:rsid w:val="00DD7E0B"/>
    <w:rsid w:val="00DE3616"/>
    <w:rsid w:val="00DE3ACF"/>
    <w:rsid w:val="00DE5214"/>
    <w:rsid w:val="00DF19B1"/>
    <w:rsid w:val="00DF1FFC"/>
    <w:rsid w:val="00DF4BD2"/>
    <w:rsid w:val="00DF6594"/>
    <w:rsid w:val="00DF675B"/>
    <w:rsid w:val="00E032A4"/>
    <w:rsid w:val="00E0351F"/>
    <w:rsid w:val="00E05438"/>
    <w:rsid w:val="00E05483"/>
    <w:rsid w:val="00E068C3"/>
    <w:rsid w:val="00E07490"/>
    <w:rsid w:val="00E11A60"/>
    <w:rsid w:val="00E1271D"/>
    <w:rsid w:val="00E14B18"/>
    <w:rsid w:val="00E15E36"/>
    <w:rsid w:val="00E20BB5"/>
    <w:rsid w:val="00E21EF7"/>
    <w:rsid w:val="00E231C2"/>
    <w:rsid w:val="00E24EF5"/>
    <w:rsid w:val="00E25C2D"/>
    <w:rsid w:val="00E26350"/>
    <w:rsid w:val="00E26DCF"/>
    <w:rsid w:val="00E324D4"/>
    <w:rsid w:val="00E32844"/>
    <w:rsid w:val="00E32F7F"/>
    <w:rsid w:val="00E351BB"/>
    <w:rsid w:val="00E36981"/>
    <w:rsid w:val="00E36FB4"/>
    <w:rsid w:val="00E372EB"/>
    <w:rsid w:val="00E42332"/>
    <w:rsid w:val="00E465D0"/>
    <w:rsid w:val="00E46B64"/>
    <w:rsid w:val="00E51880"/>
    <w:rsid w:val="00E535DF"/>
    <w:rsid w:val="00E5384E"/>
    <w:rsid w:val="00E551C6"/>
    <w:rsid w:val="00E55E28"/>
    <w:rsid w:val="00E617B0"/>
    <w:rsid w:val="00E63E51"/>
    <w:rsid w:val="00E6409E"/>
    <w:rsid w:val="00E64370"/>
    <w:rsid w:val="00E65756"/>
    <w:rsid w:val="00E66D27"/>
    <w:rsid w:val="00E6719E"/>
    <w:rsid w:val="00E71AFB"/>
    <w:rsid w:val="00E722BA"/>
    <w:rsid w:val="00E75DDE"/>
    <w:rsid w:val="00E775F6"/>
    <w:rsid w:val="00E77C28"/>
    <w:rsid w:val="00E8016B"/>
    <w:rsid w:val="00E801F6"/>
    <w:rsid w:val="00E80326"/>
    <w:rsid w:val="00E83884"/>
    <w:rsid w:val="00E83A6D"/>
    <w:rsid w:val="00E8532B"/>
    <w:rsid w:val="00E85E7E"/>
    <w:rsid w:val="00E8717E"/>
    <w:rsid w:val="00E874DA"/>
    <w:rsid w:val="00E92ACA"/>
    <w:rsid w:val="00E96C60"/>
    <w:rsid w:val="00EA19DA"/>
    <w:rsid w:val="00EA5597"/>
    <w:rsid w:val="00EA6072"/>
    <w:rsid w:val="00EA75C2"/>
    <w:rsid w:val="00EB07E0"/>
    <w:rsid w:val="00EB1874"/>
    <w:rsid w:val="00EB3DA4"/>
    <w:rsid w:val="00EB6BA2"/>
    <w:rsid w:val="00EB7583"/>
    <w:rsid w:val="00EC439E"/>
    <w:rsid w:val="00EC574B"/>
    <w:rsid w:val="00ED0A02"/>
    <w:rsid w:val="00ED0DCC"/>
    <w:rsid w:val="00ED3B33"/>
    <w:rsid w:val="00ED3FEA"/>
    <w:rsid w:val="00ED4B8D"/>
    <w:rsid w:val="00ED5CF9"/>
    <w:rsid w:val="00ED756B"/>
    <w:rsid w:val="00ED7DA0"/>
    <w:rsid w:val="00EE05CE"/>
    <w:rsid w:val="00EE4BB1"/>
    <w:rsid w:val="00EE588E"/>
    <w:rsid w:val="00EF16E7"/>
    <w:rsid w:val="00EF17D8"/>
    <w:rsid w:val="00EF2EAC"/>
    <w:rsid w:val="00EF3016"/>
    <w:rsid w:val="00EF30FD"/>
    <w:rsid w:val="00EF38AD"/>
    <w:rsid w:val="00EF4EE0"/>
    <w:rsid w:val="00EF7F0A"/>
    <w:rsid w:val="00F02BB2"/>
    <w:rsid w:val="00F06622"/>
    <w:rsid w:val="00F07201"/>
    <w:rsid w:val="00F13295"/>
    <w:rsid w:val="00F165B7"/>
    <w:rsid w:val="00F16CB3"/>
    <w:rsid w:val="00F174E2"/>
    <w:rsid w:val="00F176A7"/>
    <w:rsid w:val="00F17901"/>
    <w:rsid w:val="00F229DC"/>
    <w:rsid w:val="00F2408B"/>
    <w:rsid w:val="00F24474"/>
    <w:rsid w:val="00F269E8"/>
    <w:rsid w:val="00F27B73"/>
    <w:rsid w:val="00F36A97"/>
    <w:rsid w:val="00F37C8F"/>
    <w:rsid w:val="00F40251"/>
    <w:rsid w:val="00F41EB1"/>
    <w:rsid w:val="00F436F0"/>
    <w:rsid w:val="00F43DCF"/>
    <w:rsid w:val="00F460C7"/>
    <w:rsid w:val="00F518BA"/>
    <w:rsid w:val="00F53B27"/>
    <w:rsid w:val="00F54193"/>
    <w:rsid w:val="00F6319B"/>
    <w:rsid w:val="00F63683"/>
    <w:rsid w:val="00F63EF0"/>
    <w:rsid w:val="00F64D2F"/>
    <w:rsid w:val="00F70E4B"/>
    <w:rsid w:val="00F71C9F"/>
    <w:rsid w:val="00F73098"/>
    <w:rsid w:val="00F76CB7"/>
    <w:rsid w:val="00F77B8D"/>
    <w:rsid w:val="00F77BA2"/>
    <w:rsid w:val="00F81E16"/>
    <w:rsid w:val="00F82276"/>
    <w:rsid w:val="00F83FC0"/>
    <w:rsid w:val="00F84D1B"/>
    <w:rsid w:val="00F868BA"/>
    <w:rsid w:val="00F90F80"/>
    <w:rsid w:val="00F92426"/>
    <w:rsid w:val="00F9370B"/>
    <w:rsid w:val="00F979EE"/>
    <w:rsid w:val="00FA0677"/>
    <w:rsid w:val="00FA4193"/>
    <w:rsid w:val="00FA4E84"/>
    <w:rsid w:val="00FA5737"/>
    <w:rsid w:val="00FA5825"/>
    <w:rsid w:val="00FA6CBA"/>
    <w:rsid w:val="00FB0C73"/>
    <w:rsid w:val="00FB17C6"/>
    <w:rsid w:val="00FB79F6"/>
    <w:rsid w:val="00FC37BC"/>
    <w:rsid w:val="00FC631A"/>
    <w:rsid w:val="00FD0A68"/>
    <w:rsid w:val="00FD2405"/>
    <w:rsid w:val="00FD488C"/>
    <w:rsid w:val="00FD55A7"/>
    <w:rsid w:val="00FD6B14"/>
    <w:rsid w:val="00FD7258"/>
    <w:rsid w:val="00FE06E4"/>
    <w:rsid w:val="00FE55D5"/>
    <w:rsid w:val="00FE6F2A"/>
    <w:rsid w:val="00FF27C1"/>
    <w:rsid w:val="00FF4E2C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C4"/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10CC4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0CC4"/>
    <w:rPr>
      <w:rFonts w:ascii="Arial" w:eastAsia="Arial Unicode MS" w:hAnsi="Arial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410CC4"/>
    <w:pPr>
      <w:jc w:val="both"/>
    </w:pPr>
    <w:rPr>
      <w:sz w:val="20"/>
    </w:rPr>
  </w:style>
  <w:style w:type="character" w:customStyle="1" w:styleId="BodyTextChar">
    <w:name w:val="Body Text Char"/>
    <w:link w:val="BodyText"/>
    <w:rsid w:val="00410CC4"/>
    <w:rPr>
      <w:rFonts w:ascii="Arial" w:eastAsia="Times New Roman" w:hAnsi="Arial" w:cs="Times New Roman"/>
      <w:szCs w:val="24"/>
      <w:lang w:val="en-GB"/>
    </w:rPr>
  </w:style>
  <w:style w:type="paragraph" w:customStyle="1" w:styleId="Pa3">
    <w:name w:val="Pa3"/>
    <w:basedOn w:val="Normal"/>
    <w:next w:val="Normal"/>
    <w:uiPriority w:val="99"/>
    <w:rsid w:val="00500A41"/>
    <w:pPr>
      <w:autoSpaceDE w:val="0"/>
      <w:autoSpaceDN w:val="0"/>
      <w:adjustRightInd w:val="0"/>
      <w:spacing w:line="241" w:lineRule="atLeast"/>
    </w:pPr>
    <w:rPr>
      <w:rFonts w:eastAsia="Calibri" w:cs="Arial"/>
      <w:sz w:val="24"/>
      <w:lang w:val="en-US"/>
    </w:rPr>
  </w:style>
  <w:style w:type="character" w:customStyle="1" w:styleId="A7">
    <w:name w:val="A7"/>
    <w:uiPriority w:val="99"/>
    <w:rsid w:val="00500A41"/>
    <w:rPr>
      <w:color w:val="000000"/>
      <w:sz w:val="18"/>
      <w:szCs w:val="18"/>
    </w:rPr>
  </w:style>
  <w:style w:type="paragraph" w:customStyle="1" w:styleId="s4-wptoptable1">
    <w:name w:val="s4-wptoptable1"/>
    <w:basedOn w:val="Normal"/>
    <w:rsid w:val="00013B52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NoSpacing">
    <w:name w:val="No Spacing"/>
    <w:uiPriority w:val="1"/>
    <w:qFormat/>
    <w:rsid w:val="00BB7CB2"/>
    <w:rPr>
      <w:rFonts w:ascii="Arial" w:eastAsia="Times New Roman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F03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F03BD"/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03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03BD"/>
    <w:rPr>
      <w:rFonts w:ascii="Arial" w:eastAsia="Times New Roman" w:hAnsi="Arial"/>
      <w:sz w:val="22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7A4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8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A486C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8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86C"/>
    <w:rPr>
      <w:rFonts w:ascii="Arial" w:eastAsia="Times New Roman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8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86C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9412E"/>
    <w:rPr>
      <w:color w:val="0000FF"/>
      <w:u w:val="single"/>
    </w:rPr>
  </w:style>
  <w:style w:type="paragraph" w:styleId="Revision">
    <w:name w:val="Revision"/>
    <w:hidden/>
    <w:uiPriority w:val="99"/>
    <w:semiHidden/>
    <w:rsid w:val="00023E1C"/>
    <w:rPr>
      <w:rFonts w:ascii="Arial" w:eastAsia="Times New Roman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43DCF"/>
    <w:pPr>
      <w:spacing w:after="160" w:line="252" w:lineRule="auto"/>
      <w:ind w:left="720"/>
    </w:pPr>
    <w:rPr>
      <w:rFonts w:ascii="Calibri" w:eastAsia="Calibri" w:hAnsi="Calibri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361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uiPriority w:val="22"/>
    <w:qFormat/>
    <w:rsid w:val="00EA6072"/>
    <w:rPr>
      <w:b/>
      <w:bCs/>
    </w:rPr>
  </w:style>
  <w:style w:type="paragraph" w:customStyle="1" w:styleId="text1">
    <w:name w:val="text1"/>
    <w:basedOn w:val="Normal"/>
    <w:rsid w:val="00EA6072"/>
    <w:pPr>
      <w:spacing w:before="100" w:beforeAutospacing="1" w:after="100" w:afterAutospacing="1" w:line="360" w:lineRule="auto"/>
    </w:pPr>
    <w:rPr>
      <w:rFonts w:ascii="Times New Roman" w:hAnsi="Times New Roman"/>
      <w:sz w:val="24"/>
      <w:lang w:eastAsia="en-GB"/>
    </w:rPr>
  </w:style>
  <w:style w:type="character" w:styleId="FollowedHyperlink">
    <w:name w:val="FollowedHyperlink"/>
    <w:uiPriority w:val="99"/>
    <w:semiHidden/>
    <w:unhideWhenUsed/>
    <w:rsid w:val="00C84868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E7F5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E7F52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A77E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tadata16">
    <w:name w:val="metadata16"/>
    <w:rsid w:val="006C1792"/>
    <w:rPr>
      <w:b w:val="0"/>
      <w:bCs w:val="0"/>
      <w:i w:val="0"/>
      <w:iCs w:val="0"/>
      <w:color w:val="6C6C6C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06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4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6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39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4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dashed" w:sz="6" w:space="8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271935">
                                                              <w:marLeft w:val="0"/>
                                                              <w:marRight w:val="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7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98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20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26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33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68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54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86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37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97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17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82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298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36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39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8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5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53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74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8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539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29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64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1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0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0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5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3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6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1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5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4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15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19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4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3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/uk-41901294%20%20" TargetMode="External"/><Relationship Id="rId13" Type="http://schemas.openxmlformats.org/officeDocument/2006/relationships/hyperlink" Target="mailto:admin@leicestershireandrutlandalc.gov.uk" TargetMode="External"/><Relationship Id="rId18" Type="http://schemas.openxmlformats.org/officeDocument/2006/relationships/hyperlink" Target="mailto:csafety@nwleicestershire.gov.u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\\fs1\PLANNING$\COMMUNITY%20FOCUS\4.%20%20DISTRICTWIDE\a.%20PROJECTS\3.%20PARISH%20AND%20TOWN%20COUNCILS\Parish%20Liaison%20Meetings\1.%20MEETINGS\2017\4.%2029%20November%202017\minutes\street.protection@nwleicestershire.gov.uk" TargetMode="External"/><Relationship Id="rId17" Type="http://schemas.openxmlformats.org/officeDocument/2006/relationships/hyperlink" Target="mailto:paul.collett@nwleicestershire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icestershireandrutlandalc.gov.uk/procurement-training.html" TargetMode="External"/><Relationship Id="rId20" Type="http://schemas.openxmlformats.org/officeDocument/2006/relationships/hyperlink" Target="mailto:csafety@nwleicestershire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s1\PLANNING$\COMMUNITY%20FOCUS\4.%20%20DISTRICTWIDE\a.%20PROJECTS\3.%20PARISH%20AND%20TOWN%20COUNCILS\Parish%20Liaison%20Meetings\1.%20MEETINGS\2017\4.%2029%20November%202017\minutes\street.protection@nwleicestershire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icestershireandrutlandalc.gov.uk/news/2017/10/new-member-only-briefings---data-protection-and-councillor-disqualifications-consult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wleics.gov.uk/pages/review_of_polling_districts_and_polling_stations" TargetMode="External"/><Relationship Id="rId19" Type="http://schemas.openxmlformats.org/officeDocument/2006/relationships/hyperlink" Target="mailto:csafety@nwleicester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icestershireandrutlandalc.gov.uk/news/2017/11/how-much-of-your-area-is-built-on" TargetMode="External"/><Relationship Id="rId14" Type="http://schemas.openxmlformats.org/officeDocument/2006/relationships/hyperlink" Target="mailto:admin@leicestershireandrutlandalc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3229F-B382-4164-B00E-6949E119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Links>
    <vt:vector size="48" baseType="variant">
      <vt:variant>
        <vt:i4>2949169</vt:i4>
      </vt:variant>
      <vt:variant>
        <vt:i4>21</vt:i4>
      </vt:variant>
      <vt:variant>
        <vt:i4>0</vt:i4>
      </vt:variant>
      <vt:variant>
        <vt:i4>5</vt:i4>
      </vt:variant>
      <vt:variant>
        <vt:lpwstr>http://www.nwleics.gov.uk/pages/report</vt:lpwstr>
      </vt:variant>
      <vt:variant>
        <vt:lpwstr/>
      </vt:variant>
      <vt:variant>
        <vt:i4>7798869</vt:i4>
      </vt:variant>
      <vt:variant>
        <vt:i4>18</vt:i4>
      </vt:variant>
      <vt:variant>
        <vt:i4>0</vt:i4>
      </vt:variant>
      <vt:variant>
        <vt:i4>5</vt:i4>
      </vt:variant>
      <vt:variant>
        <vt:lpwstr>mailto:john.brown@nwleicestershire.gov.uk</vt:lpwstr>
      </vt:variant>
      <vt:variant>
        <vt:lpwstr/>
      </vt:variant>
      <vt:variant>
        <vt:i4>7602271</vt:i4>
      </vt:variant>
      <vt:variant>
        <vt:i4>15</vt:i4>
      </vt:variant>
      <vt:variant>
        <vt:i4>0</vt:i4>
      </vt:variant>
      <vt:variant>
        <vt:i4>5</vt:i4>
      </vt:variant>
      <vt:variant>
        <vt:lpwstr>http://www.nwleics.gov.uk/pages/green_grants</vt:lpwstr>
      </vt:variant>
      <vt:variant>
        <vt:lpwstr/>
      </vt:variant>
      <vt:variant>
        <vt:i4>7995422</vt:i4>
      </vt:variant>
      <vt:variant>
        <vt:i4>12</vt:i4>
      </vt:variant>
      <vt:variant>
        <vt:i4>0</vt:i4>
      </vt:variant>
      <vt:variant>
        <vt:i4>5</vt:i4>
      </vt:variant>
      <vt:variant>
        <vt:lpwstr>mailto:llrprepared@leics.gov.uk</vt:lpwstr>
      </vt:variant>
      <vt:variant>
        <vt:lpwstr/>
      </vt:variant>
      <vt:variant>
        <vt:i4>2883639</vt:i4>
      </vt:variant>
      <vt:variant>
        <vt:i4>9</vt:i4>
      </vt:variant>
      <vt:variant>
        <vt:i4>0</vt:i4>
      </vt:variant>
      <vt:variant>
        <vt:i4>5</vt:i4>
      </vt:variant>
      <vt:variant>
        <vt:lpwstr>https://www.llrprepared.org.uk/</vt:lpwstr>
      </vt:variant>
      <vt:variant>
        <vt:lpwstr/>
      </vt:variant>
      <vt:variant>
        <vt:i4>1835090</vt:i4>
      </vt:variant>
      <vt:variant>
        <vt:i4>6</vt:i4>
      </vt:variant>
      <vt:variant>
        <vt:i4>0</vt:i4>
      </vt:variant>
      <vt:variant>
        <vt:i4>5</vt:i4>
      </vt:variant>
      <vt:variant>
        <vt:lpwstr>http://www.nwleics.gov.uk/news/2016/12/12/planning_inspector_to_view_north_west_leicestershire_local_plan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http://www.leicestershireandrutlandalc.gov.uk/</vt:lpwstr>
      </vt:variant>
      <vt:variant>
        <vt:lpwstr/>
      </vt:variant>
      <vt:variant>
        <vt:i4>6815750</vt:i4>
      </vt:variant>
      <vt:variant>
        <vt:i4>0</vt:i4>
      </vt:variant>
      <vt:variant>
        <vt:i4>0</vt:i4>
      </vt:variant>
      <vt:variant>
        <vt:i4>5</vt:i4>
      </vt:variant>
      <vt:variant>
        <vt:lpwstr>mailto:admin@leicestershireandrutlandalc.gov.uk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veaton</dc:creator>
  <cp:lastModifiedBy>etrahearn</cp:lastModifiedBy>
  <cp:revision>2</cp:revision>
  <cp:lastPrinted>2017-12-01T14:46:00Z</cp:lastPrinted>
  <dcterms:created xsi:type="dcterms:W3CDTF">2017-12-12T15:00:00Z</dcterms:created>
  <dcterms:modified xsi:type="dcterms:W3CDTF">2017-12-12T15:00:00Z</dcterms:modified>
</cp:coreProperties>
</file>