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431EC" w14:textId="75D29F51" w:rsidR="00CD291E" w:rsidRPr="00BE21CA" w:rsidRDefault="00396628" w:rsidP="002F1FF4">
      <w:pPr>
        <w:pStyle w:val="BodyText"/>
        <w:ind w:left="-1680"/>
        <w:rPr>
          <w:rFonts w:ascii="Times New Roman"/>
          <w:sz w:val="20"/>
        </w:rPr>
      </w:pPr>
      <w:r>
        <w:rPr>
          <w:noProof/>
        </w:rPr>
        <mc:AlternateContent>
          <mc:Choice Requires="wpc">
            <w:drawing>
              <wp:anchor distT="0" distB="0" distL="114300" distR="114300" simplePos="0" relativeHeight="251660800" behindDoc="0" locked="0" layoutInCell="1" allowOverlap="1" wp14:anchorId="264035F7" wp14:editId="2C36D58C">
                <wp:simplePos x="0" y="0"/>
                <wp:positionH relativeFrom="column">
                  <wp:posOffset>-1066800</wp:posOffset>
                </wp:positionH>
                <wp:positionV relativeFrom="paragraph">
                  <wp:posOffset>-25400</wp:posOffset>
                </wp:positionV>
                <wp:extent cx="7534910" cy="10661015"/>
                <wp:effectExtent l="0" t="0" r="8890" b="6985"/>
                <wp:wrapNone/>
                <wp:docPr id="21"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5"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4910" cy="1066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Text Box 22"/>
                        <wps:cNvSpPr txBox="1"/>
                        <wps:spPr>
                          <a:xfrm flipH="1">
                            <a:off x="2609847" y="8467726"/>
                            <a:ext cx="4189093" cy="552449"/>
                          </a:xfrm>
                          <a:prstGeom prst="rect">
                            <a:avLst/>
                          </a:prstGeom>
                          <a:solidFill>
                            <a:schemeClr val="lt1"/>
                          </a:solidFill>
                          <a:ln w="6350">
                            <a:solidFill>
                              <a:prstClr val="black"/>
                            </a:solidFill>
                          </a:ln>
                        </wps:spPr>
                        <wps:txbx>
                          <w:txbxContent>
                            <w:p w14:paraId="2988BF83" w14:textId="1E0A7C04" w:rsidR="004F43A5" w:rsidRPr="00D708E0" w:rsidRDefault="004F43A5" w:rsidP="00D708E0">
                              <w:pPr>
                                <w:shd w:val="clear" w:color="auto" w:fill="B8CCE4" w:themeFill="accent1" w:themeFillTint="66"/>
                                <w:jc w:val="right"/>
                                <w:rPr>
                                  <w:b/>
                                  <w:bCs/>
                                  <w:sz w:val="48"/>
                                  <w:szCs w:val="48"/>
                                </w:rPr>
                              </w:pPr>
                              <w:r w:rsidRPr="00D708E0">
                                <w:rPr>
                                  <w:b/>
                                  <w:bCs/>
                                  <w:sz w:val="48"/>
                                  <w:szCs w:val="48"/>
                                </w:rPr>
                                <w:t>Examination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64035F7" id="Canvas 21" o:spid="_x0000_s1026" editas="canvas" style="position:absolute;left:0;text-align:left;margin-left:-84pt;margin-top:-2pt;width:593.3pt;height:839.45pt;z-index:251660800" coordsize="75349,106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349;height:106610;visibility:visible;mso-wrap-style:square">
                  <v:fill o:detectmouseclick="t"/>
                  <v:path o:connecttype="none"/>
                </v:shape>
                <v:shape id="Picture 9" o:spid="_x0000_s1028" type="#_x0000_t75" style="position:absolute;width:75349;height:106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">
                  <v:imagedata r:id="rId9" o:title=""/>
                </v:shape>
                <v:shapetype id="_x0000_t202" coordsize="21600,21600" o:spt="202" path="m,l,21600r21600,l21600,xe">
                  <v:stroke joinstyle="miter"/>
                  <v:path gradientshapeok="t" o:connecttype="rect"/>
                </v:shapetype>
                <v:shape id="Text Box 22" o:spid="_x0000_s1029" type="#_x0000_t202" style="position:absolute;left:26098;top:84677;width:41891;height:55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" fillcolor="white [3201]" strokeweight=".5pt">
                  <v:textbox>
                    <w:txbxContent>
                      <w:p w14:paraId="2988BF83" w14:textId="1E0A7C04" w:rsidR="004F43A5" w:rsidRPr="00D708E0" w:rsidRDefault="004F43A5" w:rsidP="00D708E0">
                        <w:pPr>
                          <w:shd w:val="clear" w:color="auto" w:fill="B8CCE4" w:themeFill="accent1" w:themeFillTint="66"/>
                          <w:jc w:val="right"/>
                          <w:rPr>
                            <w:b/>
                            <w:bCs/>
                            <w:sz w:val="48"/>
                            <w:szCs w:val="48"/>
                          </w:rPr>
                        </w:pPr>
                        <w:r w:rsidRPr="00D708E0">
                          <w:rPr>
                            <w:b/>
                            <w:bCs/>
                            <w:sz w:val="48"/>
                            <w:szCs w:val="48"/>
                          </w:rPr>
                          <w:t>Examination Version</w:t>
                        </w:r>
                      </w:p>
                    </w:txbxContent>
                  </v:textbox>
                </v:shape>
              </v:group>
            </w:pict>
          </mc:Fallback>
        </mc:AlternateContent>
      </w:r>
    </w:p>
    <w:p w14:paraId="680C29F1" w14:textId="59397867" w:rsidR="00CD291E" w:rsidRDefault="00F11174" w:rsidP="00F11174">
      <w:pPr>
        <w:pStyle w:val="Heading3"/>
        <w:tabs>
          <w:tab w:val="left" w:pos="7860"/>
        </w:tabs>
        <w:spacing w:before="724" w:line="386" w:lineRule="auto"/>
        <w:ind w:left="-1680" w:right="93"/>
        <w:jc w:val="left"/>
        <w:rPr>
          <w:rFonts w:ascii="Calibri"/>
          <w:color w:val="FFFFFF"/>
        </w:rPr>
      </w:pPr>
      <w:r>
        <w:rPr>
          <w:rFonts w:ascii="Calibri"/>
          <w:color w:val="FFFFFF"/>
        </w:rPr>
        <w:tab/>
      </w:r>
    </w:p>
    <w:p w14:paraId="35B1F4AB" w14:textId="01014FD1" w:rsidR="00BD4622" w:rsidRDefault="00BD4622" w:rsidP="00BD4622">
      <w:pPr>
        <w:spacing w:line="386" w:lineRule="auto"/>
        <w:rPr>
          <w:rFonts w:ascii="Calibri"/>
        </w:rPr>
      </w:pPr>
    </w:p>
    <w:p w14:paraId="0704101A" w14:textId="01173D8B" w:rsidR="00EA10AF" w:rsidRDefault="00EA10AF" w:rsidP="00BD4622">
      <w:pPr>
        <w:spacing w:line="386" w:lineRule="auto"/>
        <w:rPr>
          <w:rFonts w:ascii="Calibri"/>
        </w:rPr>
      </w:pPr>
    </w:p>
    <w:p w14:paraId="41EA6FF7" w14:textId="660BD766" w:rsidR="00EA10AF" w:rsidRDefault="00EA10AF" w:rsidP="00BD4622">
      <w:pPr>
        <w:spacing w:line="386" w:lineRule="auto"/>
        <w:rPr>
          <w:rFonts w:ascii="Calibri"/>
        </w:rPr>
      </w:pPr>
    </w:p>
    <w:p w14:paraId="59D62B40" w14:textId="2F96BF92" w:rsidR="00EA10AF" w:rsidRDefault="00EA10AF" w:rsidP="00BD4622">
      <w:pPr>
        <w:spacing w:line="386" w:lineRule="auto"/>
        <w:rPr>
          <w:rFonts w:ascii="Calibri"/>
        </w:rPr>
      </w:pPr>
    </w:p>
    <w:p w14:paraId="08460BE6" w14:textId="5CABC57C" w:rsidR="00EA10AF" w:rsidRDefault="00EA10AF" w:rsidP="00BD4622">
      <w:pPr>
        <w:spacing w:line="386" w:lineRule="auto"/>
        <w:rPr>
          <w:rFonts w:ascii="Calibri"/>
        </w:rPr>
      </w:pPr>
    </w:p>
    <w:p w14:paraId="02431B46" w14:textId="77777777" w:rsidR="00EA10AF" w:rsidRDefault="00EA10AF" w:rsidP="00BD4622">
      <w:pPr>
        <w:spacing w:line="386" w:lineRule="auto"/>
        <w:rPr>
          <w:rFonts w:ascii="Calibri"/>
        </w:rPr>
      </w:pPr>
    </w:p>
    <w:p w14:paraId="637A000E" w14:textId="659B8561" w:rsidR="00EA10AF" w:rsidRDefault="00EA10AF" w:rsidP="00BD4622">
      <w:pPr>
        <w:spacing w:line="386" w:lineRule="auto"/>
        <w:rPr>
          <w:rFonts w:ascii="Calibri"/>
        </w:rPr>
      </w:pPr>
    </w:p>
    <w:p w14:paraId="5A60F8B2" w14:textId="4B6DCF38" w:rsidR="00EA10AF" w:rsidRDefault="00EA10AF" w:rsidP="00BD4622">
      <w:pPr>
        <w:spacing w:line="386" w:lineRule="auto"/>
        <w:rPr>
          <w:rFonts w:ascii="Calibri"/>
        </w:rPr>
      </w:pPr>
    </w:p>
    <w:p w14:paraId="5531ACD0" w14:textId="2E42985C" w:rsidR="00EA10AF" w:rsidRDefault="00EA10AF" w:rsidP="00BD4622">
      <w:pPr>
        <w:spacing w:line="386" w:lineRule="auto"/>
        <w:rPr>
          <w:rFonts w:ascii="Calibri"/>
        </w:rPr>
      </w:pPr>
    </w:p>
    <w:p w14:paraId="6DBF93D5" w14:textId="77777777" w:rsidR="00EA10AF" w:rsidRDefault="00EA10AF" w:rsidP="00BD4622">
      <w:pPr>
        <w:spacing w:line="386" w:lineRule="auto"/>
        <w:rPr>
          <w:rFonts w:ascii="Calibri"/>
        </w:rPr>
      </w:pPr>
    </w:p>
    <w:p w14:paraId="69973E46" w14:textId="2AA1B18B" w:rsidR="00EA10AF" w:rsidRDefault="00EA10AF" w:rsidP="00BD4622">
      <w:pPr>
        <w:spacing w:line="386" w:lineRule="auto"/>
        <w:rPr>
          <w:rFonts w:ascii="Calibri"/>
        </w:rPr>
      </w:pPr>
    </w:p>
    <w:p w14:paraId="6A3CF2D9" w14:textId="19F48C44" w:rsidR="00EA10AF" w:rsidRDefault="00EA10AF" w:rsidP="00BD4622">
      <w:pPr>
        <w:spacing w:line="386" w:lineRule="auto"/>
        <w:rPr>
          <w:rFonts w:ascii="Calibri"/>
        </w:rPr>
      </w:pPr>
    </w:p>
    <w:p w14:paraId="3F3D4C7E" w14:textId="77777777" w:rsidR="00EA10AF" w:rsidRDefault="00EA10AF" w:rsidP="00BD4622">
      <w:pPr>
        <w:spacing w:line="386" w:lineRule="auto"/>
        <w:rPr>
          <w:rFonts w:ascii="Calibri"/>
        </w:rPr>
      </w:pPr>
    </w:p>
    <w:p w14:paraId="2DAC5990" w14:textId="77777777" w:rsidR="00EA10AF" w:rsidRDefault="00EA10AF" w:rsidP="00BD4622">
      <w:pPr>
        <w:spacing w:line="386" w:lineRule="auto"/>
        <w:rPr>
          <w:rFonts w:ascii="Calibri"/>
        </w:rPr>
      </w:pPr>
    </w:p>
    <w:p w14:paraId="47F4B058" w14:textId="281DCA14" w:rsidR="00EA10AF" w:rsidRDefault="00EA10AF" w:rsidP="00BD4622">
      <w:pPr>
        <w:spacing w:line="386" w:lineRule="auto"/>
        <w:rPr>
          <w:rFonts w:ascii="Calibri"/>
        </w:rPr>
      </w:pPr>
    </w:p>
    <w:p w14:paraId="111E014E" w14:textId="77777777" w:rsidR="00EA10AF" w:rsidRDefault="00EA10AF" w:rsidP="00BD4622">
      <w:pPr>
        <w:spacing w:line="386" w:lineRule="auto"/>
        <w:rPr>
          <w:rFonts w:ascii="Calibri"/>
        </w:rPr>
      </w:pPr>
    </w:p>
    <w:p w14:paraId="4724BEF0" w14:textId="25CA7BBF" w:rsidR="00EA10AF" w:rsidRDefault="00EA10AF" w:rsidP="00BD4622">
      <w:pPr>
        <w:spacing w:line="386" w:lineRule="auto"/>
        <w:rPr>
          <w:rFonts w:ascii="Calibri"/>
        </w:rPr>
      </w:pPr>
    </w:p>
    <w:p w14:paraId="67BDE077" w14:textId="77777777" w:rsidR="00EA10AF" w:rsidRDefault="00EA10AF" w:rsidP="00BD4622">
      <w:pPr>
        <w:spacing w:line="386" w:lineRule="auto"/>
        <w:rPr>
          <w:rFonts w:ascii="Calibri"/>
        </w:rPr>
      </w:pPr>
    </w:p>
    <w:p w14:paraId="7A5928EB" w14:textId="5E45E312" w:rsidR="00EA10AF" w:rsidRPr="00EA10AF" w:rsidRDefault="00EA10AF" w:rsidP="00EA10AF">
      <w:pPr>
        <w:spacing w:line="386" w:lineRule="auto"/>
        <w:jc w:val="center"/>
        <w:rPr>
          <w:rFonts w:ascii="Calibri"/>
          <w:sz w:val="56"/>
          <w:szCs w:val="56"/>
        </w:rPr>
        <w:sectPr w:rsidR="00EA10AF" w:rsidRPr="00EA10AF" w:rsidSect="008E792F">
          <w:headerReference w:type="even" r:id="rId10"/>
          <w:headerReference w:type="default" r:id="rId11"/>
          <w:footerReference w:type="even" r:id="rId12"/>
          <w:footerReference w:type="default" r:id="rId13"/>
          <w:headerReference w:type="first" r:id="rId14"/>
          <w:footerReference w:type="first" r:id="rId15"/>
          <w:type w:val="continuous"/>
          <w:pgSz w:w="11920" w:h="16850"/>
          <w:pgMar w:top="40" w:right="1460" w:bottom="280" w:left="1680" w:header="720" w:footer="720" w:gutter="0"/>
          <w:cols w:space="720"/>
          <w:titlePg/>
          <w:docGrid w:linePitch="299"/>
        </w:sectPr>
      </w:pPr>
      <w:r w:rsidRPr="00EA10AF">
        <w:rPr>
          <w:rFonts w:ascii="Calibri"/>
          <w:sz w:val="56"/>
          <w:szCs w:val="56"/>
        </w:rPr>
        <w:t>Kee</w:t>
      </w:r>
    </w:p>
    <w:p w14:paraId="30040EB8" w14:textId="06D9255F" w:rsidR="00AD5538" w:rsidRDefault="00AD5538" w:rsidP="00D708E0">
      <w:pPr>
        <w:pStyle w:val="Heading1"/>
        <w:spacing w:before="85" w:after="18"/>
        <w:ind w:left="0"/>
        <w:rPr>
          <w:color w:val="7EAF36"/>
        </w:rPr>
      </w:pPr>
    </w:p>
    <w:p w14:paraId="537B584B" w14:textId="294E7106" w:rsidR="006E20E0" w:rsidRDefault="006E20E0" w:rsidP="00D708E0">
      <w:pPr>
        <w:pStyle w:val="Heading1"/>
        <w:spacing w:before="85" w:after="18"/>
        <w:ind w:left="0"/>
        <w:rPr>
          <w:color w:val="7EAF36"/>
        </w:rPr>
      </w:pPr>
    </w:p>
    <w:p w14:paraId="4152B172" w14:textId="1C6E3A15" w:rsidR="006E20E0" w:rsidRDefault="006E20E0" w:rsidP="00D708E0">
      <w:pPr>
        <w:pStyle w:val="Heading1"/>
        <w:spacing w:before="85" w:after="18"/>
        <w:ind w:left="0"/>
        <w:rPr>
          <w:color w:val="7EAF36"/>
        </w:rPr>
      </w:pPr>
    </w:p>
    <w:p w14:paraId="4BB6FF09" w14:textId="4662DA14" w:rsidR="006E20E0" w:rsidRDefault="006E20E0" w:rsidP="00D708E0">
      <w:pPr>
        <w:pStyle w:val="Heading1"/>
        <w:spacing w:before="85" w:after="18"/>
        <w:ind w:left="0"/>
        <w:rPr>
          <w:color w:val="7EAF36"/>
        </w:rPr>
      </w:pPr>
    </w:p>
    <w:p w14:paraId="59551AFD" w14:textId="30F94111" w:rsidR="006E20E0" w:rsidRDefault="006E20E0" w:rsidP="00D708E0">
      <w:pPr>
        <w:pStyle w:val="Heading1"/>
        <w:spacing w:before="85" w:after="18"/>
        <w:ind w:left="0"/>
        <w:rPr>
          <w:color w:val="7EAF36"/>
        </w:rPr>
      </w:pPr>
    </w:p>
    <w:p w14:paraId="345D2EA1" w14:textId="77777777" w:rsidR="006E20E0" w:rsidRPr="00D708E0" w:rsidRDefault="006E20E0" w:rsidP="00D708E0">
      <w:pPr>
        <w:pStyle w:val="Heading1"/>
        <w:spacing w:before="85" w:after="18"/>
        <w:ind w:left="0"/>
        <w:rPr>
          <w:color w:val="7EAF36"/>
        </w:rPr>
      </w:pPr>
    </w:p>
    <w:p w14:paraId="5B34605C" w14:textId="0E90AE2A" w:rsidR="00917559" w:rsidRPr="00F04E72" w:rsidRDefault="00536804" w:rsidP="00FC3F4F">
      <w:pPr>
        <w:pStyle w:val="Heading1"/>
        <w:spacing w:before="85" w:after="18"/>
        <w:ind w:left="0"/>
        <w:jc w:val="center"/>
        <w:rPr>
          <w:rFonts w:ascii="Calibri Light" w:hAnsi="Calibri Light" w:cs="Calibri Light"/>
        </w:rPr>
      </w:pPr>
      <w:r w:rsidRPr="00F04E72">
        <w:rPr>
          <w:rFonts w:ascii="Calibri Light" w:hAnsi="Calibri Light" w:cs="Calibri Light"/>
          <w:color w:val="7EAF36"/>
        </w:rPr>
        <w:lastRenderedPageBreak/>
        <w:t>Contents</w:t>
      </w:r>
    </w:p>
    <w:p w14:paraId="03618CC8" w14:textId="77777777" w:rsidR="00917559" w:rsidRPr="00F04E72" w:rsidRDefault="00F04E72" w:rsidP="006B3FBA">
      <w:pPr>
        <w:pStyle w:val="BodyText"/>
        <w:spacing w:line="120" w:lineRule="exact"/>
        <w:rPr>
          <w:rFonts w:ascii="Calibri Light" w:hAnsi="Calibri Light" w:cs="Calibri Light"/>
          <w:sz w:val="12"/>
        </w:rPr>
      </w:pPr>
      <w:r w:rsidRPr="00F04E72">
        <w:rPr>
          <w:rFonts w:ascii="Calibri Light" w:hAnsi="Calibri Light" w:cs="Calibri Light"/>
          <w:noProof/>
          <w:position w:val="-1"/>
          <w:sz w:val="12"/>
        </w:rPr>
        <mc:AlternateContent>
          <mc:Choice Requires="wpg">
            <w:drawing>
              <wp:anchor distT="0" distB="0" distL="114300" distR="114300" simplePos="0" relativeHeight="251650560" behindDoc="1" locked="0" layoutInCell="1" allowOverlap="1" wp14:anchorId="1418E110" wp14:editId="197ECC1A">
                <wp:simplePos x="0" y="0"/>
                <wp:positionH relativeFrom="column">
                  <wp:posOffset>2032000</wp:posOffset>
                </wp:positionH>
                <wp:positionV relativeFrom="paragraph">
                  <wp:posOffset>43180</wp:posOffset>
                </wp:positionV>
                <wp:extent cx="1332230" cy="76200"/>
                <wp:effectExtent l="7620" t="635" r="3175" b="8890"/>
                <wp:wrapTight wrapText="bothSides">
                  <wp:wrapPolygon edited="0">
                    <wp:start x="288" y="0"/>
                    <wp:lineTo x="288" y="18900"/>
                    <wp:lineTo x="21168" y="18900"/>
                    <wp:lineTo x="21168" y="0"/>
                    <wp:lineTo x="288" y="0"/>
                  </wp:wrapPolygon>
                </wp:wrapTight>
                <wp:docPr id="264"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76200"/>
                          <a:chOff x="0" y="0"/>
                          <a:chExt cx="2257" cy="120"/>
                        </a:xfrm>
                      </wpg:grpSpPr>
                      <wps:wsp>
                        <wps:cNvPr id="265" name="Line 103"/>
                        <wps:cNvCnPr>
                          <a:cxnSpLocks noChangeShapeType="1"/>
                        </wps:cNvCnPr>
                        <wps:spPr bwMode="auto">
                          <a:xfrm>
                            <a:off x="60" y="60"/>
                            <a:ext cx="2137" cy="0"/>
                          </a:xfrm>
                          <a:prstGeom prst="line">
                            <a:avLst/>
                          </a:prstGeom>
                          <a:noFill/>
                          <a:ln w="76200">
                            <a:solidFill>
                              <a:srgbClr val="00ADE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C5D5E5" id="Group 102" o:spid="_x0000_s1026" style="position:absolute;margin-left:160pt;margin-top:3.4pt;width:104.9pt;height:6pt;z-index:-51352" coordsize="225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">
                <v:line id="Line 103" o:spid="_x0000_s1027" style="position:absolute;visibility:visible;mso-wrap-style:square" from="60,60" to="219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" strokecolor="#00adee" strokeweight="6pt"/>
                <w10:wrap type="tight"/>
              </v:group>
            </w:pict>
          </mc:Fallback>
        </mc:AlternateContent>
      </w:r>
    </w:p>
    <w:p w14:paraId="50628296" w14:textId="77777777" w:rsidR="00917559" w:rsidRPr="00F04E72" w:rsidRDefault="00917559" w:rsidP="006B3FBA">
      <w:pPr>
        <w:pStyle w:val="BodyText"/>
        <w:rPr>
          <w:rFonts w:ascii="Calibri Light" w:hAnsi="Calibri Light" w:cs="Calibri Light"/>
          <w:b/>
          <w:sz w:val="20"/>
        </w:rPr>
      </w:pPr>
    </w:p>
    <w:p w14:paraId="0CB5EDAA" w14:textId="77777777" w:rsidR="00917559" w:rsidRPr="00F04E72" w:rsidRDefault="00917559" w:rsidP="006B3FBA">
      <w:pPr>
        <w:pStyle w:val="BodyText"/>
        <w:spacing w:before="11"/>
        <w:rPr>
          <w:rFonts w:ascii="Calibri Light" w:hAnsi="Calibri Light" w:cs="Calibri Light"/>
          <w:b/>
          <w:sz w:val="17"/>
        </w:rPr>
      </w:pPr>
    </w:p>
    <w:tbl>
      <w:tblPr>
        <w:tblW w:w="8510" w:type="dxa"/>
        <w:tblInd w:w="107" w:type="dxa"/>
        <w:tblLayout w:type="fixed"/>
        <w:tblCellMar>
          <w:left w:w="0" w:type="dxa"/>
          <w:right w:w="0" w:type="dxa"/>
        </w:tblCellMar>
        <w:tblLook w:val="01E0" w:firstRow="1" w:lastRow="1" w:firstColumn="1" w:lastColumn="1" w:noHBand="0" w:noVBand="0"/>
      </w:tblPr>
      <w:tblGrid>
        <w:gridCol w:w="615"/>
        <w:gridCol w:w="6649"/>
        <w:gridCol w:w="1246"/>
      </w:tblGrid>
      <w:tr w:rsidR="00917559" w:rsidRPr="00F04E72" w14:paraId="5504B856" w14:textId="77777777" w:rsidTr="00D87191">
        <w:trPr>
          <w:trHeight w:val="480"/>
        </w:trPr>
        <w:tc>
          <w:tcPr>
            <w:tcW w:w="615" w:type="dxa"/>
            <w:tcBorders>
              <w:bottom w:val="single" w:sz="18" w:space="0" w:color="9BBA58"/>
            </w:tcBorders>
            <w:vAlign w:val="center"/>
          </w:tcPr>
          <w:p w14:paraId="3A6B4556" w14:textId="77777777" w:rsidR="00917559" w:rsidRPr="00F04E72" w:rsidRDefault="00917559" w:rsidP="00BD4622">
            <w:pPr>
              <w:pStyle w:val="TableParagraph"/>
              <w:jc w:val="center"/>
              <w:rPr>
                <w:rFonts w:ascii="Calibri Light" w:hAnsi="Calibri Light" w:cs="Calibri Light"/>
                <w:sz w:val="24"/>
              </w:rPr>
            </w:pPr>
          </w:p>
        </w:tc>
        <w:tc>
          <w:tcPr>
            <w:tcW w:w="6649" w:type="dxa"/>
            <w:tcBorders>
              <w:bottom w:val="single" w:sz="18" w:space="0" w:color="9BBA58"/>
            </w:tcBorders>
            <w:vAlign w:val="center"/>
          </w:tcPr>
          <w:p w14:paraId="404FBF05" w14:textId="77777777" w:rsidR="00917559" w:rsidRPr="00F04E72" w:rsidRDefault="00917559" w:rsidP="00BD4622">
            <w:pPr>
              <w:pStyle w:val="TableParagraph"/>
              <w:rPr>
                <w:rFonts w:ascii="Calibri Light" w:hAnsi="Calibri Light" w:cs="Calibri Light"/>
                <w:sz w:val="24"/>
              </w:rPr>
            </w:pPr>
          </w:p>
        </w:tc>
        <w:tc>
          <w:tcPr>
            <w:tcW w:w="1246" w:type="dxa"/>
            <w:tcBorders>
              <w:bottom w:val="single" w:sz="18" w:space="0" w:color="9BBA58"/>
            </w:tcBorders>
            <w:vAlign w:val="center"/>
          </w:tcPr>
          <w:p w14:paraId="4E60074B" w14:textId="77777777" w:rsidR="00917559" w:rsidRPr="00F04E72" w:rsidRDefault="00536804" w:rsidP="00BD4622">
            <w:pPr>
              <w:pStyle w:val="TableParagraph"/>
              <w:spacing w:line="247" w:lineRule="exact"/>
              <w:jc w:val="center"/>
              <w:rPr>
                <w:rFonts w:ascii="Calibri Light" w:hAnsi="Calibri Light" w:cs="Calibri Light"/>
                <w:b/>
              </w:rPr>
            </w:pPr>
            <w:r w:rsidRPr="00F04E72">
              <w:rPr>
                <w:rFonts w:ascii="Calibri Light" w:hAnsi="Calibri Light" w:cs="Calibri Light"/>
                <w:b/>
              </w:rPr>
              <w:t>Page</w:t>
            </w:r>
          </w:p>
        </w:tc>
      </w:tr>
      <w:tr w:rsidR="00917559" w:rsidRPr="00F04E72" w14:paraId="74AD593F" w14:textId="77777777" w:rsidTr="00D87191">
        <w:trPr>
          <w:trHeight w:val="480"/>
        </w:trPr>
        <w:tc>
          <w:tcPr>
            <w:tcW w:w="615" w:type="dxa"/>
            <w:tcBorders>
              <w:top w:val="single" w:sz="18" w:space="0" w:color="9BBA58"/>
              <w:bottom w:val="single" w:sz="18" w:space="0" w:color="9BBA58"/>
            </w:tcBorders>
            <w:vAlign w:val="center"/>
          </w:tcPr>
          <w:p w14:paraId="3120B141" w14:textId="77777777" w:rsidR="00917559" w:rsidRPr="00F04E72" w:rsidRDefault="00917559" w:rsidP="00BD4622">
            <w:pPr>
              <w:pStyle w:val="TableParagraph"/>
              <w:jc w:val="center"/>
              <w:rPr>
                <w:rFonts w:ascii="Calibri Light" w:hAnsi="Calibri Light" w:cs="Calibri Light"/>
                <w:sz w:val="24"/>
              </w:rPr>
            </w:pPr>
          </w:p>
        </w:tc>
        <w:tc>
          <w:tcPr>
            <w:tcW w:w="6649" w:type="dxa"/>
            <w:tcBorders>
              <w:top w:val="single" w:sz="18" w:space="0" w:color="9BBA58"/>
              <w:bottom w:val="single" w:sz="18" w:space="0" w:color="9BBA58"/>
            </w:tcBorders>
            <w:vAlign w:val="center"/>
          </w:tcPr>
          <w:p w14:paraId="4E3CE7AC" w14:textId="77777777" w:rsidR="00917559" w:rsidRPr="00F04E72" w:rsidRDefault="00536804" w:rsidP="00BD4622">
            <w:pPr>
              <w:pStyle w:val="TableParagraph"/>
              <w:spacing w:before="35"/>
              <w:rPr>
                <w:rFonts w:ascii="Calibri Light" w:hAnsi="Calibri Light" w:cs="Calibri Light"/>
                <w:b/>
                <w:sz w:val="24"/>
              </w:rPr>
            </w:pPr>
            <w:r w:rsidRPr="00F04E72">
              <w:rPr>
                <w:rFonts w:ascii="Calibri Light" w:hAnsi="Calibri Light" w:cs="Calibri Light"/>
                <w:b/>
                <w:sz w:val="24"/>
              </w:rPr>
              <w:t>Foreword</w:t>
            </w:r>
          </w:p>
        </w:tc>
        <w:tc>
          <w:tcPr>
            <w:tcW w:w="1246" w:type="dxa"/>
            <w:tcBorders>
              <w:top w:val="single" w:sz="18" w:space="0" w:color="9BBA58"/>
              <w:bottom w:val="single" w:sz="18" w:space="0" w:color="9BBA58"/>
            </w:tcBorders>
            <w:vAlign w:val="center"/>
          </w:tcPr>
          <w:p w14:paraId="1190A241" w14:textId="77777777" w:rsidR="00917559" w:rsidRPr="00F04E72" w:rsidRDefault="00700905" w:rsidP="00BD4622">
            <w:pPr>
              <w:pStyle w:val="TableParagraph"/>
              <w:spacing w:before="35"/>
              <w:jc w:val="center"/>
              <w:rPr>
                <w:rFonts w:ascii="Calibri Light" w:hAnsi="Calibri Light" w:cs="Calibri Light"/>
                <w:b/>
                <w:sz w:val="24"/>
              </w:rPr>
            </w:pPr>
            <w:r>
              <w:rPr>
                <w:rFonts w:ascii="Calibri Light" w:hAnsi="Calibri Light" w:cs="Calibri Light"/>
                <w:b/>
                <w:w w:val="99"/>
                <w:sz w:val="24"/>
              </w:rPr>
              <w:t>4</w:t>
            </w:r>
          </w:p>
        </w:tc>
      </w:tr>
      <w:tr w:rsidR="00917559" w:rsidRPr="00F04E72" w14:paraId="046A481C" w14:textId="77777777" w:rsidTr="00D87191">
        <w:trPr>
          <w:trHeight w:val="480"/>
        </w:trPr>
        <w:tc>
          <w:tcPr>
            <w:tcW w:w="615" w:type="dxa"/>
            <w:tcBorders>
              <w:top w:val="single" w:sz="18" w:space="0" w:color="9BBA58"/>
            </w:tcBorders>
            <w:vAlign w:val="center"/>
          </w:tcPr>
          <w:p w14:paraId="3945CA96" w14:textId="77777777" w:rsidR="00917559" w:rsidRPr="00F04E72" w:rsidRDefault="00536804" w:rsidP="00BD4622">
            <w:pPr>
              <w:pStyle w:val="TableParagraph"/>
              <w:spacing w:before="35"/>
              <w:jc w:val="center"/>
              <w:rPr>
                <w:rFonts w:ascii="Calibri Light" w:hAnsi="Calibri Light" w:cs="Calibri Light"/>
                <w:b/>
                <w:sz w:val="24"/>
              </w:rPr>
            </w:pPr>
            <w:r w:rsidRPr="00F04E72">
              <w:rPr>
                <w:rFonts w:ascii="Calibri Light" w:hAnsi="Calibri Light" w:cs="Calibri Light"/>
                <w:b/>
                <w:w w:val="99"/>
                <w:sz w:val="24"/>
              </w:rPr>
              <w:t>1</w:t>
            </w:r>
          </w:p>
        </w:tc>
        <w:tc>
          <w:tcPr>
            <w:tcW w:w="6649" w:type="dxa"/>
            <w:tcBorders>
              <w:top w:val="single" w:sz="18" w:space="0" w:color="9BBA58"/>
            </w:tcBorders>
            <w:vAlign w:val="center"/>
          </w:tcPr>
          <w:p w14:paraId="4579AA58" w14:textId="77777777" w:rsidR="00917559" w:rsidRPr="00F04E72" w:rsidRDefault="00536804" w:rsidP="00BD4622">
            <w:pPr>
              <w:pStyle w:val="TableParagraph"/>
              <w:spacing w:before="35"/>
              <w:rPr>
                <w:rFonts w:ascii="Calibri Light" w:hAnsi="Calibri Light" w:cs="Calibri Light"/>
                <w:b/>
                <w:sz w:val="24"/>
              </w:rPr>
            </w:pPr>
            <w:r w:rsidRPr="00F04E72">
              <w:rPr>
                <w:rFonts w:ascii="Calibri Light" w:hAnsi="Calibri Light" w:cs="Calibri Light"/>
                <w:b/>
                <w:sz w:val="24"/>
              </w:rPr>
              <w:t>Background and Context</w:t>
            </w:r>
          </w:p>
        </w:tc>
        <w:tc>
          <w:tcPr>
            <w:tcW w:w="1246" w:type="dxa"/>
            <w:tcBorders>
              <w:top w:val="single" w:sz="18" w:space="0" w:color="9BBA58"/>
            </w:tcBorders>
            <w:vAlign w:val="center"/>
          </w:tcPr>
          <w:p w14:paraId="6788C13E" w14:textId="77777777" w:rsidR="00917559" w:rsidRPr="00F04E72" w:rsidRDefault="00700905" w:rsidP="00BD4622">
            <w:pPr>
              <w:pStyle w:val="TableParagraph"/>
              <w:spacing w:before="35"/>
              <w:jc w:val="center"/>
              <w:rPr>
                <w:rFonts w:ascii="Calibri Light" w:hAnsi="Calibri Light" w:cs="Calibri Light"/>
                <w:b/>
                <w:sz w:val="24"/>
              </w:rPr>
            </w:pPr>
            <w:r>
              <w:rPr>
                <w:rFonts w:ascii="Calibri Light" w:hAnsi="Calibri Light" w:cs="Calibri Light"/>
                <w:b/>
                <w:w w:val="99"/>
                <w:sz w:val="24"/>
              </w:rPr>
              <w:t>5</w:t>
            </w:r>
          </w:p>
        </w:tc>
      </w:tr>
      <w:tr w:rsidR="00917559" w:rsidRPr="00F04E72" w14:paraId="620EADB4" w14:textId="77777777" w:rsidTr="00D87191">
        <w:trPr>
          <w:trHeight w:val="400"/>
        </w:trPr>
        <w:tc>
          <w:tcPr>
            <w:tcW w:w="615" w:type="dxa"/>
            <w:vAlign w:val="center"/>
          </w:tcPr>
          <w:p w14:paraId="7C5D12D0" w14:textId="77777777" w:rsidR="00917559" w:rsidRPr="00F04E72" w:rsidRDefault="00917559" w:rsidP="00BD4622">
            <w:pPr>
              <w:pStyle w:val="TableParagraph"/>
              <w:jc w:val="center"/>
              <w:rPr>
                <w:rFonts w:ascii="Calibri Light" w:hAnsi="Calibri Light" w:cs="Calibri Light"/>
                <w:sz w:val="24"/>
              </w:rPr>
            </w:pPr>
          </w:p>
        </w:tc>
        <w:tc>
          <w:tcPr>
            <w:tcW w:w="6649" w:type="dxa"/>
            <w:vAlign w:val="center"/>
          </w:tcPr>
          <w:p w14:paraId="19A7C20E" w14:textId="77777777" w:rsidR="00917559" w:rsidRPr="00F04E72" w:rsidRDefault="00536804" w:rsidP="00BD4622">
            <w:pPr>
              <w:pStyle w:val="TableParagraph"/>
              <w:spacing w:before="33"/>
              <w:rPr>
                <w:rFonts w:ascii="Calibri Light" w:hAnsi="Calibri Light" w:cs="Calibri Light"/>
                <w:sz w:val="24"/>
              </w:rPr>
            </w:pPr>
            <w:r w:rsidRPr="00F04E72">
              <w:rPr>
                <w:rFonts w:ascii="Calibri Light" w:hAnsi="Calibri Light" w:cs="Calibri Light"/>
                <w:sz w:val="24"/>
              </w:rPr>
              <w:t>Introduction</w:t>
            </w:r>
          </w:p>
        </w:tc>
        <w:tc>
          <w:tcPr>
            <w:tcW w:w="1246" w:type="dxa"/>
            <w:vAlign w:val="center"/>
          </w:tcPr>
          <w:p w14:paraId="53CC5CBD" w14:textId="325DE817" w:rsidR="00917559" w:rsidRPr="00F04E72" w:rsidRDefault="008E5780" w:rsidP="00BD4622">
            <w:pPr>
              <w:pStyle w:val="TableParagraph"/>
              <w:spacing w:before="33"/>
              <w:jc w:val="center"/>
              <w:rPr>
                <w:rFonts w:ascii="Calibri Light" w:hAnsi="Calibri Light" w:cs="Calibri Light"/>
                <w:sz w:val="24"/>
              </w:rPr>
            </w:pPr>
            <w:r>
              <w:rPr>
                <w:rFonts w:ascii="Calibri Light" w:hAnsi="Calibri Light" w:cs="Calibri Light"/>
                <w:w w:val="99"/>
                <w:sz w:val="24"/>
              </w:rPr>
              <w:t>5</w:t>
            </w:r>
          </w:p>
        </w:tc>
      </w:tr>
      <w:tr w:rsidR="00917559" w:rsidRPr="00F04E72" w14:paraId="316864A0" w14:textId="77777777" w:rsidTr="00D87191">
        <w:trPr>
          <w:trHeight w:val="480"/>
        </w:trPr>
        <w:tc>
          <w:tcPr>
            <w:tcW w:w="615" w:type="dxa"/>
            <w:vAlign w:val="center"/>
          </w:tcPr>
          <w:p w14:paraId="682AB392" w14:textId="77777777" w:rsidR="00917559" w:rsidRPr="00F04E72" w:rsidRDefault="00917559" w:rsidP="00BD4622">
            <w:pPr>
              <w:pStyle w:val="TableParagraph"/>
              <w:jc w:val="center"/>
              <w:rPr>
                <w:rFonts w:ascii="Calibri Light" w:hAnsi="Calibri Light" w:cs="Calibri Light"/>
                <w:sz w:val="24"/>
              </w:rPr>
            </w:pPr>
          </w:p>
        </w:tc>
        <w:tc>
          <w:tcPr>
            <w:tcW w:w="6649" w:type="dxa"/>
            <w:vAlign w:val="center"/>
          </w:tcPr>
          <w:p w14:paraId="4937D86E" w14:textId="77777777" w:rsidR="00917559" w:rsidRPr="00F04E72" w:rsidRDefault="00536804" w:rsidP="00BD4622">
            <w:pPr>
              <w:pStyle w:val="TableParagraph"/>
              <w:spacing w:before="99"/>
              <w:rPr>
                <w:rFonts w:ascii="Calibri Light" w:hAnsi="Calibri Light" w:cs="Calibri Light"/>
                <w:sz w:val="24"/>
              </w:rPr>
            </w:pPr>
            <w:r w:rsidRPr="00F04E72">
              <w:rPr>
                <w:rFonts w:ascii="Calibri Light" w:hAnsi="Calibri Light" w:cs="Calibri Light"/>
                <w:sz w:val="24"/>
              </w:rPr>
              <w:t>How the Plan was prepared</w:t>
            </w:r>
          </w:p>
        </w:tc>
        <w:tc>
          <w:tcPr>
            <w:tcW w:w="1246" w:type="dxa"/>
            <w:vAlign w:val="center"/>
          </w:tcPr>
          <w:p w14:paraId="7E76DF7B" w14:textId="5B8891C7" w:rsidR="00917559" w:rsidRPr="00F04E72" w:rsidRDefault="008E5780" w:rsidP="00BD4622">
            <w:pPr>
              <w:pStyle w:val="TableParagraph"/>
              <w:spacing w:before="99"/>
              <w:jc w:val="center"/>
              <w:rPr>
                <w:rFonts w:ascii="Calibri Light" w:hAnsi="Calibri Light" w:cs="Calibri Light"/>
                <w:sz w:val="24"/>
              </w:rPr>
            </w:pPr>
            <w:r>
              <w:rPr>
                <w:rFonts w:ascii="Calibri Light" w:hAnsi="Calibri Light" w:cs="Calibri Light"/>
                <w:sz w:val="24"/>
              </w:rPr>
              <w:t>6</w:t>
            </w:r>
          </w:p>
        </w:tc>
      </w:tr>
      <w:tr w:rsidR="00917559" w:rsidRPr="00F04E72" w14:paraId="63AF561D" w14:textId="77777777" w:rsidTr="00D87191">
        <w:trPr>
          <w:trHeight w:val="480"/>
        </w:trPr>
        <w:tc>
          <w:tcPr>
            <w:tcW w:w="615" w:type="dxa"/>
            <w:vAlign w:val="center"/>
          </w:tcPr>
          <w:p w14:paraId="0CE91A2E" w14:textId="77777777" w:rsidR="00917559" w:rsidRPr="00F04E72" w:rsidRDefault="00917559" w:rsidP="00BD4622">
            <w:pPr>
              <w:pStyle w:val="TableParagraph"/>
              <w:jc w:val="center"/>
              <w:rPr>
                <w:rFonts w:ascii="Calibri Light" w:hAnsi="Calibri Light" w:cs="Calibri Light"/>
                <w:sz w:val="24"/>
              </w:rPr>
            </w:pPr>
          </w:p>
        </w:tc>
        <w:tc>
          <w:tcPr>
            <w:tcW w:w="6649" w:type="dxa"/>
            <w:vAlign w:val="center"/>
          </w:tcPr>
          <w:p w14:paraId="659E1832" w14:textId="77777777" w:rsidR="00917559" w:rsidRPr="00F04E72" w:rsidRDefault="00536804" w:rsidP="00BD4622">
            <w:pPr>
              <w:pStyle w:val="TableParagraph"/>
              <w:spacing w:before="99"/>
              <w:rPr>
                <w:rFonts w:ascii="Calibri Light" w:hAnsi="Calibri Light" w:cs="Calibri Light"/>
                <w:sz w:val="24"/>
              </w:rPr>
            </w:pPr>
            <w:r w:rsidRPr="00F04E72">
              <w:rPr>
                <w:rFonts w:ascii="Calibri Light" w:hAnsi="Calibri Light" w:cs="Calibri Light"/>
                <w:sz w:val="24"/>
              </w:rPr>
              <w:t>How the Plan fits into the Planning System</w:t>
            </w:r>
          </w:p>
        </w:tc>
        <w:tc>
          <w:tcPr>
            <w:tcW w:w="1246" w:type="dxa"/>
            <w:vAlign w:val="center"/>
          </w:tcPr>
          <w:p w14:paraId="7D132CEC" w14:textId="77777777" w:rsidR="00917559" w:rsidRPr="00F04E72" w:rsidRDefault="0043254B" w:rsidP="00BD4622">
            <w:pPr>
              <w:pStyle w:val="TableParagraph"/>
              <w:spacing w:before="99"/>
              <w:jc w:val="center"/>
              <w:rPr>
                <w:rFonts w:ascii="Calibri Light" w:hAnsi="Calibri Light" w:cs="Calibri Light"/>
                <w:sz w:val="24"/>
              </w:rPr>
            </w:pPr>
            <w:r w:rsidRPr="00F04E72">
              <w:rPr>
                <w:rFonts w:ascii="Calibri Light" w:hAnsi="Calibri Light" w:cs="Calibri Light"/>
                <w:w w:val="99"/>
                <w:sz w:val="24"/>
              </w:rPr>
              <w:t>7</w:t>
            </w:r>
          </w:p>
        </w:tc>
      </w:tr>
      <w:tr w:rsidR="00917559" w:rsidRPr="00F04E72" w14:paraId="73A163D0" w14:textId="77777777" w:rsidTr="00D87191">
        <w:trPr>
          <w:trHeight w:val="460"/>
        </w:trPr>
        <w:tc>
          <w:tcPr>
            <w:tcW w:w="615" w:type="dxa"/>
            <w:vAlign w:val="center"/>
          </w:tcPr>
          <w:p w14:paraId="58878474" w14:textId="77777777" w:rsidR="00917559" w:rsidRPr="00F04E72" w:rsidRDefault="00917559" w:rsidP="00BD4622">
            <w:pPr>
              <w:pStyle w:val="TableParagraph"/>
              <w:jc w:val="center"/>
              <w:rPr>
                <w:rFonts w:ascii="Calibri Light" w:hAnsi="Calibri Light" w:cs="Calibri Light"/>
                <w:sz w:val="24"/>
              </w:rPr>
            </w:pPr>
          </w:p>
        </w:tc>
        <w:tc>
          <w:tcPr>
            <w:tcW w:w="6649" w:type="dxa"/>
            <w:vAlign w:val="center"/>
          </w:tcPr>
          <w:p w14:paraId="61F141E3" w14:textId="77777777" w:rsidR="00917559" w:rsidRPr="00F04E72" w:rsidRDefault="00536804" w:rsidP="00BD4622">
            <w:pPr>
              <w:pStyle w:val="TableParagraph"/>
              <w:spacing w:before="99"/>
              <w:rPr>
                <w:rFonts w:ascii="Calibri Light" w:hAnsi="Calibri Light" w:cs="Calibri Light"/>
                <w:sz w:val="24"/>
              </w:rPr>
            </w:pPr>
            <w:r w:rsidRPr="00F04E72">
              <w:rPr>
                <w:rFonts w:ascii="Calibri Light" w:hAnsi="Calibri Light" w:cs="Calibri Light"/>
                <w:sz w:val="24"/>
              </w:rPr>
              <w:t>The Neighbourhood Plan and what we want it to achieve</w:t>
            </w:r>
          </w:p>
        </w:tc>
        <w:tc>
          <w:tcPr>
            <w:tcW w:w="1246" w:type="dxa"/>
            <w:vAlign w:val="center"/>
          </w:tcPr>
          <w:p w14:paraId="7F7982F1" w14:textId="77777777" w:rsidR="00917559" w:rsidRPr="00F04E72" w:rsidRDefault="00536804" w:rsidP="00BD4622">
            <w:pPr>
              <w:pStyle w:val="TableParagraph"/>
              <w:spacing w:before="99"/>
              <w:jc w:val="center"/>
              <w:rPr>
                <w:rFonts w:ascii="Calibri Light" w:hAnsi="Calibri Light" w:cs="Calibri Light"/>
                <w:sz w:val="24"/>
              </w:rPr>
            </w:pPr>
            <w:r w:rsidRPr="00F04E72">
              <w:rPr>
                <w:rFonts w:ascii="Calibri Light" w:hAnsi="Calibri Light" w:cs="Calibri Light"/>
                <w:w w:val="99"/>
                <w:sz w:val="24"/>
              </w:rPr>
              <w:t>8</w:t>
            </w:r>
          </w:p>
        </w:tc>
      </w:tr>
      <w:tr w:rsidR="00917559" w:rsidRPr="00F04E72" w14:paraId="7B69768F" w14:textId="77777777" w:rsidTr="00D87191">
        <w:trPr>
          <w:trHeight w:val="840"/>
        </w:trPr>
        <w:tc>
          <w:tcPr>
            <w:tcW w:w="615" w:type="dxa"/>
            <w:tcBorders>
              <w:bottom w:val="single" w:sz="18" w:space="0" w:color="9BBA58"/>
            </w:tcBorders>
            <w:vAlign w:val="center"/>
          </w:tcPr>
          <w:p w14:paraId="117F23F8" w14:textId="77777777" w:rsidR="00917559" w:rsidRPr="00F04E72" w:rsidRDefault="00917559" w:rsidP="00BD4622">
            <w:pPr>
              <w:pStyle w:val="TableParagraph"/>
              <w:jc w:val="center"/>
              <w:rPr>
                <w:rFonts w:ascii="Calibri Light" w:hAnsi="Calibri Light" w:cs="Calibri Light"/>
                <w:sz w:val="24"/>
              </w:rPr>
            </w:pPr>
          </w:p>
        </w:tc>
        <w:tc>
          <w:tcPr>
            <w:tcW w:w="6649" w:type="dxa"/>
            <w:tcBorders>
              <w:bottom w:val="single" w:sz="18" w:space="0" w:color="9BBA58"/>
            </w:tcBorders>
            <w:vAlign w:val="center"/>
          </w:tcPr>
          <w:p w14:paraId="559388E1" w14:textId="77777777" w:rsidR="00917559" w:rsidRPr="00F04E72" w:rsidRDefault="00536804" w:rsidP="00BD4622">
            <w:pPr>
              <w:pStyle w:val="TableParagraph"/>
              <w:spacing w:before="94" w:line="278" w:lineRule="auto"/>
              <w:rPr>
                <w:rFonts w:ascii="Calibri Light" w:hAnsi="Calibri Light" w:cs="Calibri Light"/>
                <w:sz w:val="24"/>
              </w:rPr>
            </w:pPr>
            <w:r w:rsidRPr="00F04E72">
              <w:rPr>
                <w:rFonts w:ascii="Calibri Light" w:hAnsi="Calibri Light" w:cs="Calibri Light"/>
                <w:sz w:val="24"/>
              </w:rPr>
              <w:t>How the Neighbourhood Plan supports sustainable development</w:t>
            </w:r>
          </w:p>
        </w:tc>
        <w:tc>
          <w:tcPr>
            <w:tcW w:w="1246" w:type="dxa"/>
            <w:tcBorders>
              <w:bottom w:val="single" w:sz="18" w:space="0" w:color="9BBA58"/>
            </w:tcBorders>
            <w:vAlign w:val="center"/>
          </w:tcPr>
          <w:p w14:paraId="17F70AE3" w14:textId="77777777" w:rsidR="00917559" w:rsidRPr="00F04E72" w:rsidRDefault="00536804" w:rsidP="00BD4622">
            <w:pPr>
              <w:pStyle w:val="TableParagraph"/>
              <w:jc w:val="center"/>
              <w:rPr>
                <w:rFonts w:ascii="Calibri Light" w:hAnsi="Calibri Light" w:cs="Calibri Light"/>
                <w:sz w:val="24"/>
              </w:rPr>
            </w:pPr>
            <w:r w:rsidRPr="00F04E72">
              <w:rPr>
                <w:rFonts w:ascii="Calibri Light" w:hAnsi="Calibri Light" w:cs="Calibri Light"/>
                <w:w w:val="99"/>
                <w:sz w:val="24"/>
              </w:rPr>
              <w:t>9</w:t>
            </w:r>
          </w:p>
        </w:tc>
      </w:tr>
      <w:tr w:rsidR="00917559" w:rsidRPr="00F04E72" w14:paraId="77281268" w14:textId="77777777" w:rsidTr="00D87191">
        <w:trPr>
          <w:trHeight w:val="480"/>
        </w:trPr>
        <w:tc>
          <w:tcPr>
            <w:tcW w:w="615" w:type="dxa"/>
            <w:tcBorders>
              <w:top w:val="single" w:sz="18" w:space="0" w:color="9BBA58"/>
            </w:tcBorders>
            <w:vAlign w:val="center"/>
          </w:tcPr>
          <w:p w14:paraId="17F652D3" w14:textId="77777777" w:rsidR="00917559" w:rsidRPr="00F04E72" w:rsidRDefault="00536804" w:rsidP="00BD4622">
            <w:pPr>
              <w:pStyle w:val="TableParagraph"/>
              <w:spacing w:before="35"/>
              <w:jc w:val="center"/>
              <w:rPr>
                <w:rFonts w:ascii="Calibri Light" w:hAnsi="Calibri Light" w:cs="Calibri Light"/>
                <w:b/>
                <w:sz w:val="24"/>
              </w:rPr>
            </w:pPr>
            <w:r w:rsidRPr="00F04E72">
              <w:rPr>
                <w:rFonts w:ascii="Calibri Light" w:hAnsi="Calibri Light" w:cs="Calibri Light"/>
                <w:b/>
                <w:w w:val="99"/>
                <w:sz w:val="24"/>
              </w:rPr>
              <w:t>2</w:t>
            </w:r>
          </w:p>
        </w:tc>
        <w:tc>
          <w:tcPr>
            <w:tcW w:w="6649" w:type="dxa"/>
            <w:tcBorders>
              <w:top w:val="single" w:sz="18" w:space="0" w:color="9BBA58"/>
            </w:tcBorders>
            <w:vAlign w:val="center"/>
          </w:tcPr>
          <w:p w14:paraId="5FD41A54" w14:textId="77777777" w:rsidR="00917559" w:rsidRPr="00F04E72" w:rsidRDefault="002F1FF4" w:rsidP="00BD4622">
            <w:pPr>
              <w:pStyle w:val="TableParagraph"/>
              <w:spacing w:before="35"/>
              <w:rPr>
                <w:rFonts w:ascii="Calibri Light" w:hAnsi="Calibri Light" w:cs="Calibri Light"/>
                <w:b/>
                <w:sz w:val="24"/>
              </w:rPr>
            </w:pPr>
            <w:r>
              <w:rPr>
                <w:rFonts w:ascii="Calibri Light" w:hAnsi="Calibri Light" w:cs="Calibri Light"/>
                <w:b/>
                <w:sz w:val="24"/>
              </w:rPr>
              <w:t>Blackfordby</w:t>
            </w:r>
            <w:r w:rsidR="00536804" w:rsidRPr="00F04E72">
              <w:rPr>
                <w:rFonts w:ascii="Calibri Light" w:hAnsi="Calibri Light" w:cs="Calibri Light"/>
                <w:b/>
                <w:sz w:val="24"/>
              </w:rPr>
              <w:t xml:space="preserve"> </w:t>
            </w:r>
          </w:p>
        </w:tc>
        <w:tc>
          <w:tcPr>
            <w:tcW w:w="1246" w:type="dxa"/>
            <w:tcBorders>
              <w:top w:val="single" w:sz="18" w:space="0" w:color="9BBA58"/>
            </w:tcBorders>
            <w:vAlign w:val="center"/>
          </w:tcPr>
          <w:p w14:paraId="6702F2C3" w14:textId="77777777" w:rsidR="00917559" w:rsidRPr="00F04E72" w:rsidRDefault="00536804" w:rsidP="00BD4622">
            <w:pPr>
              <w:pStyle w:val="TableParagraph"/>
              <w:spacing w:before="35"/>
              <w:jc w:val="center"/>
              <w:rPr>
                <w:rFonts w:ascii="Calibri Light" w:hAnsi="Calibri Light" w:cs="Calibri Light"/>
                <w:b/>
                <w:sz w:val="24"/>
              </w:rPr>
            </w:pPr>
            <w:r w:rsidRPr="00F04E72">
              <w:rPr>
                <w:rFonts w:ascii="Calibri Light" w:hAnsi="Calibri Light" w:cs="Calibri Light"/>
                <w:b/>
                <w:sz w:val="24"/>
              </w:rPr>
              <w:t>11</w:t>
            </w:r>
          </w:p>
        </w:tc>
      </w:tr>
      <w:tr w:rsidR="00917559" w:rsidRPr="00F04E72" w14:paraId="3D9793C3" w14:textId="77777777" w:rsidTr="00D87191">
        <w:trPr>
          <w:trHeight w:val="400"/>
        </w:trPr>
        <w:tc>
          <w:tcPr>
            <w:tcW w:w="615" w:type="dxa"/>
            <w:vAlign w:val="center"/>
          </w:tcPr>
          <w:p w14:paraId="57570B61" w14:textId="77777777" w:rsidR="00917559" w:rsidRPr="00F04E72" w:rsidRDefault="00917559" w:rsidP="00BD4622">
            <w:pPr>
              <w:pStyle w:val="TableParagraph"/>
              <w:jc w:val="center"/>
              <w:rPr>
                <w:rFonts w:ascii="Calibri Light" w:hAnsi="Calibri Light" w:cs="Calibri Light"/>
                <w:sz w:val="24"/>
              </w:rPr>
            </w:pPr>
          </w:p>
        </w:tc>
        <w:tc>
          <w:tcPr>
            <w:tcW w:w="6649" w:type="dxa"/>
            <w:vAlign w:val="center"/>
          </w:tcPr>
          <w:p w14:paraId="415C5BC9" w14:textId="77777777" w:rsidR="00917559" w:rsidRPr="00F04E72" w:rsidRDefault="00536804" w:rsidP="00BD4622">
            <w:pPr>
              <w:pStyle w:val="TableParagraph"/>
              <w:spacing w:before="36"/>
              <w:rPr>
                <w:rFonts w:ascii="Calibri Light" w:hAnsi="Calibri Light" w:cs="Calibri Light"/>
                <w:sz w:val="24"/>
              </w:rPr>
            </w:pPr>
            <w:r w:rsidRPr="00F04E72">
              <w:rPr>
                <w:rFonts w:ascii="Calibri Light" w:hAnsi="Calibri Light" w:cs="Calibri Light"/>
                <w:sz w:val="24"/>
              </w:rPr>
              <w:t xml:space="preserve">A brief history </w:t>
            </w:r>
            <w:r w:rsidR="006319D0" w:rsidRPr="00F04E72">
              <w:rPr>
                <w:rFonts w:ascii="Calibri Light" w:hAnsi="Calibri Light" w:cs="Calibri Light"/>
                <w:sz w:val="24"/>
              </w:rPr>
              <w:t>o</w:t>
            </w:r>
            <w:r w:rsidRPr="00F04E72">
              <w:rPr>
                <w:rFonts w:ascii="Calibri Light" w:hAnsi="Calibri Light" w:cs="Calibri Light"/>
                <w:sz w:val="24"/>
              </w:rPr>
              <w:t xml:space="preserve">f the </w:t>
            </w:r>
            <w:r w:rsidR="00D329B0">
              <w:rPr>
                <w:rFonts w:ascii="Calibri Light" w:hAnsi="Calibri Light" w:cs="Calibri Light"/>
                <w:sz w:val="24"/>
              </w:rPr>
              <w:t>settlement</w:t>
            </w:r>
          </w:p>
        </w:tc>
        <w:tc>
          <w:tcPr>
            <w:tcW w:w="1246" w:type="dxa"/>
            <w:vAlign w:val="center"/>
          </w:tcPr>
          <w:p w14:paraId="0F39F5CE" w14:textId="77777777" w:rsidR="00917559" w:rsidRPr="00F04E72" w:rsidRDefault="00536804" w:rsidP="00BD4622">
            <w:pPr>
              <w:pStyle w:val="TableParagraph"/>
              <w:spacing w:before="36"/>
              <w:jc w:val="center"/>
              <w:rPr>
                <w:rFonts w:ascii="Calibri Light" w:hAnsi="Calibri Light" w:cs="Calibri Light"/>
                <w:sz w:val="24"/>
              </w:rPr>
            </w:pPr>
            <w:r w:rsidRPr="00F04E72">
              <w:rPr>
                <w:rFonts w:ascii="Calibri Light" w:hAnsi="Calibri Light" w:cs="Calibri Light"/>
                <w:sz w:val="24"/>
              </w:rPr>
              <w:t>11</w:t>
            </w:r>
          </w:p>
        </w:tc>
      </w:tr>
      <w:tr w:rsidR="00917559" w:rsidRPr="00F04E72" w14:paraId="1F20AF19" w14:textId="77777777" w:rsidTr="00D87191">
        <w:trPr>
          <w:trHeight w:val="540"/>
        </w:trPr>
        <w:tc>
          <w:tcPr>
            <w:tcW w:w="615" w:type="dxa"/>
            <w:tcBorders>
              <w:bottom w:val="single" w:sz="18" w:space="0" w:color="9BBA58"/>
            </w:tcBorders>
            <w:vAlign w:val="center"/>
          </w:tcPr>
          <w:p w14:paraId="7B0C74F5" w14:textId="77777777" w:rsidR="00917559" w:rsidRPr="00F04E72" w:rsidRDefault="00917559" w:rsidP="00BD4622">
            <w:pPr>
              <w:pStyle w:val="TableParagraph"/>
              <w:jc w:val="center"/>
              <w:rPr>
                <w:rFonts w:ascii="Calibri Light" w:hAnsi="Calibri Light" w:cs="Calibri Light"/>
                <w:sz w:val="24"/>
              </w:rPr>
            </w:pPr>
          </w:p>
        </w:tc>
        <w:tc>
          <w:tcPr>
            <w:tcW w:w="6649" w:type="dxa"/>
            <w:tcBorders>
              <w:bottom w:val="single" w:sz="18" w:space="0" w:color="9BBA58"/>
            </w:tcBorders>
            <w:vAlign w:val="center"/>
          </w:tcPr>
          <w:p w14:paraId="27EFC208" w14:textId="77777777" w:rsidR="00917559" w:rsidRPr="00F04E72" w:rsidRDefault="002F1FF4" w:rsidP="00BD4622">
            <w:pPr>
              <w:pStyle w:val="TableParagraph"/>
              <w:spacing w:before="99"/>
              <w:rPr>
                <w:rFonts w:ascii="Calibri Light" w:hAnsi="Calibri Light" w:cs="Calibri Light"/>
                <w:sz w:val="24"/>
              </w:rPr>
            </w:pPr>
            <w:r>
              <w:rPr>
                <w:rFonts w:ascii="Calibri Light" w:hAnsi="Calibri Light" w:cs="Calibri Light"/>
                <w:sz w:val="24"/>
              </w:rPr>
              <w:t>Blackfordby</w:t>
            </w:r>
            <w:r w:rsidR="00536804" w:rsidRPr="00F04E72">
              <w:rPr>
                <w:rFonts w:ascii="Calibri Light" w:hAnsi="Calibri Light" w:cs="Calibri Light"/>
                <w:sz w:val="24"/>
              </w:rPr>
              <w:t xml:space="preserve"> profile</w:t>
            </w:r>
          </w:p>
        </w:tc>
        <w:tc>
          <w:tcPr>
            <w:tcW w:w="1246" w:type="dxa"/>
            <w:tcBorders>
              <w:bottom w:val="single" w:sz="18" w:space="0" w:color="9BBA58"/>
            </w:tcBorders>
            <w:vAlign w:val="center"/>
          </w:tcPr>
          <w:p w14:paraId="33F37D75" w14:textId="77777777" w:rsidR="00917559" w:rsidRPr="00F04E72" w:rsidRDefault="00D87191" w:rsidP="00BD4622">
            <w:pPr>
              <w:pStyle w:val="TableParagraph"/>
              <w:spacing w:before="99"/>
              <w:jc w:val="center"/>
              <w:rPr>
                <w:rFonts w:ascii="Calibri Light" w:hAnsi="Calibri Light" w:cs="Calibri Light"/>
                <w:sz w:val="24"/>
              </w:rPr>
            </w:pPr>
            <w:r>
              <w:rPr>
                <w:rFonts w:ascii="Calibri Light" w:hAnsi="Calibri Light" w:cs="Calibri Light"/>
                <w:sz w:val="24"/>
              </w:rPr>
              <w:t>11</w:t>
            </w:r>
          </w:p>
        </w:tc>
      </w:tr>
      <w:tr w:rsidR="00917559" w:rsidRPr="00F04E72" w14:paraId="500D8F6E" w14:textId="77777777" w:rsidTr="00D87191">
        <w:trPr>
          <w:trHeight w:val="480"/>
        </w:trPr>
        <w:tc>
          <w:tcPr>
            <w:tcW w:w="615" w:type="dxa"/>
            <w:tcBorders>
              <w:top w:val="single" w:sz="18" w:space="0" w:color="9BBA58"/>
              <w:bottom w:val="single" w:sz="18" w:space="0" w:color="9BBA58"/>
            </w:tcBorders>
            <w:vAlign w:val="center"/>
          </w:tcPr>
          <w:p w14:paraId="43EA1166" w14:textId="77777777" w:rsidR="00917559" w:rsidRPr="00F04E72" w:rsidRDefault="00D87191" w:rsidP="00BD4622">
            <w:pPr>
              <w:pStyle w:val="TableParagraph"/>
              <w:spacing w:before="35"/>
              <w:jc w:val="center"/>
              <w:rPr>
                <w:rFonts w:ascii="Calibri Light" w:hAnsi="Calibri Light" w:cs="Calibri Light"/>
                <w:b/>
                <w:sz w:val="24"/>
              </w:rPr>
            </w:pPr>
            <w:r>
              <w:rPr>
                <w:rFonts w:ascii="Calibri Light" w:hAnsi="Calibri Light" w:cs="Calibri Light"/>
                <w:b/>
                <w:w w:val="99"/>
                <w:sz w:val="24"/>
              </w:rPr>
              <w:t>3</w:t>
            </w:r>
          </w:p>
        </w:tc>
        <w:tc>
          <w:tcPr>
            <w:tcW w:w="6649" w:type="dxa"/>
            <w:tcBorders>
              <w:top w:val="single" w:sz="18" w:space="0" w:color="9BBA58"/>
              <w:bottom w:val="single" w:sz="18" w:space="0" w:color="9BBA58"/>
            </w:tcBorders>
            <w:vAlign w:val="center"/>
          </w:tcPr>
          <w:p w14:paraId="05AA3C31" w14:textId="77777777" w:rsidR="00917559" w:rsidRPr="00F04E72" w:rsidRDefault="0043254B" w:rsidP="00BD4622">
            <w:pPr>
              <w:pStyle w:val="TableParagraph"/>
              <w:spacing w:before="35"/>
              <w:rPr>
                <w:rFonts w:ascii="Calibri Light" w:hAnsi="Calibri Light" w:cs="Calibri Light"/>
                <w:b/>
                <w:sz w:val="24"/>
              </w:rPr>
            </w:pPr>
            <w:r w:rsidRPr="00F04E72">
              <w:rPr>
                <w:rFonts w:ascii="Calibri Light" w:hAnsi="Calibri Light" w:cs="Calibri Light"/>
                <w:b/>
                <w:sz w:val="24"/>
              </w:rPr>
              <w:t xml:space="preserve">A </w:t>
            </w:r>
            <w:r w:rsidR="00536804" w:rsidRPr="00F04E72">
              <w:rPr>
                <w:rFonts w:ascii="Calibri Light" w:hAnsi="Calibri Light" w:cs="Calibri Light"/>
                <w:b/>
                <w:sz w:val="24"/>
              </w:rPr>
              <w:t>Vision</w:t>
            </w:r>
            <w:r w:rsidRPr="00F04E72">
              <w:rPr>
                <w:rFonts w:ascii="Calibri Light" w:hAnsi="Calibri Light" w:cs="Calibri Light"/>
                <w:b/>
                <w:sz w:val="24"/>
              </w:rPr>
              <w:t xml:space="preserve"> for </w:t>
            </w:r>
            <w:r w:rsidR="002F1FF4">
              <w:rPr>
                <w:rFonts w:ascii="Calibri Light" w:hAnsi="Calibri Light" w:cs="Calibri Light"/>
                <w:b/>
                <w:sz w:val="24"/>
              </w:rPr>
              <w:t>Blackfordby</w:t>
            </w:r>
          </w:p>
        </w:tc>
        <w:tc>
          <w:tcPr>
            <w:tcW w:w="1246" w:type="dxa"/>
            <w:tcBorders>
              <w:top w:val="single" w:sz="18" w:space="0" w:color="9BBA58"/>
              <w:bottom w:val="single" w:sz="18" w:space="0" w:color="9BBA58"/>
            </w:tcBorders>
            <w:vAlign w:val="center"/>
          </w:tcPr>
          <w:p w14:paraId="6ED3D7E0" w14:textId="1B0EA2A5" w:rsidR="00917559" w:rsidRPr="00F04E72" w:rsidRDefault="00D87191" w:rsidP="00BD4622">
            <w:pPr>
              <w:pStyle w:val="TableParagraph"/>
              <w:spacing w:before="35"/>
              <w:jc w:val="center"/>
              <w:rPr>
                <w:rFonts w:ascii="Calibri Light" w:hAnsi="Calibri Light" w:cs="Calibri Light"/>
                <w:b/>
                <w:sz w:val="24"/>
              </w:rPr>
            </w:pPr>
            <w:r>
              <w:rPr>
                <w:rFonts w:ascii="Calibri Light" w:hAnsi="Calibri Light" w:cs="Calibri Light"/>
                <w:b/>
                <w:sz w:val="24"/>
              </w:rPr>
              <w:t>1</w:t>
            </w:r>
            <w:r w:rsidR="00A67887">
              <w:rPr>
                <w:rFonts w:ascii="Calibri Light" w:hAnsi="Calibri Light" w:cs="Calibri Light"/>
                <w:b/>
                <w:sz w:val="24"/>
              </w:rPr>
              <w:t>3</w:t>
            </w:r>
          </w:p>
        </w:tc>
      </w:tr>
      <w:tr w:rsidR="00917559" w:rsidRPr="00F04E72" w14:paraId="6F376E26" w14:textId="77777777" w:rsidTr="00D87191">
        <w:trPr>
          <w:trHeight w:val="480"/>
        </w:trPr>
        <w:tc>
          <w:tcPr>
            <w:tcW w:w="615" w:type="dxa"/>
            <w:tcBorders>
              <w:top w:val="single" w:sz="18" w:space="0" w:color="9BBA58"/>
            </w:tcBorders>
            <w:vAlign w:val="center"/>
          </w:tcPr>
          <w:p w14:paraId="33444DE5" w14:textId="54B2EFB3" w:rsidR="00917559" w:rsidRPr="00F04E72" w:rsidRDefault="009C2E2A" w:rsidP="00BD4622">
            <w:pPr>
              <w:pStyle w:val="TableParagraph"/>
              <w:spacing w:before="33"/>
              <w:jc w:val="center"/>
              <w:rPr>
                <w:rFonts w:ascii="Calibri Light" w:hAnsi="Calibri Light" w:cs="Calibri Light"/>
                <w:b/>
                <w:sz w:val="24"/>
              </w:rPr>
            </w:pPr>
            <w:r>
              <w:rPr>
                <w:rFonts w:ascii="Calibri Light" w:hAnsi="Calibri Light" w:cs="Calibri Light"/>
                <w:b/>
                <w:w w:val="99"/>
                <w:sz w:val="24"/>
              </w:rPr>
              <w:t>4</w:t>
            </w:r>
          </w:p>
        </w:tc>
        <w:tc>
          <w:tcPr>
            <w:tcW w:w="6649" w:type="dxa"/>
            <w:tcBorders>
              <w:top w:val="single" w:sz="18" w:space="0" w:color="9BBA58"/>
            </w:tcBorders>
            <w:vAlign w:val="center"/>
          </w:tcPr>
          <w:p w14:paraId="5E6D2959" w14:textId="77777777" w:rsidR="00917559" w:rsidRPr="00F04E72" w:rsidRDefault="00536804" w:rsidP="00BD4622">
            <w:pPr>
              <w:pStyle w:val="TableParagraph"/>
              <w:spacing w:before="33"/>
              <w:rPr>
                <w:rFonts w:ascii="Calibri Light" w:hAnsi="Calibri Light" w:cs="Calibri Light"/>
                <w:b/>
                <w:sz w:val="24"/>
              </w:rPr>
            </w:pPr>
            <w:r w:rsidRPr="00F04E72">
              <w:rPr>
                <w:rFonts w:ascii="Calibri Light" w:hAnsi="Calibri Light" w:cs="Calibri Light"/>
                <w:b/>
                <w:sz w:val="24"/>
              </w:rPr>
              <w:t>Policies</w:t>
            </w:r>
          </w:p>
        </w:tc>
        <w:tc>
          <w:tcPr>
            <w:tcW w:w="1246" w:type="dxa"/>
            <w:tcBorders>
              <w:top w:val="single" w:sz="18" w:space="0" w:color="9BBA58"/>
            </w:tcBorders>
            <w:vAlign w:val="center"/>
          </w:tcPr>
          <w:p w14:paraId="1CD82F66" w14:textId="73619E5B" w:rsidR="00D87191" w:rsidRDefault="00D87191" w:rsidP="00D87191">
            <w:pPr>
              <w:pStyle w:val="TableParagraph"/>
              <w:spacing w:before="33"/>
              <w:jc w:val="center"/>
              <w:rPr>
                <w:rFonts w:ascii="Calibri Light" w:hAnsi="Calibri Light" w:cs="Calibri Light"/>
                <w:b/>
                <w:sz w:val="24"/>
              </w:rPr>
            </w:pPr>
            <w:r>
              <w:rPr>
                <w:rFonts w:ascii="Calibri Light" w:hAnsi="Calibri Light" w:cs="Calibri Light"/>
                <w:b/>
                <w:sz w:val="24"/>
              </w:rPr>
              <w:t>1</w:t>
            </w:r>
            <w:r w:rsidR="00A67887">
              <w:rPr>
                <w:rFonts w:ascii="Calibri Light" w:hAnsi="Calibri Light" w:cs="Calibri Light"/>
                <w:b/>
                <w:sz w:val="24"/>
              </w:rPr>
              <w:t>5</w:t>
            </w:r>
          </w:p>
          <w:p w14:paraId="2C9F1D65" w14:textId="77777777" w:rsidR="00D87191" w:rsidRPr="00F04E72" w:rsidRDefault="00D87191" w:rsidP="00D87191">
            <w:pPr>
              <w:pStyle w:val="TableParagraph"/>
              <w:spacing w:before="33"/>
              <w:jc w:val="center"/>
              <w:rPr>
                <w:rFonts w:ascii="Calibri Light" w:hAnsi="Calibri Light" w:cs="Calibri Light"/>
                <w:b/>
                <w:sz w:val="24"/>
              </w:rPr>
            </w:pPr>
          </w:p>
        </w:tc>
      </w:tr>
      <w:tr w:rsidR="00917559" w:rsidRPr="00F04E72" w14:paraId="61E8D660" w14:textId="77777777" w:rsidTr="00FC3F4F">
        <w:trPr>
          <w:trHeight w:val="480"/>
        </w:trPr>
        <w:tc>
          <w:tcPr>
            <w:tcW w:w="615" w:type="dxa"/>
            <w:vAlign w:val="center"/>
          </w:tcPr>
          <w:p w14:paraId="3C89AC6E" w14:textId="77777777" w:rsidR="00917559" w:rsidRPr="00F04E72" w:rsidRDefault="00917559" w:rsidP="00BD4622">
            <w:pPr>
              <w:pStyle w:val="TableParagraph"/>
              <w:jc w:val="center"/>
              <w:rPr>
                <w:rFonts w:ascii="Calibri Light" w:hAnsi="Calibri Light" w:cs="Calibri Light"/>
                <w:sz w:val="24"/>
              </w:rPr>
            </w:pPr>
          </w:p>
        </w:tc>
        <w:tc>
          <w:tcPr>
            <w:tcW w:w="6649" w:type="dxa"/>
            <w:vAlign w:val="center"/>
          </w:tcPr>
          <w:p w14:paraId="08A8BEEC" w14:textId="77777777" w:rsidR="00D87191" w:rsidRDefault="006319D0" w:rsidP="00D87191">
            <w:pPr>
              <w:pStyle w:val="TableParagraph"/>
              <w:spacing w:before="99"/>
              <w:ind w:right="-834"/>
              <w:rPr>
                <w:rFonts w:ascii="Calibri Light" w:hAnsi="Calibri Light" w:cs="Calibri Light"/>
                <w:sz w:val="24"/>
              </w:rPr>
            </w:pPr>
            <w:r w:rsidRPr="00F04E72">
              <w:rPr>
                <w:rFonts w:ascii="Calibri Light" w:hAnsi="Calibri Light" w:cs="Calibri Light"/>
                <w:sz w:val="24"/>
              </w:rPr>
              <w:t>A</w:t>
            </w:r>
            <w:r w:rsidR="00536804" w:rsidRPr="00F04E72">
              <w:rPr>
                <w:rFonts w:ascii="Calibri Light" w:hAnsi="Calibri Light" w:cs="Calibri Light"/>
                <w:sz w:val="24"/>
              </w:rPr>
              <w:t xml:space="preserve">: </w:t>
            </w:r>
            <w:r w:rsidR="00D87191">
              <w:rPr>
                <w:rFonts w:ascii="Calibri Light" w:hAnsi="Calibri Light" w:cs="Calibri Light"/>
                <w:sz w:val="24"/>
              </w:rPr>
              <w:t xml:space="preserve">General                                                                                                                                                                                                                        </w:t>
            </w:r>
          </w:p>
          <w:p w14:paraId="4CB117BC" w14:textId="77777777" w:rsidR="00917559" w:rsidRDefault="00D87191" w:rsidP="00BD4622">
            <w:pPr>
              <w:pStyle w:val="TableParagraph"/>
              <w:spacing w:before="99"/>
              <w:rPr>
                <w:rFonts w:ascii="Calibri Light" w:hAnsi="Calibri Light" w:cs="Calibri Light"/>
                <w:sz w:val="24"/>
              </w:rPr>
            </w:pPr>
            <w:r>
              <w:rPr>
                <w:rFonts w:ascii="Calibri Light" w:hAnsi="Calibri Light" w:cs="Calibri Light"/>
                <w:sz w:val="24"/>
              </w:rPr>
              <w:t xml:space="preserve">B: </w:t>
            </w:r>
            <w:r w:rsidR="00536804" w:rsidRPr="00F04E72">
              <w:rPr>
                <w:rFonts w:ascii="Calibri Light" w:hAnsi="Calibri Light" w:cs="Calibri Light"/>
                <w:sz w:val="24"/>
              </w:rPr>
              <w:t>Housing</w:t>
            </w:r>
            <w:r w:rsidR="006319D0" w:rsidRPr="00F04E72">
              <w:rPr>
                <w:rFonts w:ascii="Calibri Light" w:hAnsi="Calibri Light" w:cs="Calibri Light"/>
                <w:sz w:val="24"/>
              </w:rPr>
              <w:t xml:space="preserve"> and the built environment</w:t>
            </w:r>
            <w:r>
              <w:rPr>
                <w:rFonts w:ascii="Calibri Light" w:hAnsi="Calibri Light" w:cs="Calibri Light"/>
                <w:sz w:val="24"/>
              </w:rPr>
              <w:t xml:space="preserve">                                                                   </w:t>
            </w:r>
          </w:p>
          <w:p w14:paraId="40E86362" w14:textId="77777777" w:rsidR="00D87191" w:rsidRDefault="00D87191" w:rsidP="00BD4622">
            <w:pPr>
              <w:pStyle w:val="TableParagraph"/>
              <w:spacing w:before="99"/>
              <w:rPr>
                <w:rFonts w:ascii="Calibri Light" w:hAnsi="Calibri Light" w:cs="Calibri Light"/>
                <w:sz w:val="24"/>
              </w:rPr>
            </w:pPr>
            <w:r w:rsidRPr="00D87191">
              <w:rPr>
                <w:rFonts w:ascii="Calibri Light" w:hAnsi="Calibri Light" w:cs="Calibri Light"/>
                <w:sz w:val="24"/>
              </w:rPr>
              <w:t>C: Natural and historical environment</w:t>
            </w:r>
          </w:p>
          <w:p w14:paraId="2E398982" w14:textId="6FA2791F" w:rsidR="00D87191" w:rsidRPr="00D87191" w:rsidRDefault="00D87191" w:rsidP="00D87191">
            <w:pPr>
              <w:pStyle w:val="TableParagraph"/>
              <w:spacing w:before="99"/>
              <w:ind w:left="-153"/>
              <w:rPr>
                <w:rFonts w:ascii="Calibri Light" w:hAnsi="Calibri Light" w:cs="Calibri Light"/>
                <w:sz w:val="24"/>
              </w:rPr>
            </w:pPr>
            <w:r w:rsidRPr="00D87191">
              <w:rPr>
                <w:rFonts w:ascii="Calibri Light" w:hAnsi="Calibri Light" w:cs="Calibri Light"/>
                <w:sz w:val="24"/>
              </w:rPr>
              <w:tab/>
            </w:r>
          </w:p>
          <w:p w14:paraId="705D1112" w14:textId="470D84F6" w:rsidR="00D87191" w:rsidRDefault="009C2E2A" w:rsidP="00D87191">
            <w:pPr>
              <w:pStyle w:val="TableParagraph"/>
              <w:spacing w:before="99"/>
              <w:rPr>
                <w:rFonts w:ascii="Calibri Light" w:hAnsi="Calibri Light" w:cs="Calibri Light"/>
                <w:sz w:val="24"/>
              </w:rPr>
            </w:pPr>
            <w:r>
              <w:rPr>
                <w:rFonts w:ascii="Calibri Light" w:hAnsi="Calibri Light" w:cs="Calibri Light"/>
                <w:sz w:val="24"/>
              </w:rPr>
              <w:t>D</w:t>
            </w:r>
            <w:r w:rsidR="000360AE">
              <w:rPr>
                <w:rFonts w:ascii="Calibri Light" w:hAnsi="Calibri Light" w:cs="Calibri Light"/>
                <w:sz w:val="24"/>
              </w:rPr>
              <w:t xml:space="preserve">. </w:t>
            </w:r>
            <w:r w:rsidR="00D87191" w:rsidRPr="00D87191">
              <w:rPr>
                <w:rFonts w:ascii="Calibri Light" w:hAnsi="Calibri Light" w:cs="Calibri Light"/>
                <w:sz w:val="24"/>
              </w:rPr>
              <w:t>Community facilities and amenities</w:t>
            </w:r>
          </w:p>
          <w:p w14:paraId="3D64DF5E" w14:textId="6CB29E04" w:rsidR="00D87191" w:rsidRPr="00D87191" w:rsidRDefault="009C2E2A" w:rsidP="00D87191">
            <w:pPr>
              <w:pStyle w:val="TableParagraph"/>
              <w:spacing w:before="99"/>
              <w:rPr>
                <w:rFonts w:ascii="Calibri Light" w:hAnsi="Calibri Light" w:cs="Calibri Light"/>
                <w:sz w:val="24"/>
              </w:rPr>
            </w:pPr>
            <w:r>
              <w:rPr>
                <w:rFonts w:ascii="Calibri Light" w:hAnsi="Calibri Light" w:cs="Calibri Light"/>
                <w:sz w:val="24"/>
              </w:rPr>
              <w:t>E</w:t>
            </w:r>
            <w:r w:rsidR="000360AE">
              <w:rPr>
                <w:rFonts w:ascii="Calibri Light" w:hAnsi="Calibri Light" w:cs="Calibri Light"/>
                <w:sz w:val="24"/>
              </w:rPr>
              <w:t xml:space="preserve">. </w:t>
            </w:r>
            <w:r w:rsidR="00D87191" w:rsidRPr="00D87191">
              <w:rPr>
                <w:rFonts w:ascii="Calibri Light" w:hAnsi="Calibri Light" w:cs="Calibri Light"/>
                <w:sz w:val="24"/>
              </w:rPr>
              <w:t>Employment</w:t>
            </w:r>
          </w:p>
          <w:p w14:paraId="61D9EE7D" w14:textId="1B64F8B1" w:rsidR="00D87191" w:rsidRDefault="009C2E2A" w:rsidP="00D87191">
            <w:pPr>
              <w:pStyle w:val="TableParagraph"/>
              <w:spacing w:before="99"/>
              <w:rPr>
                <w:rFonts w:ascii="Calibri Light" w:hAnsi="Calibri Light" w:cs="Calibri Light"/>
                <w:sz w:val="24"/>
              </w:rPr>
            </w:pPr>
            <w:r>
              <w:rPr>
                <w:rFonts w:ascii="Calibri Light" w:hAnsi="Calibri Light" w:cs="Calibri Light"/>
                <w:sz w:val="24"/>
              </w:rPr>
              <w:t>F</w:t>
            </w:r>
            <w:r w:rsidR="000360AE">
              <w:rPr>
                <w:rFonts w:ascii="Calibri Light" w:hAnsi="Calibri Light" w:cs="Calibri Light"/>
                <w:sz w:val="24"/>
              </w:rPr>
              <w:t xml:space="preserve">. </w:t>
            </w:r>
            <w:r w:rsidR="00D87191" w:rsidRPr="00D87191">
              <w:rPr>
                <w:rFonts w:ascii="Calibri Light" w:hAnsi="Calibri Light" w:cs="Calibri Light"/>
                <w:sz w:val="24"/>
              </w:rPr>
              <w:t>Transport</w:t>
            </w:r>
          </w:p>
          <w:p w14:paraId="009F2D59" w14:textId="7A54F1AD" w:rsidR="00D87191" w:rsidRPr="00F04E72" w:rsidRDefault="00F04CF9" w:rsidP="00D87191">
            <w:pPr>
              <w:pStyle w:val="TableParagraph"/>
              <w:spacing w:before="99"/>
              <w:rPr>
                <w:rFonts w:ascii="Calibri Light" w:hAnsi="Calibri Light" w:cs="Calibri Light"/>
                <w:sz w:val="24"/>
              </w:rPr>
            </w:pPr>
            <w:r>
              <w:rPr>
                <w:rFonts w:ascii="Calibri Light" w:hAnsi="Calibri Light" w:cs="Calibri Light"/>
                <w:sz w:val="24"/>
              </w:rPr>
              <w:t>H. Developer contributions</w:t>
            </w:r>
          </w:p>
        </w:tc>
        <w:tc>
          <w:tcPr>
            <w:tcW w:w="1246" w:type="dxa"/>
            <w:vAlign w:val="center"/>
          </w:tcPr>
          <w:p w14:paraId="759B4D13" w14:textId="77777777" w:rsidR="00D87191" w:rsidRPr="00F04E72" w:rsidRDefault="00D87191" w:rsidP="00D87191">
            <w:pPr>
              <w:pStyle w:val="TableParagraph"/>
              <w:spacing w:before="99"/>
              <w:ind w:left="408"/>
              <w:rPr>
                <w:rFonts w:ascii="Calibri Light" w:hAnsi="Calibri Light" w:cs="Calibri Light"/>
                <w:sz w:val="24"/>
              </w:rPr>
            </w:pPr>
          </w:p>
        </w:tc>
      </w:tr>
      <w:tr w:rsidR="00AD5538" w:rsidRPr="00F04E72" w14:paraId="196D184D" w14:textId="77777777" w:rsidTr="00D87191">
        <w:trPr>
          <w:trHeight w:val="480"/>
        </w:trPr>
        <w:tc>
          <w:tcPr>
            <w:tcW w:w="615" w:type="dxa"/>
            <w:vAlign w:val="center"/>
          </w:tcPr>
          <w:p w14:paraId="0EBABFDF" w14:textId="77777777" w:rsidR="00AD5538" w:rsidRPr="00F04E72" w:rsidRDefault="00AD5538" w:rsidP="00BD4622">
            <w:pPr>
              <w:pStyle w:val="TableParagraph"/>
              <w:jc w:val="center"/>
              <w:rPr>
                <w:rFonts w:ascii="Calibri Light" w:hAnsi="Calibri Light" w:cs="Calibri Light"/>
                <w:sz w:val="24"/>
              </w:rPr>
            </w:pPr>
          </w:p>
        </w:tc>
        <w:tc>
          <w:tcPr>
            <w:tcW w:w="6649" w:type="dxa"/>
            <w:vAlign w:val="center"/>
          </w:tcPr>
          <w:p w14:paraId="2D5F7F3E" w14:textId="77777777" w:rsidR="00AD5538" w:rsidRPr="00F04E72" w:rsidRDefault="00AD5538" w:rsidP="00D87191">
            <w:pPr>
              <w:pStyle w:val="TableParagraph"/>
              <w:spacing w:before="99"/>
              <w:ind w:right="-834"/>
              <w:rPr>
                <w:rFonts w:ascii="Calibri Light" w:hAnsi="Calibri Light" w:cs="Calibri Light"/>
                <w:sz w:val="24"/>
              </w:rPr>
            </w:pPr>
          </w:p>
        </w:tc>
        <w:tc>
          <w:tcPr>
            <w:tcW w:w="1246" w:type="dxa"/>
            <w:vAlign w:val="center"/>
          </w:tcPr>
          <w:p w14:paraId="43A12DF6" w14:textId="77777777" w:rsidR="00AD5538" w:rsidRPr="00F04E72" w:rsidRDefault="00AD5538" w:rsidP="00D87191">
            <w:pPr>
              <w:pStyle w:val="TableParagraph"/>
              <w:spacing w:before="99"/>
              <w:ind w:left="408"/>
              <w:rPr>
                <w:rFonts w:ascii="Calibri Light" w:hAnsi="Calibri Light" w:cs="Calibri Light"/>
                <w:sz w:val="24"/>
              </w:rPr>
            </w:pPr>
          </w:p>
        </w:tc>
      </w:tr>
    </w:tbl>
    <w:tbl>
      <w:tblPr>
        <w:tblStyle w:val="TableGrid0"/>
        <w:tblW w:w="8678" w:type="dxa"/>
        <w:tblInd w:w="0" w:type="dxa"/>
        <w:tblCellMar>
          <w:top w:w="97" w:type="dxa"/>
          <w:bottom w:w="24" w:type="dxa"/>
          <w:right w:w="115" w:type="dxa"/>
        </w:tblCellMar>
        <w:tblLook w:val="04A0" w:firstRow="1" w:lastRow="0" w:firstColumn="1" w:lastColumn="0" w:noHBand="0" w:noVBand="1"/>
      </w:tblPr>
      <w:tblGrid>
        <w:gridCol w:w="7934"/>
        <w:gridCol w:w="744"/>
      </w:tblGrid>
      <w:tr w:rsidR="00AD5538" w14:paraId="3D0163AF" w14:textId="77777777" w:rsidTr="00FC3F4F">
        <w:trPr>
          <w:trHeight w:val="526"/>
        </w:trPr>
        <w:tc>
          <w:tcPr>
            <w:tcW w:w="7934" w:type="dxa"/>
            <w:tcBorders>
              <w:top w:val="single" w:sz="17" w:space="0" w:color="9BBA58"/>
              <w:left w:val="nil"/>
              <w:bottom w:val="single" w:sz="17" w:space="0" w:color="9BBA58"/>
              <w:right w:val="nil"/>
            </w:tcBorders>
          </w:tcPr>
          <w:p w14:paraId="7FA2E52F" w14:textId="0BA54DE2" w:rsidR="00AD5538" w:rsidRDefault="00AD5538" w:rsidP="001870AB">
            <w:pPr>
              <w:tabs>
                <w:tab w:val="center" w:pos="321"/>
                <w:tab w:val="center" w:pos="1733"/>
              </w:tabs>
              <w:spacing w:line="259" w:lineRule="auto"/>
            </w:pPr>
            <w:r>
              <w:tab/>
            </w:r>
            <w:r w:rsidR="009C2E2A">
              <w:t>5</w:t>
            </w:r>
            <w:r>
              <w:t xml:space="preserve"> </w:t>
            </w:r>
            <w:r>
              <w:tab/>
              <w:t xml:space="preserve">Monitoring and Review </w:t>
            </w:r>
          </w:p>
        </w:tc>
        <w:tc>
          <w:tcPr>
            <w:tcW w:w="744" w:type="dxa"/>
            <w:tcBorders>
              <w:top w:val="single" w:sz="17" w:space="0" w:color="9BBA58"/>
              <w:left w:val="nil"/>
              <w:bottom w:val="single" w:sz="17" w:space="0" w:color="9BBA58"/>
              <w:right w:val="nil"/>
            </w:tcBorders>
          </w:tcPr>
          <w:p w14:paraId="273F287F" w14:textId="45EB2E3F" w:rsidR="00AD5538" w:rsidRDefault="00AD5538" w:rsidP="001870AB">
            <w:pPr>
              <w:spacing w:line="259" w:lineRule="auto"/>
              <w:ind w:left="72"/>
            </w:pPr>
            <w:r>
              <w:rPr>
                <w:b/>
              </w:rPr>
              <w:t>5</w:t>
            </w:r>
            <w:r w:rsidR="00786FBC">
              <w:rPr>
                <w:b/>
              </w:rPr>
              <w:t>8</w:t>
            </w:r>
          </w:p>
        </w:tc>
      </w:tr>
    </w:tbl>
    <w:tbl>
      <w:tblPr>
        <w:tblW w:w="8510" w:type="dxa"/>
        <w:tblInd w:w="107" w:type="dxa"/>
        <w:tblLayout w:type="fixed"/>
        <w:tblCellMar>
          <w:left w:w="0" w:type="dxa"/>
          <w:right w:w="0" w:type="dxa"/>
        </w:tblCellMar>
        <w:tblLook w:val="01E0" w:firstRow="1" w:lastRow="1" w:firstColumn="1" w:lastColumn="1" w:noHBand="0" w:noVBand="0"/>
      </w:tblPr>
      <w:tblGrid>
        <w:gridCol w:w="615"/>
        <w:gridCol w:w="6649"/>
        <w:gridCol w:w="1246"/>
      </w:tblGrid>
      <w:tr w:rsidR="00CE6666" w:rsidRPr="00F04E72" w14:paraId="5DF48381" w14:textId="77777777" w:rsidTr="00D87191">
        <w:trPr>
          <w:trHeight w:val="480"/>
        </w:trPr>
        <w:tc>
          <w:tcPr>
            <w:tcW w:w="615" w:type="dxa"/>
            <w:vAlign w:val="center"/>
          </w:tcPr>
          <w:p w14:paraId="3B7761B9" w14:textId="77777777" w:rsidR="00CE6666" w:rsidRPr="00F04E72" w:rsidRDefault="00CE6666" w:rsidP="00BD4622">
            <w:pPr>
              <w:pStyle w:val="TableParagraph"/>
              <w:jc w:val="center"/>
              <w:rPr>
                <w:rFonts w:ascii="Calibri Light" w:hAnsi="Calibri Light" w:cs="Calibri Light"/>
                <w:sz w:val="24"/>
              </w:rPr>
            </w:pPr>
          </w:p>
        </w:tc>
        <w:tc>
          <w:tcPr>
            <w:tcW w:w="6649" w:type="dxa"/>
            <w:vAlign w:val="center"/>
          </w:tcPr>
          <w:p w14:paraId="6DECC182" w14:textId="77777777" w:rsidR="00CE6666" w:rsidRPr="00F04E72" w:rsidRDefault="00CE6666" w:rsidP="00D87191">
            <w:pPr>
              <w:pStyle w:val="TableParagraph"/>
              <w:spacing w:before="99"/>
              <w:ind w:right="-834"/>
              <w:rPr>
                <w:rFonts w:ascii="Calibri Light" w:hAnsi="Calibri Light" w:cs="Calibri Light"/>
                <w:sz w:val="24"/>
              </w:rPr>
            </w:pPr>
          </w:p>
        </w:tc>
        <w:tc>
          <w:tcPr>
            <w:tcW w:w="1246" w:type="dxa"/>
            <w:vAlign w:val="center"/>
          </w:tcPr>
          <w:p w14:paraId="2EC8871F" w14:textId="77777777" w:rsidR="00CE6666" w:rsidRPr="00F04E72" w:rsidRDefault="00CE6666" w:rsidP="00D87191">
            <w:pPr>
              <w:pStyle w:val="TableParagraph"/>
              <w:spacing w:before="99"/>
              <w:ind w:left="408"/>
              <w:rPr>
                <w:rFonts w:ascii="Calibri Light" w:hAnsi="Calibri Light" w:cs="Calibri Light"/>
                <w:sz w:val="24"/>
              </w:rPr>
            </w:pPr>
          </w:p>
        </w:tc>
      </w:tr>
      <w:tr w:rsidR="00430FB6" w:rsidRPr="00F04E72" w14:paraId="38C0DD16" w14:textId="77777777" w:rsidTr="00D87191">
        <w:trPr>
          <w:trHeight w:val="480"/>
        </w:trPr>
        <w:tc>
          <w:tcPr>
            <w:tcW w:w="615" w:type="dxa"/>
            <w:vAlign w:val="center"/>
          </w:tcPr>
          <w:p w14:paraId="033D0BEA" w14:textId="77777777" w:rsidR="00430FB6" w:rsidRPr="00F04E72" w:rsidRDefault="00430FB6" w:rsidP="00BD4622">
            <w:pPr>
              <w:pStyle w:val="TableParagraph"/>
              <w:jc w:val="center"/>
              <w:rPr>
                <w:rFonts w:ascii="Calibri Light" w:hAnsi="Calibri Light" w:cs="Calibri Light"/>
                <w:sz w:val="24"/>
              </w:rPr>
            </w:pPr>
          </w:p>
        </w:tc>
        <w:tc>
          <w:tcPr>
            <w:tcW w:w="6649" w:type="dxa"/>
            <w:vAlign w:val="center"/>
          </w:tcPr>
          <w:p w14:paraId="57FECB20" w14:textId="77777777" w:rsidR="00430FB6" w:rsidRPr="00F04E72" w:rsidRDefault="00430FB6" w:rsidP="00D87191">
            <w:pPr>
              <w:pStyle w:val="TableParagraph"/>
              <w:spacing w:before="99"/>
              <w:ind w:right="-834"/>
              <w:rPr>
                <w:rFonts w:ascii="Calibri Light" w:hAnsi="Calibri Light" w:cs="Calibri Light"/>
                <w:sz w:val="24"/>
              </w:rPr>
            </w:pPr>
          </w:p>
        </w:tc>
        <w:tc>
          <w:tcPr>
            <w:tcW w:w="1246" w:type="dxa"/>
            <w:vAlign w:val="center"/>
          </w:tcPr>
          <w:p w14:paraId="64C37087" w14:textId="77777777" w:rsidR="00430FB6" w:rsidRPr="00F04E72" w:rsidRDefault="00430FB6" w:rsidP="00D87191">
            <w:pPr>
              <w:pStyle w:val="TableParagraph"/>
              <w:spacing w:before="99"/>
              <w:ind w:left="408"/>
              <w:rPr>
                <w:rFonts w:ascii="Calibri Light" w:hAnsi="Calibri Light" w:cs="Calibri Light"/>
                <w:sz w:val="24"/>
              </w:rPr>
            </w:pPr>
          </w:p>
        </w:tc>
      </w:tr>
    </w:tbl>
    <w:p w14:paraId="442EFABB" w14:textId="77777777" w:rsidR="00917559" w:rsidRPr="005653C2" w:rsidRDefault="00536804" w:rsidP="00C40B17">
      <w:pPr>
        <w:pStyle w:val="Heading1"/>
        <w:spacing w:before="240" w:after="240" w:line="276" w:lineRule="auto"/>
        <w:ind w:left="0"/>
        <w:jc w:val="center"/>
        <w:rPr>
          <w:rFonts w:ascii="Calibri Light" w:hAnsi="Calibri Light" w:cs="Calibri Light"/>
          <w:color w:val="76923C" w:themeColor="accent3" w:themeShade="BF"/>
        </w:rPr>
      </w:pPr>
      <w:r w:rsidRPr="005653C2">
        <w:rPr>
          <w:rFonts w:ascii="Calibri Light" w:hAnsi="Calibri Light" w:cs="Calibri Light"/>
          <w:color w:val="76923C" w:themeColor="accent3" w:themeShade="BF"/>
        </w:rPr>
        <w:lastRenderedPageBreak/>
        <w:t>Foreword</w:t>
      </w:r>
    </w:p>
    <w:p w14:paraId="5955ABA1" w14:textId="5FA997B0" w:rsidR="002F1FF4" w:rsidRP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 xml:space="preserve">Within the Localism Act of 2011 there is provision for communities to shape their own future at a local level through the preparation of a Neighbourhood Plan. In September 2017, Ashby </w:t>
      </w:r>
      <w:r w:rsidR="004C72E0">
        <w:rPr>
          <w:rFonts w:ascii="Calibri Light" w:hAnsi="Calibri Light" w:cs="Calibri Light"/>
          <w:sz w:val="24"/>
          <w:szCs w:val="24"/>
        </w:rPr>
        <w:t xml:space="preserve">de la Zouch </w:t>
      </w:r>
      <w:r w:rsidRPr="002F1FF4">
        <w:rPr>
          <w:rFonts w:ascii="Calibri Light" w:hAnsi="Calibri Light" w:cs="Calibri Light"/>
          <w:sz w:val="24"/>
          <w:szCs w:val="24"/>
        </w:rPr>
        <w:t>Town Council</w:t>
      </w:r>
      <w:r>
        <w:rPr>
          <w:rFonts w:ascii="Calibri Light" w:hAnsi="Calibri Light" w:cs="Calibri Light"/>
          <w:sz w:val="24"/>
          <w:szCs w:val="24"/>
        </w:rPr>
        <w:t>, following representations from residents of Blackfordby,</w:t>
      </w:r>
      <w:r w:rsidRPr="002F1FF4">
        <w:rPr>
          <w:rFonts w:ascii="Calibri Light" w:hAnsi="Calibri Light" w:cs="Calibri Light"/>
          <w:sz w:val="24"/>
          <w:szCs w:val="24"/>
        </w:rPr>
        <w:t xml:space="preserve"> made the decision to take up this opportunity and on 2</w:t>
      </w:r>
      <w:r w:rsidR="00D54401">
        <w:rPr>
          <w:rFonts w:ascii="Calibri Light" w:hAnsi="Calibri Light" w:cs="Calibri Light"/>
          <w:sz w:val="24"/>
          <w:szCs w:val="24"/>
        </w:rPr>
        <w:t>3</w:t>
      </w:r>
      <w:r w:rsidR="00D54401" w:rsidRPr="00E50577">
        <w:rPr>
          <w:rFonts w:ascii="Calibri Light" w:hAnsi="Calibri Light" w:cs="Calibri Light"/>
          <w:sz w:val="24"/>
          <w:szCs w:val="24"/>
          <w:vertAlign w:val="superscript"/>
        </w:rPr>
        <w:t>rd</w:t>
      </w:r>
      <w:r w:rsidR="00D54401">
        <w:rPr>
          <w:rFonts w:ascii="Calibri Light" w:hAnsi="Calibri Light" w:cs="Calibri Light"/>
          <w:sz w:val="24"/>
          <w:szCs w:val="24"/>
        </w:rPr>
        <w:t xml:space="preserve"> January 2018 </w:t>
      </w:r>
      <w:r w:rsidRPr="002F1FF4">
        <w:rPr>
          <w:rFonts w:ascii="Calibri Light" w:hAnsi="Calibri Light" w:cs="Calibri Light"/>
          <w:sz w:val="24"/>
          <w:szCs w:val="24"/>
        </w:rPr>
        <w:t xml:space="preserve">North West Leicestershire District Council </w:t>
      </w:r>
      <w:r>
        <w:rPr>
          <w:rFonts w:ascii="Calibri Light" w:hAnsi="Calibri Light" w:cs="Calibri Light"/>
          <w:sz w:val="24"/>
          <w:szCs w:val="24"/>
        </w:rPr>
        <w:t>Designated the Neighbourhood Area</w:t>
      </w:r>
      <w:r w:rsidRPr="002F1FF4">
        <w:rPr>
          <w:rFonts w:ascii="Calibri Light" w:hAnsi="Calibri Light" w:cs="Calibri Light"/>
          <w:sz w:val="24"/>
          <w:szCs w:val="24"/>
        </w:rPr>
        <w:t xml:space="preserve"> for the purposes of undertaking a Neighbourhood Plan. </w:t>
      </w:r>
    </w:p>
    <w:p w14:paraId="46A61535" w14:textId="77777777" w:rsidR="002F1FF4" w:rsidRP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 xml:space="preserve">As well as time spent gathering evidence through the examination of strategic documents, the Neighbourhood Plan </w:t>
      </w:r>
      <w:r w:rsidR="00EA10AF">
        <w:rPr>
          <w:rFonts w:ascii="Calibri Light" w:hAnsi="Calibri Light" w:cs="Calibri Light"/>
          <w:sz w:val="24"/>
          <w:szCs w:val="24"/>
        </w:rPr>
        <w:t>Steering Group</w:t>
      </w:r>
      <w:r w:rsidRPr="002F1FF4">
        <w:rPr>
          <w:rFonts w:ascii="Calibri Light" w:hAnsi="Calibri Light" w:cs="Calibri Light"/>
          <w:sz w:val="24"/>
          <w:szCs w:val="24"/>
        </w:rPr>
        <w:t xml:space="preserve"> has carried out many hours of consultation with residents. </w:t>
      </w:r>
    </w:p>
    <w:p w14:paraId="6C88644C" w14:textId="77777777" w:rsidR="002F1FF4" w:rsidRP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 xml:space="preserve">This work has resulted in a Plan which you are now invited to read and which sets out a vision for </w:t>
      </w:r>
      <w:r w:rsidR="00CF0704">
        <w:rPr>
          <w:rFonts w:ascii="Calibri Light" w:hAnsi="Calibri Light" w:cs="Calibri Light"/>
          <w:sz w:val="24"/>
          <w:szCs w:val="24"/>
        </w:rPr>
        <w:t>Blackfordby</w:t>
      </w:r>
      <w:r w:rsidRPr="002F1FF4">
        <w:rPr>
          <w:rFonts w:ascii="Calibri Light" w:hAnsi="Calibri Light" w:cs="Calibri Light"/>
          <w:sz w:val="24"/>
          <w:szCs w:val="24"/>
        </w:rPr>
        <w:t xml:space="preserve"> which will help to ensure that it continues to develop as a vibrant community whilst retaining its rural character for future generations. </w:t>
      </w:r>
    </w:p>
    <w:p w14:paraId="477CB3D7" w14:textId="0AE60B6A" w:rsidR="002F1FF4" w:rsidRP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 xml:space="preserve">This Plan has been produced by a Neighbourhood Plan </w:t>
      </w:r>
      <w:r w:rsidR="00EA10AF">
        <w:rPr>
          <w:rFonts w:ascii="Calibri Light" w:hAnsi="Calibri Light" w:cs="Calibri Light"/>
          <w:sz w:val="24"/>
          <w:szCs w:val="24"/>
        </w:rPr>
        <w:t>Steering Group</w:t>
      </w:r>
      <w:r w:rsidRPr="002F1FF4">
        <w:rPr>
          <w:rFonts w:ascii="Calibri Light" w:hAnsi="Calibri Light" w:cs="Calibri Light"/>
          <w:sz w:val="24"/>
          <w:szCs w:val="24"/>
        </w:rPr>
        <w:t xml:space="preserve"> and members of three </w:t>
      </w:r>
      <w:r w:rsidR="00EB7E8A">
        <w:rPr>
          <w:rFonts w:ascii="Calibri Light" w:hAnsi="Calibri Light" w:cs="Calibri Light"/>
          <w:sz w:val="24"/>
          <w:szCs w:val="24"/>
        </w:rPr>
        <w:t>Focus</w:t>
      </w:r>
      <w:r w:rsidRPr="002F1FF4">
        <w:rPr>
          <w:rFonts w:ascii="Calibri Light" w:hAnsi="Calibri Light" w:cs="Calibri Light"/>
          <w:sz w:val="24"/>
          <w:szCs w:val="24"/>
        </w:rPr>
        <w:t xml:space="preserve"> Groups, including</w:t>
      </w:r>
      <w:r>
        <w:rPr>
          <w:rFonts w:ascii="Calibri Light" w:hAnsi="Calibri Light" w:cs="Calibri Light"/>
          <w:sz w:val="24"/>
          <w:szCs w:val="24"/>
        </w:rPr>
        <w:t xml:space="preserve"> Town</w:t>
      </w:r>
      <w:r w:rsidRPr="002F1FF4">
        <w:rPr>
          <w:rFonts w:ascii="Calibri Light" w:hAnsi="Calibri Light" w:cs="Calibri Light"/>
          <w:sz w:val="24"/>
          <w:szCs w:val="24"/>
        </w:rPr>
        <w:t xml:space="preserve"> Councillors and community representatives. It is appropriate to record thanks to all of those who contributed many hours in the development of the Neighbourhood Plan, including consultants, </w:t>
      </w:r>
      <w:proofErr w:type="spellStart"/>
      <w:r w:rsidRPr="002F1FF4">
        <w:rPr>
          <w:rFonts w:ascii="Calibri Light" w:hAnsi="Calibri Light" w:cs="Calibri Light"/>
          <w:sz w:val="24"/>
          <w:szCs w:val="24"/>
        </w:rPr>
        <w:t>Yourlocale</w:t>
      </w:r>
      <w:proofErr w:type="spellEnd"/>
      <w:r w:rsidRPr="002F1FF4">
        <w:rPr>
          <w:rFonts w:ascii="Calibri Light" w:hAnsi="Calibri Light" w:cs="Calibri Light"/>
          <w:sz w:val="24"/>
          <w:szCs w:val="24"/>
        </w:rPr>
        <w:t xml:space="preserve">, and Officers </w:t>
      </w:r>
      <w:r>
        <w:rPr>
          <w:rFonts w:ascii="Calibri Light" w:hAnsi="Calibri Light" w:cs="Calibri Light"/>
          <w:sz w:val="24"/>
          <w:szCs w:val="24"/>
        </w:rPr>
        <w:t xml:space="preserve">and Members </w:t>
      </w:r>
      <w:r w:rsidRPr="002F1FF4">
        <w:rPr>
          <w:rFonts w:ascii="Calibri Light" w:hAnsi="Calibri Light" w:cs="Calibri Light"/>
          <w:sz w:val="24"/>
          <w:szCs w:val="24"/>
        </w:rPr>
        <w:t>of Ashby</w:t>
      </w:r>
      <w:r w:rsidR="004C72E0">
        <w:rPr>
          <w:rFonts w:ascii="Calibri Light" w:hAnsi="Calibri Light" w:cs="Calibri Light"/>
          <w:sz w:val="24"/>
          <w:szCs w:val="24"/>
        </w:rPr>
        <w:t xml:space="preserve"> de la Zouch</w:t>
      </w:r>
      <w:r w:rsidRPr="002F1FF4">
        <w:rPr>
          <w:rFonts w:ascii="Calibri Light" w:hAnsi="Calibri Light" w:cs="Calibri Light"/>
          <w:sz w:val="24"/>
          <w:szCs w:val="24"/>
        </w:rPr>
        <w:t xml:space="preserve"> Town Council who provided support as the Neighbourhood Plan evolved. </w:t>
      </w:r>
    </w:p>
    <w:p w14:paraId="160C1F3E" w14:textId="4DBE4ECE" w:rsidR="002F1FF4" w:rsidRP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Once the Plan has been ‘made’ following a favourable referendum, the Blackfordby Neighbourhood Plan will take its place alongside the N</w:t>
      </w:r>
      <w:r w:rsidR="002D3D4F">
        <w:rPr>
          <w:rFonts w:ascii="Calibri Light" w:hAnsi="Calibri Light" w:cs="Calibri Light"/>
          <w:sz w:val="24"/>
          <w:szCs w:val="24"/>
        </w:rPr>
        <w:t xml:space="preserve">orth </w:t>
      </w:r>
      <w:r w:rsidRPr="002F1FF4">
        <w:rPr>
          <w:rFonts w:ascii="Calibri Light" w:hAnsi="Calibri Light" w:cs="Calibri Light"/>
          <w:sz w:val="24"/>
          <w:szCs w:val="24"/>
        </w:rPr>
        <w:t>W</w:t>
      </w:r>
      <w:r w:rsidR="002D3D4F">
        <w:rPr>
          <w:rFonts w:ascii="Calibri Light" w:hAnsi="Calibri Light" w:cs="Calibri Light"/>
          <w:sz w:val="24"/>
          <w:szCs w:val="24"/>
        </w:rPr>
        <w:t xml:space="preserve">est </w:t>
      </w:r>
      <w:r w:rsidRPr="002F1FF4">
        <w:rPr>
          <w:rFonts w:ascii="Calibri Light" w:hAnsi="Calibri Light" w:cs="Calibri Light"/>
          <w:sz w:val="24"/>
          <w:szCs w:val="24"/>
        </w:rPr>
        <w:t>L</w:t>
      </w:r>
      <w:r w:rsidR="002D3D4F">
        <w:rPr>
          <w:rFonts w:ascii="Calibri Light" w:hAnsi="Calibri Light" w:cs="Calibri Light"/>
          <w:sz w:val="24"/>
          <w:szCs w:val="24"/>
        </w:rPr>
        <w:t>eicestershire</w:t>
      </w:r>
      <w:r w:rsidRPr="002F1FF4">
        <w:rPr>
          <w:rFonts w:ascii="Calibri Light" w:hAnsi="Calibri Light" w:cs="Calibri Light"/>
          <w:sz w:val="24"/>
          <w:szCs w:val="24"/>
        </w:rPr>
        <w:t xml:space="preserve"> Local Plan as the reference point for the determination of planning applications </w:t>
      </w:r>
      <w:r>
        <w:rPr>
          <w:rFonts w:ascii="Calibri Light" w:hAnsi="Calibri Light" w:cs="Calibri Light"/>
          <w:sz w:val="24"/>
          <w:szCs w:val="24"/>
        </w:rPr>
        <w:t>in the Neighbourhood Area</w:t>
      </w:r>
      <w:r w:rsidRPr="002F1FF4">
        <w:rPr>
          <w:rFonts w:ascii="Calibri Light" w:hAnsi="Calibri Light" w:cs="Calibri Light"/>
          <w:sz w:val="24"/>
          <w:szCs w:val="24"/>
        </w:rPr>
        <w:t xml:space="preserve">. The Neighbourhood Plan covers the period </w:t>
      </w:r>
      <w:r>
        <w:rPr>
          <w:rFonts w:ascii="Calibri Light" w:hAnsi="Calibri Light" w:cs="Calibri Light"/>
          <w:sz w:val="24"/>
          <w:szCs w:val="24"/>
        </w:rPr>
        <w:t>up to</w:t>
      </w:r>
      <w:r w:rsidRPr="002F1FF4">
        <w:rPr>
          <w:rFonts w:ascii="Calibri Light" w:hAnsi="Calibri Light" w:cs="Calibri Light"/>
          <w:sz w:val="24"/>
          <w:szCs w:val="24"/>
        </w:rPr>
        <w:t xml:space="preserve"> 203</w:t>
      </w:r>
      <w:r>
        <w:rPr>
          <w:rFonts w:ascii="Calibri Light" w:hAnsi="Calibri Light" w:cs="Calibri Light"/>
          <w:sz w:val="24"/>
          <w:szCs w:val="24"/>
        </w:rPr>
        <w:t>1</w:t>
      </w:r>
      <w:r w:rsidRPr="002F1FF4">
        <w:rPr>
          <w:rFonts w:ascii="Calibri Light" w:hAnsi="Calibri Light" w:cs="Calibri Light"/>
          <w:sz w:val="24"/>
          <w:szCs w:val="24"/>
        </w:rPr>
        <w:t xml:space="preserve">, in line with the </w:t>
      </w:r>
      <w:r>
        <w:rPr>
          <w:rFonts w:ascii="Calibri Light" w:hAnsi="Calibri Light" w:cs="Calibri Light"/>
          <w:sz w:val="24"/>
          <w:szCs w:val="24"/>
        </w:rPr>
        <w:t>adopted</w:t>
      </w:r>
      <w:r w:rsidRPr="002F1FF4">
        <w:rPr>
          <w:rFonts w:ascii="Calibri Light" w:hAnsi="Calibri Light" w:cs="Calibri Light"/>
          <w:sz w:val="24"/>
          <w:szCs w:val="24"/>
        </w:rPr>
        <w:t xml:space="preserve"> Local Plan. </w:t>
      </w:r>
    </w:p>
    <w:p w14:paraId="6A1742B8" w14:textId="69572569" w:rsidR="002F1FF4" w:rsidRP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The Plan considers the built environment, environmental issues, community facilities and services, transport and employment, all of which are important to the quality of life in Blackfordby during the years up to 203</w:t>
      </w:r>
      <w:r>
        <w:rPr>
          <w:rFonts w:ascii="Calibri Light" w:hAnsi="Calibri Light" w:cs="Calibri Light"/>
          <w:sz w:val="24"/>
          <w:szCs w:val="24"/>
        </w:rPr>
        <w:t>1</w:t>
      </w:r>
      <w:r w:rsidRPr="002F1FF4">
        <w:rPr>
          <w:rFonts w:ascii="Calibri Light" w:hAnsi="Calibri Light" w:cs="Calibri Light"/>
          <w:sz w:val="24"/>
          <w:szCs w:val="24"/>
        </w:rPr>
        <w:t xml:space="preserve"> and beyond. The Neighbourhood Plan contains a number of policies and Community Actions. The policies will be used by North West Leicestershire District Council to help determine planning applications </w:t>
      </w:r>
      <w:r>
        <w:rPr>
          <w:rFonts w:ascii="Calibri Light" w:hAnsi="Calibri Light" w:cs="Calibri Light"/>
          <w:sz w:val="24"/>
          <w:szCs w:val="24"/>
        </w:rPr>
        <w:t xml:space="preserve">in the </w:t>
      </w:r>
      <w:r w:rsidR="002D3D4F">
        <w:rPr>
          <w:rFonts w:ascii="Calibri Light" w:hAnsi="Calibri Light" w:cs="Calibri Light"/>
          <w:sz w:val="24"/>
          <w:szCs w:val="24"/>
        </w:rPr>
        <w:t>N</w:t>
      </w:r>
      <w:r>
        <w:rPr>
          <w:rFonts w:ascii="Calibri Light" w:hAnsi="Calibri Light" w:cs="Calibri Light"/>
          <w:sz w:val="24"/>
          <w:szCs w:val="24"/>
        </w:rPr>
        <w:t xml:space="preserve">eighbourhood </w:t>
      </w:r>
      <w:r w:rsidR="002D3D4F">
        <w:rPr>
          <w:rFonts w:ascii="Calibri Light" w:hAnsi="Calibri Light" w:cs="Calibri Light"/>
          <w:sz w:val="24"/>
          <w:szCs w:val="24"/>
        </w:rPr>
        <w:t xml:space="preserve">Plan </w:t>
      </w:r>
      <w:r>
        <w:rPr>
          <w:rFonts w:ascii="Calibri Light" w:hAnsi="Calibri Light" w:cs="Calibri Light"/>
          <w:sz w:val="24"/>
          <w:szCs w:val="24"/>
        </w:rPr>
        <w:t>Area</w:t>
      </w:r>
      <w:r w:rsidRPr="002F1FF4">
        <w:rPr>
          <w:rFonts w:ascii="Calibri Light" w:hAnsi="Calibri Light" w:cs="Calibri Light"/>
          <w:sz w:val="24"/>
          <w:szCs w:val="24"/>
        </w:rPr>
        <w:t xml:space="preserve">. </w:t>
      </w:r>
    </w:p>
    <w:p w14:paraId="19678BB3" w14:textId="77777777" w:rsidR="002F1FF4" w:rsidRDefault="002F1FF4" w:rsidP="002F1FF4">
      <w:pPr>
        <w:spacing w:after="240"/>
        <w:jc w:val="both"/>
        <w:rPr>
          <w:rFonts w:ascii="Calibri Light" w:hAnsi="Calibri Light" w:cs="Calibri Light"/>
          <w:sz w:val="24"/>
          <w:szCs w:val="24"/>
        </w:rPr>
      </w:pPr>
      <w:r w:rsidRPr="002F1FF4">
        <w:rPr>
          <w:rFonts w:ascii="Calibri Light" w:hAnsi="Calibri Light" w:cs="Calibri Light"/>
          <w:sz w:val="24"/>
          <w:szCs w:val="24"/>
        </w:rPr>
        <w:t xml:space="preserve">Community Actions are not planning policies and are not subject to Examination. They reflect future work activity that it is proposed be undertaken which will involve a wide range of third parties to help improve </w:t>
      </w:r>
      <w:r w:rsidR="00CF0704">
        <w:rPr>
          <w:rFonts w:ascii="Calibri Light" w:hAnsi="Calibri Light" w:cs="Calibri Light"/>
          <w:sz w:val="24"/>
          <w:szCs w:val="24"/>
        </w:rPr>
        <w:t>Blackfordby</w:t>
      </w:r>
      <w:r w:rsidRPr="002F1FF4">
        <w:rPr>
          <w:rFonts w:ascii="Calibri Light" w:hAnsi="Calibri Light" w:cs="Calibri Light"/>
          <w:sz w:val="24"/>
          <w:szCs w:val="24"/>
        </w:rPr>
        <w:t xml:space="preserve"> in line with the outcome of community consultation. </w:t>
      </w:r>
    </w:p>
    <w:p w14:paraId="3467195C" w14:textId="77777777" w:rsidR="00B97E33" w:rsidRPr="00CF1764" w:rsidRDefault="00B97E33" w:rsidP="002F1FF4">
      <w:pPr>
        <w:spacing w:after="240"/>
        <w:jc w:val="both"/>
        <w:rPr>
          <w:rFonts w:ascii="Calibri Light" w:hAnsi="Calibri Light" w:cs="Calibri Light"/>
          <w:color w:val="76923C" w:themeColor="accent3" w:themeShade="BF"/>
          <w:sz w:val="24"/>
          <w:szCs w:val="24"/>
        </w:rPr>
        <w:sectPr w:rsidR="00B97E33" w:rsidRPr="00CF1764" w:rsidSect="000F513A">
          <w:footerReference w:type="default" r:id="rId16"/>
          <w:type w:val="continuous"/>
          <w:pgSz w:w="11920" w:h="16850"/>
          <w:pgMar w:top="1202" w:right="1582" w:bottom="1480" w:left="1582" w:header="310" w:footer="940" w:gutter="0"/>
          <w:cols w:space="720"/>
          <w:docGrid w:linePitch="299"/>
        </w:sectPr>
      </w:pPr>
    </w:p>
    <w:p w14:paraId="7244B543" w14:textId="77777777" w:rsidR="002F1FF4" w:rsidRPr="00CF1764" w:rsidRDefault="002F1FF4" w:rsidP="002F1FF4">
      <w:pPr>
        <w:spacing w:after="240"/>
        <w:jc w:val="both"/>
        <w:rPr>
          <w:rFonts w:ascii="Calibri Light" w:hAnsi="Calibri Light" w:cs="Calibri Light"/>
          <w:b/>
          <w:color w:val="76923C" w:themeColor="accent3" w:themeShade="BF"/>
          <w:sz w:val="24"/>
          <w:szCs w:val="24"/>
        </w:rPr>
      </w:pPr>
      <w:r w:rsidRPr="00CF1764">
        <w:rPr>
          <w:rFonts w:ascii="Calibri Light" w:hAnsi="Calibri Light" w:cs="Calibri Light"/>
          <w:b/>
          <w:color w:val="76923C" w:themeColor="accent3" w:themeShade="BF"/>
          <w:sz w:val="24"/>
          <w:szCs w:val="24"/>
        </w:rPr>
        <w:t>Robert Nettleton</w:t>
      </w:r>
    </w:p>
    <w:p w14:paraId="50EAB92F" w14:textId="77777777" w:rsidR="002F1FF4" w:rsidRPr="00CF1764" w:rsidRDefault="002F1FF4" w:rsidP="002F1FF4">
      <w:pPr>
        <w:spacing w:after="240"/>
        <w:jc w:val="both"/>
        <w:rPr>
          <w:rFonts w:ascii="Calibri Light" w:hAnsi="Calibri Light" w:cs="Calibri Light"/>
          <w:b/>
          <w:color w:val="76923C" w:themeColor="accent3" w:themeShade="BF"/>
          <w:sz w:val="24"/>
          <w:szCs w:val="24"/>
        </w:rPr>
      </w:pPr>
      <w:r w:rsidRPr="00CF1764">
        <w:rPr>
          <w:rFonts w:ascii="Calibri Light" w:hAnsi="Calibri Light" w:cs="Calibri Light"/>
          <w:b/>
          <w:color w:val="76923C" w:themeColor="accent3" w:themeShade="BF"/>
          <w:sz w:val="24"/>
          <w:szCs w:val="24"/>
        </w:rPr>
        <w:t>Chair</w:t>
      </w:r>
    </w:p>
    <w:p w14:paraId="57CF2500" w14:textId="77777777" w:rsidR="002F1FF4" w:rsidRPr="00CF1764" w:rsidRDefault="002F1FF4" w:rsidP="002F1FF4">
      <w:pPr>
        <w:spacing w:after="240"/>
        <w:jc w:val="both"/>
        <w:rPr>
          <w:rFonts w:ascii="Calibri Light" w:hAnsi="Calibri Light" w:cs="Calibri Light"/>
          <w:b/>
          <w:color w:val="76923C" w:themeColor="accent3" w:themeShade="BF"/>
          <w:sz w:val="24"/>
          <w:szCs w:val="24"/>
        </w:rPr>
      </w:pPr>
      <w:r w:rsidRPr="00CF1764">
        <w:rPr>
          <w:rFonts w:ascii="Calibri Light" w:hAnsi="Calibri Light" w:cs="Calibri Light"/>
          <w:b/>
          <w:color w:val="76923C" w:themeColor="accent3" w:themeShade="BF"/>
          <w:sz w:val="24"/>
          <w:szCs w:val="24"/>
        </w:rPr>
        <w:t xml:space="preserve">Neighbourhood Plan </w:t>
      </w:r>
      <w:r w:rsidR="00EA10AF" w:rsidRPr="00CF1764">
        <w:rPr>
          <w:rFonts w:ascii="Calibri Light" w:hAnsi="Calibri Light" w:cs="Calibri Light"/>
          <w:b/>
          <w:color w:val="76923C" w:themeColor="accent3" w:themeShade="BF"/>
          <w:sz w:val="24"/>
          <w:szCs w:val="24"/>
        </w:rPr>
        <w:t>Steering Group</w:t>
      </w:r>
    </w:p>
    <w:p w14:paraId="6E1CF8BE" w14:textId="77777777" w:rsidR="000230B8" w:rsidRDefault="000230B8" w:rsidP="002F1FF4">
      <w:pPr>
        <w:spacing w:after="240"/>
        <w:jc w:val="both"/>
        <w:rPr>
          <w:rFonts w:ascii="Calibri Light" w:hAnsi="Calibri Light" w:cs="Calibri Light"/>
          <w:b/>
          <w:color w:val="76923C" w:themeColor="accent3" w:themeShade="BF"/>
          <w:sz w:val="24"/>
          <w:szCs w:val="24"/>
        </w:rPr>
      </w:pPr>
    </w:p>
    <w:p w14:paraId="31923671" w14:textId="30506AFE" w:rsidR="004C72E0" w:rsidRDefault="004C72E0" w:rsidP="002F1FF4">
      <w:pPr>
        <w:spacing w:after="240"/>
        <w:jc w:val="both"/>
        <w:rPr>
          <w:rFonts w:ascii="Calibri Light" w:hAnsi="Calibri Light" w:cs="Calibri Light"/>
          <w:b/>
          <w:color w:val="76923C" w:themeColor="accent3" w:themeShade="BF"/>
          <w:sz w:val="24"/>
          <w:szCs w:val="24"/>
        </w:rPr>
      </w:pPr>
      <w:r>
        <w:rPr>
          <w:rFonts w:ascii="Calibri Light" w:hAnsi="Calibri Light" w:cs="Calibri Light"/>
          <w:b/>
          <w:color w:val="76923C" w:themeColor="accent3" w:themeShade="BF"/>
          <w:sz w:val="24"/>
          <w:szCs w:val="24"/>
        </w:rPr>
        <w:t xml:space="preserve">Councillor </w:t>
      </w:r>
      <w:r w:rsidR="002F1FF4" w:rsidRPr="00CF1764">
        <w:rPr>
          <w:rFonts w:ascii="Calibri Light" w:hAnsi="Calibri Light" w:cs="Calibri Light"/>
          <w:b/>
          <w:color w:val="76923C" w:themeColor="accent3" w:themeShade="BF"/>
          <w:sz w:val="24"/>
          <w:szCs w:val="24"/>
        </w:rPr>
        <w:t>J</w:t>
      </w:r>
      <w:r>
        <w:rPr>
          <w:rFonts w:ascii="Calibri Light" w:hAnsi="Calibri Light" w:cs="Calibri Light"/>
          <w:b/>
          <w:color w:val="76923C" w:themeColor="accent3" w:themeShade="BF"/>
          <w:sz w:val="24"/>
          <w:szCs w:val="24"/>
        </w:rPr>
        <w:t>ohn Coxon</w:t>
      </w:r>
    </w:p>
    <w:p w14:paraId="18256B4A" w14:textId="731785C8" w:rsidR="004C72E0" w:rsidRDefault="004C72E0" w:rsidP="002F1FF4">
      <w:pPr>
        <w:spacing w:after="240"/>
        <w:jc w:val="both"/>
        <w:rPr>
          <w:rFonts w:ascii="Calibri Light" w:hAnsi="Calibri Light" w:cs="Calibri Light"/>
          <w:b/>
          <w:color w:val="76923C" w:themeColor="accent3" w:themeShade="BF"/>
          <w:sz w:val="24"/>
          <w:szCs w:val="24"/>
        </w:rPr>
      </w:pPr>
      <w:r>
        <w:rPr>
          <w:rFonts w:ascii="Calibri Light" w:hAnsi="Calibri Light" w:cs="Calibri Light"/>
          <w:b/>
          <w:color w:val="76923C" w:themeColor="accent3" w:themeShade="BF"/>
          <w:sz w:val="24"/>
          <w:szCs w:val="24"/>
        </w:rPr>
        <w:t>Leader</w:t>
      </w:r>
    </w:p>
    <w:p w14:paraId="1573EB2F" w14:textId="03DBD2B9" w:rsidR="00B97E33" w:rsidRPr="00CF1764" w:rsidRDefault="00B97E33" w:rsidP="002F1FF4">
      <w:pPr>
        <w:spacing w:after="240"/>
        <w:jc w:val="both"/>
        <w:rPr>
          <w:rFonts w:ascii="Calibri Light" w:hAnsi="Calibri Light" w:cs="Calibri Light"/>
          <w:b/>
          <w:color w:val="76923C" w:themeColor="accent3" w:themeShade="BF"/>
          <w:sz w:val="24"/>
          <w:szCs w:val="24"/>
        </w:rPr>
        <w:sectPr w:rsidR="00B97E33" w:rsidRPr="00CF1764" w:rsidSect="00B97E33">
          <w:type w:val="continuous"/>
          <w:pgSz w:w="11920" w:h="16850"/>
          <w:pgMar w:top="1202" w:right="1582" w:bottom="1480" w:left="1582" w:header="310" w:footer="940" w:gutter="0"/>
          <w:cols w:num="2" w:space="720"/>
          <w:docGrid w:linePitch="299"/>
        </w:sectPr>
      </w:pPr>
      <w:r w:rsidRPr="00CF1764">
        <w:rPr>
          <w:rFonts w:ascii="Calibri Light" w:hAnsi="Calibri Light" w:cs="Calibri Light"/>
          <w:b/>
          <w:color w:val="76923C" w:themeColor="accent3" w:themeShade="BF"/>
          <w:sz w:val="24"/>
          <w:szCs w:val="24"/>
        </w:rPr>
        <w:t>Ashby</w:t>
      </w:r>
      <w:r w:rsidR="004C72E0">
        <w:rPr>
          <w:rFonts w:ascii="Calibri Light" w:hAnsi="Calibri Light" w:cs="Calibri Light"/>
          <w:b/>
          <w:color w:val="76923C" w:themeColor="accent3" w:themeShade="BF"/>
          <w:sz w:val="24"/>
          <w:szCs w:val="24"/>
        </w:rPr>
        <w:t xml:space="preserve"> de la Zouch</w:t>
      </w:r>
      <w:r w:rsidRPr="00CF1764">
        <w:rPr>
          <w:rFonts w:ascii="Calibri Light" w:hAnsi="Calibri Light" w:cs="Calibri Light"/>
          <w:b/>
          <w:color w:val="76923C" w:themeColor="accent3" w:themeShade="BF"/>
          <w:sz w:val="24"/>
          <w:szCs w:val="24"/>
        </w:rPr>
        <w:t xml:space="preserve"> Town Council</w:t>
      </w:r>
    </w:p>
    <w:p w14:paraId="1B121F5A" w14:textId="77777777" w:rsidR="002F1FF4" w:rsidRDefault="002F1FF4">
      <w:pPr>
        <w:rPr>
          <w:rFonts w:ascii="Calibri Light" w:hAnsi="Calibri Light" w:cs="Calibri Light"/>
          <w:b/>
          <w:color w:val="7EAF36"/>
          <w:sz w:val="48"/>
        </w:rPr>
      </w:pPr>
    </w:p>
    <w:p w14:paraId="214978CB" w14:textId="082D2ACF" w:rsidR="00917559" w:rsidRPr="00E50577" w:rsidRDefault="00536804" w:rsidP="00EA5DBF">
      <w:pPr>
        <w:pStyle w:val="ListParagraph"/>
        <w:numPr>
          <w:ilvl w:val="0"/>
          <w:numId w:val="21"/>
        </w:numPr>
        <w:spacing w:after="240"/>
        <w:rPr>
          <w:rFonts w:ascii="Calibri Light" w:hAnsi="Calibri Light" w:cs="Calibri Light"/>
          <w:b/>
          <w:color w:val="76923C" w:themeColor="accent3" w:themeShade="BF"/>
          <w:sz w:val="48"/>
        </w:rPr>
      </w:pPr>
      <w:r w:rsidRPr="00E50577">
        <w:rPr>
          <w:rFonts w:ascii="Calibri Light" w:hAnsi="Calibri Light" w:cs="Calibri Light"/>
          <w:b/>
          <w:color w:val="76923C" w:themeColor="accent3" w:themeShade="BF"/>
          <w:sz w:val="48"/>
        </w:rPr>
        <w:t>Background and</w:t>
      </w:r>
      <w:r w:rsidRPr="00E50577">
        <w:rPr>
          <w:rFonts w:ascii="Calibri Light" w:hAnsi="Calibri Light" w:cs="Calibri Light"/>
          <w:b/>
          <w:color w:val="76923C" w:themeColor="accent3" w:themeShade="BF"/>
          <w:spacing w:val="-76"/>
          <w:sz w:val="48"/>
        </w:rPr>
        <w:t xml:space="preserve"> </w:t>
      </w:r>
      <w:r w:rsidRPr="00E50577">
        <w:rPr>
          <w:rFonts w:ascii="Calibri Light" w:hAnsi="Calibri Light" w:cs="Calibri Light"/>
          <w:b/>
          <w:color w:val="76923C" w:themeColor="accent3" w:themeShade="BF"/>
          <w:sz w:val="48"/>
        </w:rPr>
        <w:t>context</w:t>
      </w:r>
    </w:p>
    <w:p w14:paraId="1AABC6F6" w14:textId="77777777" w:rsidR="00917559" w:rsidRPr="005653C2" w:rsidRDefault="00536804" w:rsidP="003D6ECD">
      <w:pPr>
        <w:spacing w:after="120"/>
        <w:jc w:val="both"/>
        <w:rPr>
          <w:rFonts w:ascii="Calibri Light" w:hAnsi="Calibri Light" w:cs="Calibri Light"/>
          <w:b/>
          <w:color w:val="76923C" w:themeColor="accent3" w:themeShade="BF"/>
          <w:sz w:val="40"/>
        </w:rPr>
      </w:pPr>
      <w:r w:rsidRPr="005653C2">
        <w:rPr>
          <w:rFonts w:ascii="Calibri Light" w:hAnsi="Calibri Light" w:cs="Calibri Light"/>
          <w:b/>
          <w:color w:val="76923C" w:themeColor="accent3" w:themeShade="BF"/>
          <w:sz w:val="40"/>
        </w:rPr>
        <w:t>Introduction</w:t>
      </w:r>
    </w:p>
    <w:p w14:paraId="4AFC7C38" w14:textId="44F0A74E" w:rsidR="00917559" w:rsidRPr="00CD291E" w:rsidRDefault="00810618" w:rsidP="009C2E2A">
      <w:pPr>
        <w:pStyle w:val="BodyText"/>
        <w:spacing w:after="200" w:line="276" w:lineRule="auto"/>
        <w:jc w:val="both"/>
        <w:rPr>
          <w:rFonts w:ascii="Calibri Light" w:hAnsi="Calibri Light" w:cs="Calibri Light"/>
        </w:rPr>
      </w:pPr>
      <w:r>
        <w:rPr>
          <w:rFonts w:ascii="Calibri Light" w:hAnsi="Calibri Light" w:cs="Calibri Light"/>
        </w:rPr>
        <w:t xml:space="preserve">1.1 </w:t>
      </w:r>
      <w:r w:rsidR="00536804" w:rsidRPr="00CD291E">
        <w:rPr>
          <w:rFonts w:ascii="Calibri Light" w:hAnsi="Calibri Light" w:cs="Calibri Light"/>
        </w:rPr>
        <w:t>A key part of the Government’s Localism agenda, a Neighbourhood Plan is a new type of planning document that gives local people greater control and say over how their community develops, now and in the future. This includes, for example, where new homes and businesses etc. should be built; what new buildings and extensions should look like and which areas of land should be protected from development.</w:t>
      </w:r>
    </w:p>
    <w:p w14:paraId="53365AAB" w14:textId="799D4D9E" w:rsidR="00917559" w:rsidRPr="00CD291E" w:rsidRDefault="00810618" w:rsidP="00A106B0">
      <w:pPr>
        <w:pStyle w:val="BodyText"/>
        <w:spacing w:after="200" w:line="276" w:lineRule="auto"/>
        <w:jc w:val="both"/>
        <w:rPr>
          <w:rFonts w:ascii="Calibri Light" w:hAnsi="Calibri Light" w:cs="Calibri Light"/>
        </w:rPr>
      </w:pPr>
      <w:r>
        <w:rPr>
          <w:rFonts w:ascii="Calibri Light" w:hAnsi="Calibri Light" w:cs="Calibri Light"/>
        </w:rPr>
        <w:t xml:space="preserve">1.2 </w:t>
      </w:r>
      <w:r w:rsidR="00536804" w:rsidRPr="00CD291E">
        <w:rPr>
          <w:rFonts w:ascii="Calibri Light" w:hAnsi="Calibri Light" w:cs="Calibri Light"/>
        </w:rPr>
        <w:t xml:space="preserve">As the </w:t>
      </w:r>
      <w:r w:rsidR="00536804" w:rsidRPr="00CD291E">
        <w:rPr>
          <w:rFonts w:ascii="Calibri Light" w:hAnsi="Calibri Light" w:cs="Calibri Light"/>
          <w:i/>
        </w:rPr>
        <w:t xml:space="preserve">Plain English Guide to the Localism Act 2011 </w:t>
      </w:r>
      <w:r w:rsidR="00536804" w:rsidRPr="00CD291E">
        <w:rPr>
          <w:rFonts w:ascii="Calibri Light" w:hAnsi="Calibri Light" w:cs="Calibri Light"/>
        </w:rPr>
        <w:t>states, “Instead of local people being told what to do, the Government thinks that local communities should have genuine opportunities to influence the future of the places where they live”.</w:t>
      </w:r>
    </w:p>
    <w:p w14:paraId="6741224B" w14:textId="17B239D2" w:rsidR="00383219" w:rsidRDefault="00810618" w:rsidP="00A106B0">
      <w:pPr>
        <w:pStyle w:val="BodyText"/>
        <w:spacing w:after="200" w:line="276" w:lineRule="auto"/>
        <w:jc w:val="both"/>
        <w:rPr>
          <w:rFonts w:ascii="Calibri Light" w:hAnsi="Calibri Light" w:cs="Calibri Light"/>
        </w:rPr>
      </w:pPr>
      <w:r>
        <w:rPr>
          <w:rFonts w:ascii="Calibri Light" w:hAnsi="Calibri Light" w:cs="Calibri Light"/>
        </w:rPr>
        <w:t xml:space="preserve">1.3 </w:t>
      </w:r>
      <w:r w:rsidR="00536804" w:rsidRPr="00CD291E">
        <w:rPr>
          <w:rFonts w:ascii="Calibri Light" w:hAnsi="Calibri Light" w:cs="Calibri Light"/>
        </w:rPr>
        <w:t xml:space="preserve">The Plan covers the </w:t>
      </w:r>
      <w:r w:rsidR="003A5211">
        <w:rPr>
          <w:rFonts w:ascii="Calibri Light" w:hAnsi="Calibri Light" w:cs="Calibri Light"/>
        </w:rPr>
        <w:t>Neighbourhood Area</w:t>
      </w:r>
      <w:r w:rsidR="00383219">
        <w:rPr>
          <w:rFonts w:ascii="Calibri Light" w:hAnsi="Calibri Light" w:cs="Calibri Light"/>
        </w:rPr>
        <w:t xml:space="preserve"> indicated in </w:t>
      </w:r>
      <w:r w:rsidR="002D3D4F">
        <w:rPr>
          <w:rFonts w:ascii="Calibri Light" w:hAnsi="Calibri Light" w:cs="Calibri Light"/>
        </w:rPr>
        <w:t>F</w:t>
      </w:r>
      <w:r w:rsidR="00383219">
        <w:rPr>
          <w:rFonts w:ascii="Calibri Light" w:hAnsi="Calibri Light" w:cs="Calibri Light"/>
        </w:rPr>
        <w:t xml:space="preserve">igure 1 below. This is the area within the </w:t>
      </w:r>
      <w:r w:rsidR="00F03549">
        <w:rPr>
          <w:rFonts w:ascii="Calibri Light" w:hAnsi="Calibri Light" w:cs="Calibri Light"/>
        </w:rPr>
        <w:t xml:space="preserve">civil </w:t>
      </w:r>
      <w:r w:rsidR="00383219">
        <w:rPr>
          <w:rFonts w:ascii="Calibri Light" w:hAnsi="Calibri Light" w:cs="Calibri Light"/>
        </w:rPr>
        <w:t>Parish of Ashby de la Zouch that is not covered by the Neighbourhood Plan for the remainder of the Parish, which passed referendum on 22 November 2018.</w:t>
      </w:r>
    </w:p>
    <w:p w14:paraId="48CD7EB9" w14:textId="686227FF" w:rsidR="00917559" w:rsidRPr="00CD291E" w:rsidRDefault="00810618" w:rsidP="00A106B0">
      <w:pPr>
        <w:pStyle w:val="BodyText"/>
        <w:spacing w:after="200" w:line="276" w:lineRule="auto"/>
        <w:jc w:val="both"/>
        <w:rPr>
          <w:rFonts w:ascii="Calibri Light" w:hAnsi="Calibri Light" w:cs="Calibri Light"/>
        </w:rPr>
      </w:pPr>
      <w:r>
        <w:rPr>
          <w:rFonts w:ascii="Calibri Light" w:hAnsi="Calibri Light" w:cs="Calibri Light"/>
        </w:rPr>
        <w:t xml:space="preserve">1.4 </w:t>
      </w:r>
      <w:r w:rsidR="00383219">
        <w:rPr>
          <w:rFonts w:ascii="Calibri Light" w:hAnsi="Calibri Light" w:cs="Calibri Light"/>
        </w:rPr>
        <w:t>The Plan sets</w:t>
      </w:r>
      <w:r w:rsidR="00536804" w:rsidRPr="00CD291E">
        <w:rPr>
          <w:rFonts w:ascii="Calibri Light" w:hAnsi="Calibri Light" w:cs="Calibri Light"/>
        </w:rPr>
        <w:t xml:space="preserve"> out a long-term approach for the development of </w:t>
      </w:r>
      <w:r w:rsidR="00383219">
        <w:rPr>
          <w:rFonts w:ascii="Calibri Light" w:hAnsi="Calibri Light" w:cs="Calibri Light"/>
        </w:rPr>
        <w:t>Blackfordby</w:t>
      </w:r>
      <w:r w:rsidR="00DC6EE6" w:rsidRPr="00CD291E">
        <w:rPr>
          <w:rFonts w:ascii="Calibri Light" w:hAnsi="Calibri Light" w:cs="Calibri Light"/>
        </w:rPr>
        <w:t xml:space="preserve"> and</w:t>
      </w:r>
      <w:r w:rsidR="00536804" w:rsidRPr="00CD291E">
        <w:rPr>
          <w:rFonts w:ascii="Calibri Light" w:hAnsi="Calibri Light" w:cs="Calibri Light"/>
        </w:rPr>
        <w:t xml:space="preserve"> </w:t>
      </w:r>
      <w:r w:rsidR="00383219">
        <w:rPr>
          <w:rFonts w:ascii="Calibri Light" w:hAnsi="Calibri Light" w:cs="Calibri Light"/>
        </w:rPr>
        <w:t>describes</w:t>
      </w:r>
      <w:r w:rsidR="00536804" w:rsidRPr="00CD291E">
        <w:rPr>
          <w:rFonts w:ascii="Calibri Light" w:hAnsi="Calibri Light" w:cs="Calibri Light"/>
        </w:rPr>
        <w:t xml:space="preserve"> clea</w:t>
      </w:r>
      <w:r w:rsidR="0009434B" w:rsidRPr="00CD291E">
        <w:rPr>
          <w:rFonts w:ascii="Calibri Light" w:hAnsi="Calibri Light" w:cs="Calibri Light"/>
        </w:rPr>
        <w:t>r</w:t>
      </w:r>
      <w:r w:rsidR="00536804" w:rsidRPr="00CD291E">
        <w:rPr>
          <w:rFonts w:ascii="Calibri Light" w:hAnsi="Calibri Light" w:cs="Calibri Light"/>
        </w:rPr>
        <w:t xml:space="preserve"> </w:t>
      </w:r>
      <w:r w:rsidR="0009434B" w:rsidRPr="00CD291E">
        <w:rPr>
          <w:rFonts w:ascii="Calibri Light" w:hAnsi="Calibri Light" w:cs="Calibri Light"/>
        </w:rPr>
        <w:t>development-</w:t>
      </w:r>
      <w:r w:rsidR="00536804" w:rsidRPr="00CD291E">
        <w:rPr>
          <w:rFonts w:ascii="Calibri Light" w:hAnsi="Calibri Light" w:cs="Calibri Light"/>
        </w:rPr>
        <w:t>related policies to realise</w:t>
      </w:r>
      <w:r w:rsidR="00536804" w:rsidRPr="00CD291E">
        <w:rPr>
          <w:rFonts w:ascii="Calibri Light" w:hAnsi="Calibri Light" w:cs="Calibri Light"/>
          <w:spacing w:val="-11"/>
        </w:rPr>
        <w:t xml:space="preserve"> </w:t>
      </w:r>
      <w:r w:rsidR="00536804" w:rsidRPr="00CD291E">
        <w:rPr>
          <w:rFonts w:ascii="Calibri Light" w:hAnsi="Calibri Light" w:cs="Calibri Light"/>
        </w:rPr>
        <w:t>this.</w:t>
      </w:r>
    </w:p>
    <w:p w14:paraId="0E835321" w14:textId="45B19984" w:rsidR="00917559" w:rsidRDefault="00536804" w:rsidP="006E036E">
      <w:pPr>
        <w:spacing w:before="196" w:after="6"/>
        <w:jc w:val="center"/>
        <w:rPr>
          <w:b/>
          <w:sz w:val="18"/>
        </w:rPr>
      </w:pPr>
      <w:r w:rsidRPr="00CC6C72">
        <w:rPr>
          <w:b/>
          <w:sz w:val="18"/>
        </w:rPr>
        <w:t>Fig. 1 Designated area</w:t>
      </w:r>
      <w:r w:rsidR="003A5211">
        <w:rPr>
          <w:b/>
          <w:sz w:val="18"/>
        </w:rPr>
        <w:t xml:space="preserve"> </w:t>
      </w:r>
    </w:p>
    <w:p w14:paraId="495B2422" w14:textId="77777777" w:rsidR="00FD6DA0" w:rsidRPr="006E036E" w:rsidRDefault="00FD6DA0" w:rsidP="006E036E">
      <w:pPr>
        <w:spacing w:before="196" w:after="6"/>
        <w:jc w:val="center"/>
        <w:rPr>
          <w:b/>
          <w:sz w:val="18"/>
        </w:rPr>
      </w:pPr>
    </w:p>
    <w:p w14:paraId="5F18DD3F" w14:textId="6014B7A9" w:rsidR="00917559" w:rsidRDefault="00FD6DA0" w:rsidP="00FD6DA0">
      <w:pPr>
        <w:pStyle w:val="BodyText"/>
        <w:spacing w:before="9"/>
        <w:jc w:val="center"/>
        <w:rPr>
          <w:sz w:val="19"/>
        </w:rPr>
      </w:pPr>
      <w:r>
        <w:rPr>
          <w:noProof/>
          <w:sz w:val="19"/>
        </w:rPr>
        <w:drawing>
          <wp:inline distT="0" distB="0" distL="0" distR="0" wp14:anchorId="711B18EB" wp14:editId="2895AC02">
            <wp:extent cx="4677611" cy="4005559"/>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lackfordby NP Area 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91778" cy="4017691"/>
                    </a:xfrm>
                    <a:prstGeom prst="rect">
                      <a:avLst/>
                    </a:prstGeom>
                  </pic:spPr>
                </pic:pic>
              </a:graphicData>
            </a:graphic>
          </wp:inline>
        </w:drawing>
      </w:r>
    </w:p>
    <w:p w14:paraId="15D6AB75" w14:textId="77777777" w:rsidR="00FD6DA0" w:rsidRPr="00CC6C72" w:rsidRDefault="00FD6DA0" w:rsidP="006B3FBA">
      <w:pPr>
        <w:pStyle w:val="BodyText"/>
        <w:spacing w:before="9"/>
        <w:rPr>
          <w:sz w:val="19"/>
        </w:rPr>
      </w:pPr>
    </w:p>
    <w:p w14:paraId="57ECA5EF" w14:textId="62548F07" w:rsidR="00917559" w:rsidRDefault="00810618" w:rsidP="00BD4622">
      <w:pPr>
        <w:pStyle w:val="BodyText"/>
        <w:spacing w:line="276" w:lineRule="auto"/>
        <w:jc w:val="both"/>
        <w:rPr>
          <w:rFonts w:ascii="Calibri Light" w:hAnsi="Calibri Light" w:cs="Calibri Light"/>
        </w:rPr>
      </w:pPr>
      <w:r>
        <w:rPr>
          <w:rFonts w:ascii="Calibri Light" w:hAnsi="Calibri Light" w:cs="Calibri Light"/>
        </w:rPr>
        <w:t xml:space="preserve">1.5 </w:t>
      </w:r>
      <w:r w:rsidR="00536804" w:rsidRPr="00CD291E">
        <w:rPr>
          <w:rFonts w:ascii="Calibri Light" w:hAnsi="Calibri Light" w:cs="Calibri Light"/>
        </w:rPr>
        <w:t>In preparing a Neighbourhood Plan a community is not working from ‘a blank piece of paper’. Legislation requires that the Plan, and the policies it contains, must be prepared in a prescribed manner; in particular, the policies must be in general conformity</w:t>
      </w:r>
      <w:r w:rsidR="00536804" w:rsidRPr="00CD291E">
        <w:rPr>
          <w:rFonts w:ascii="Calibri Light" w:hAnsi="Calibri Light" w:cs="Calibri Light"/>
          <w:spacing w:val="13"/>
        </w:rPr>
        <w:t xml:space="preserve"> </w:t>
      </w:r>
      <w:r w:rsidR="00536804" w:rsidRPr="00CD291E">
        <w:rPr>
          <w:rFonts w:ascii="Calibri Light" w:hAnsi="Calibri Light" w:cs="Calibri Light"/>
        </w:rPr>
        <w:t>with</w:t>
      </w:r>
      <w:r w:rsidR="00536804" w:rsidRPr="00CD291E">
        <w:rPr>
          <w:rFonts w:ascii="Calibri Light" w:hAnsi="Calibri Light" w:cs="Calibri Light"/>
          <w:spacing w:val="17"/>
        </w:rPr>
        <w:t xml:space="preserve"> </w:t>
      </w:r>
      <w:r w:rsidR="00536804" w:rsidRPr="00CD291E">
        <w:rPr>
          <w:rFonts w:ascii="Calibri Light" w:hAnsi="Calibri Light" w:cs="Calibri Light"/>
        </w:rPr>
        <w:t>relevant national</w:t>
      </w:r>
      <w:r w:rsidR="00536804" w:rsidRPr="00CD291E">
        <w:rPr>
          <w:rFonts w:ascii="Calibri Light" w:hAnsi="Calibri Light" w:cs="Calibri Light"/>
          <w:spacing w:val="13"/>
        </w:rPr>
        <w:t xml:space="preserve"> </w:t>
      </w:r>
      <w:r w:rsidR="00536804" w:rsidRPr="00CD291E">
        <w:rPr>
          <w:rFonts w:ascii="Calibri Light" w:hAnsi="Calibri Light" w:cs="Calibri Light"/>
        </w:rPr>
        <w:t xml:space="preserve">and </w:t>
      </w:r>
      <w:r w:rsidR="006E036E">
        <w:rPr>
          <w:rFonts w:ascii="Calibri Light" w:hAnsi="Calibri Light" w:cs="Calibri Light"/>
        </w:rPr>
        <w:t>North West Leicestershire-wide</w:t>
      </w:r>
      <w:r w:rsidR="00BD4622" w:rsidRPr="00CD291E">
        <w:rPr>
          <w:rFonts w:ascii="Calibri Light" w:hAnsi="Calibri Light" w:cs="Calibri Light"/>
        </w:rPr>
        <w:t xml:space="preserve"> </w:t>
      </w:r>
      <w:r w:rsidR="00536804" w:rsidRPr="00CD291E">
        <w:rPr>
          <w:rFonts w:ascii="Calibri Light" w:hAnsi="Calibri Light" w:cs="Calibri Light"/>
        </w:rPr>
        <w:t>approved strategic planning policies.</w:t>
      </w:r>
    </w:p>
    <w:p w14:paraId="2CA698D1" w14:textId="77777777" w:rsidR="00CD291E" w:rsidRDefault="00CD291E" w:rsidP="00BD4622">
      <w:pPr>
        <w:pStyle w:val="BodyText"/>
        <w:spacing w:line="276" w:lineRule="auto"/>
        <w:jc w:val="both"/>
        <w:rPr>
          <w:rFonts w:ascii="Calibri Light" w:hAnsi="Calibri Light" w:cs="Calibri Light"/>
        </w:rPr>
      </w:pPr>
    </w:p>
    <w:p w14:paraId="0E415F59" w14:textId="22C35087" w:rsidR="00CD291E" w:rsidRDefault="00810618" w:rsidP="00CD291E">
      <w:pPr>
        <w:pStyle w:val="BodyText"/>
        <w:spacing w:line="276" w:lineRule="auto"/>
        <w:jc w:val="both"/>
        <w:rPr>
          <w:rFonts w:ascii="Calibri Light" w:hAnsi="Calibri Light" w:cs="Calibri Light"/>
        </w:rPr>
      </w:pPr>
      <w:r>
        <w:rPr>
          <w:rFonts w:ascii="Calibri Light" w:hAnsi="Calibri Light" w:cs="Calibri Light"/>
        </w:rPr>
        <w:t xml:space="preserve">1.6 </w:t>
      </w:r>
      <w:r w:rsidR="00CD291E" w:rsidRPr="00CD291E">
        <w:rPr>
          <w:rFonts w:ascii="Calibri Light" w:hAnsi="Calibri Light" w:cs="Calibri Light"/>
        </w:rPr>
        <w:t xml:space="preserve">The Plan is now at the </w:t>
      </w:r>
      <w:r w:rsidR="00622C40">
        <w:rPr>
          <w:rFonts w:ascii="Calibri Light" w:hAnsi="Calibri Light" w:cs="Calibri Light"/>
        </w:rPr>
        <w:t xml:space="preserve">examination </w:t>
      </w:r>
      <w:r w:rsidR="00622C40" w:rsidRPr="00CD291E">
        <w:rPr>
          <w:rFonts w:ascii="Calibri Light" w:hAnsi="Calibri Light" w:cs="Calibri Light"/>
        </w:rPr>
        <w:t>stage</w:t>
      </w:r>
      <w:r w:rsidR="00CD291E" w:rsidRPr="00CD291E">
        <w:rPr>
          <w:rFonts w:ascii="Calibri Light" w:hAnsi="Calibri Light" w:cs="Calibri Light"/>
        </w:rPr>
        <w:t xml:space="preserve"> and </w:t>
      </w:r>
      <w:r w:rsidR="0078460D">
        <w:rPr>
          <w:rFonts w:ascii="Calibri Light" w:hAnsi="Calibri Light" w:cs="Calibri Light"/>
        </w:rPr>
        <w:t xml:space="preserve">will be </w:t>
      </w:r>
      <w:r w:rsidR="00CD291E" w:rsidRPr="00CD291E">
        <w:rPr>
          <w:rFonts w:ascii="Calibri Light" w:hAnsi="Calibri Light" w:cs="Calibri Light"/>
        </w:rPr>
        <w:t xml:space="preserve">formally submitted to </w:t>
      </w:r>
      <w:r w:rsidR="00222397">
        <w:rPr>
          <w:rFonts w:ascii="Calibri Light" w:hAnsi="Calibri Light" w:cs="Calibri Light"/>
        </w:rPr>
        <w:t>North West Leicestershire</w:t>
      </w:r>
      <w:r w:rsidR="00CD291E">
        <w:rPr>
          <w:rFonts w:ascii="Calibri Light" w:hAnsi="Calibri Light" w:cs="Calibri Light"/>
        </w:rPr>
        <w:t xml:space="preserve"> </w:t>
      </w:r>
      <w:r w:rsidR="004704D8">
        <w:rPr>
          <w:rFonts w:ascii="Calibri Light" w:hAnsi="Calibri Light" w:cs="Calibri Light"/>
        </w:rPr>
        <w:t>District</w:t>
      </w:r>
      <w:r w:rsidR="00CD291E">
        <w:rPr>
          <w:rFonts w:ascii="Calibri Light" w:hAnsi="Calibri Light" w:cs="Calibri Light"/>
        </w:rPr>
        <w:t xml:space="preserve"> Council</w:t>
      </w:r>
      <w:r w:rsidR="00FD6DA0">
        <w:rPr>
          <w:rFonts w:ascii="Calibri Light" w:hAnsi="Calibri Light" w:cs="Calibri Light"/>
        </w:rPr>
        <w:t xml:space="preserve"> (NWLDC)</w:t>
      </w:r>
      <w:r w:rsidR="00CD291E" w:rsidRPr="00CD291E">
        <w:rPr>
          <w:rFonts w:ascii="Calibri Light" w:hAnsi="Calibri Light" w:cs="Calibri Light"/>
        </w:rPr>
        <w:t xml:space="preserve">. </w:t>
      </w:r>
    </w:p>
    <w:p w14:paraId="7CF38F80" w14:textId="3195ACA6" w:rsidR="00917559" w:rsidRPr="00CD291E" w:rsidRDefault="00810618" w:rsidP="006B3FBA">
      <w:pPr>
        <w:pStyle w:val="BodyText"/>
        <w:spacing w:before="202" w:line="276" w:lineRule="auto"/>
        <w:jc w:val="both"/>
        <w:rPr>
          <w:rFonts w:ascii="Calibri Light" w:hAnsi="Calibri Light" w:cs="Calibri Light"/>
        </w:rPr>
      </w:pPr>
      <w:r>
        <w:rPr>
          <w:rFonts w:ascii="Calibri Light" w:hAnsi="Calibri Light" w:cs="Calibri Light"/>
        </w:rPr>
        <w:t xml:space="preserve">1.7 </w:t>
      </w:r>
      <w:r w:rsidR="0078460D">
        <w:rPr>
          <w:rFonts w:ascii="Calibri Light" w:hAnsi="Calibri Light" w:cs="Calibri Light"/>
        </w:rPr>
        <w:t>I</w:t>
      </w:r>
      <w:r w:rsidR="00536804" w:rsidRPr="00CD291E">
        <w:rPr>
          <w:rFonts w:ascii="Calibri Light" w:hAnsi="Calibri Light" w:cs="Calibri Light"/>
        </w:rPr>
        <w:t xml:space="preserve">t will then go to an Independent Examiner, who will check to see that it is has been prepared in the prescribed manner. If the Plan successfully passes this stage, with any modifications, it will be put forward to referendum, where those on the electoral register </w:t>
      </w:r>
      <w:r w:rsidR="006E036E">
        <w:rPr>
          <w:rFonts w:ascii="Calibri Light" w:hAnsi="Calibri Light" w:cs="Calibri Light"/>
        </w:rPr>
        <w:t xml:space="preserve">within the Neighbourhood </w:t>
      </w:r>
      <w:r w:rsidR="004704D8">
        <w:rPr>
          <w:rFonts w:ascii="Calibri Light" w:hAnsi="Calibri Light" w:cs="Calibri Light"/>
        </w:rPr>
        <w:t xml:space="preserve">Plan </w:t>
      </w:r>
      <w:r w:rsidR="006E036E">
        <w:rPr>
          <w:rFonts w:ascii="Calibri Light" w:hAnsi="Calibri Light" w:cs="Calibri Light"/>
        </w:rPr>
        <w:t xml:space="preserve">Area </w:t>
      </w:r>
      <w:r w:rsidR="00536804" w:rsidRPr="00CD291E">
        <w:rPr>
          <w:rFonts w:ascii="Calibri Light" w:hAnsi="Calibri Light" w:cs="Calibri Light"/>
        </w:rPr>
        <w:t xml:space="preserve">will be invited to vote on whether or not they support it. </w:t>
      </w:r>
      <w:r w:rsidR="00CD291E">
        <w:rPr>
          <w:rFonts w:ascii="Calibri Light" w:hAnsi="Calibri Light" w:cs="Calibri Light"/>
        </w:rPr>
        <w:t>Over</w:t>
      </w:r>
      <w:r w:rsidR="00536804" w:rsidRPr="00CD291E">
        <w:rPr>
          <w:rFonts w:ascii="Calibri Light" w:hAnsi="Calibri Light" w:cs="Calibri Light"/>
        </w:rPr>
        <w:t xml:space="preserve"> 50% of those voting must approve it for the </w:t>
      </w:r>
      <w:r w:rsidR="006E036E">
        <w:rPr>
          <w:rFonts w:ascii="Calibri Light" w:hAnsi="Calibri Light" w:cs="Calibri Light"/>
        </w:rPr>
        <w:t>Blackfordby</w:t>
      </w:r>
      <w:r w:rsidR="00536804" w:rsidRPr="00CD291E">
        <w:rPr>
          <w:rFonts w:ascii="Calibri Light" w:hAnsi="Calibri Light" w:cs="Calibri Light"/>
        </w:rPr>
        <w:t xml:space="preserve"> Neighbourhood Plan to become a ‘Made’ statutory planning</w:t>
      </w:r>
      <w:r w:rsidR="00536804" w:rsidRPr="00CD291E">
        <w:rPr>
          <w:rFonts w:ascii="Calibri Light" w:hAnsi="Calibri Light" w:cs="Calibri Light"/>
          <w:spacing w:val="-23"/>
        </w:rPr>
        <w:t xml:space="preserve"> </w:t>
      </w:r>
      <w:r w:rsidR="00536804" w:rsidRPr="00CD291E">
        <w:rPr>
          <w:rFonts w:ascii="Calibri Light" w:hAnsi="Calibri Light" w:cs="Calibri Light"/>
        </w:rPr>
        <w:t>document.</w:t>
      </w:r>
    </w:p>
    <w:p w14:paraId="26D52E38" w14:textId="5B2F8BDA" w:rsidR="00917559" w:rsidRPr="00CD291E" w:rsidRDefault="00810618" w:rsidP="006B3FBA">
      <w:pPr>
        <w:pStyle w:val="BodyText"/>
        <w:spacing w:before="202" w:line="276" w:lineRule="auto"/>
        <w:jc w:val="both"/>
        <w:rPr>
          <w:rFonts w:ascii="Calibri Light" w:hAnsi="Calibri Light" w:cs="Calibri Light"/>
        </w:rPr>
      </w:pPr>
      <w:r>
        <w:rPr>
          <w:rFonts w:ascii="Calibri Light" w:hAnsi="Calibri Light" w:cs="Calibri Light"/>
        </w:rPr>
        <w:t xml:space="preserve">1.8 </w:t>
      </w:r>
      <w:r w:rsidR="00536804" w:rsidRPr="00CD291E">
        <w:rPr>
          <w:rFonts w:ascii="Calibri Light" w:hAnsi="Calibri Light" w:cs="Calibri Light"/>
        </w:rPr>
        <w:t xml:space="preserve">Whilst planning applications will still be determined by </w:t>
      </w:r>
      <w:r w:rsidR="006E036E">
        <w:rPr>
          <w:rFonts w:ascii="Calibri Light" w:hAnsi="Calibri Light" w:cs="Calibri Light"/>
        </w:rPr>
        <w:t>North West Leicestershire</w:t>
      </w:r>
      <w:r w:rsidR="00536804" w:rsidRPr="00CD291E">
        <w:rPr>
          <w:rFonts w:ascii="Calibri Light" w:hAnsi="Calibri Light" w:cs="Calibri Light"/>
        </w:rPr>
        <w:t xml:space="preserve"> </w:t>
      </w:r>
      <w:r w:rsidR="006E036E">
        <w:rPr>
          <w:rFonts w:ascii="Calibri Light" w:hAnsi="Calibri Light" w:cs="Calibri Light"/>
        </w:rPr>
        <w:t>District</w:t>
      </w:r>
      <w:r w:rsidR="00536804" w:rsidRPr="00CD291E">
        <w:rPr>
          <w:rFonts w:ascii="Calibri Light" w:hAnsi="Calibri Light" w:cs="Calibri Light"/>
        </w:rPr>
        <w:t xml:space="preserve"> Council,</w:t>
      </w:r>
      <w:r w:rsidR="00D54401">
        <w:rPr>
          <w:rFonts w:ascii="Calibri Light" w:hAnsi="Calibri Light" w:cs="Calibri Light"/>
        </w:rPr>
        <w:t xml:space="preserve"> or for certain types of a</w:t>
      </w:r>
      <w:r w:rsidR="007A1FC4">
        <w:rPr>
          <w:rFonts w:ascii="Calibri Light" w:hAnsi="Calibri Light" w:cs="Calibri Light"/>
        </w:rPr>
        <w:t>p</w:t>
      </w:r>
      <w:r w:rsidR="00D54401">
        <w:rPr>
          <w:rFonts w:ascii="Calibri Light" w:hAnsi="Calibri Light" w:cs="Calibri Light"/>
        </w:rPr>
        <w:t>plication</w:t>
      </w:r>
      <w:r w:rsidR="00536804" w:rsidRPr="00CD291E">
        <w:rPr>
          <w:rFonts w:ascii="Calibri Light" w:hAnsi="Calibri Light" w:cs="Calibri Light"/>
        </w:rPr>
        <w:t xml:space="preserve"> </w:t>
      </w:r>
      <w:r w:rsidR="006E036E">
        <w:rPr>
          <w:rFonts w:ascii="Calibri Light" w:hAnsi="Calibri Light" w:cs="Calibri Light"/>
        </w:rPr>
        <w:t>Leicestershire</w:t>
      </w:r>
      <w:r w:rsidR="00CD291E">
        <w:rPr>
          <w:rFonts w:ascii="Calibri Light" w:hAnsi="Calibri Light" w:cs="Calibri Light"/>
        </w:rPr>
        <w:t xml:space="preserve"> </w:t>
      </w:r>
      <w:r w:rsidR="00536804" w:rsidRPr="00CD291E">
        <w:rPr>
          <w:rFonts w:ascii="Calibri Light" w:hAnsi="Calibri Light" w:cs="Calibri Light"/>
        </w:rPr>
        <w:t xml:space="preserve">County Council, the production of a Neighbourhood Plan will mean that they must have regard to the provisions of the Plan and the relevant locally formulated criteria when reaching planning decisions that affect </w:t>
      </w:r>
      <w:r w:rsidR="006E036E">
        <w:rPr>
          <w:rFonts w:ascii="Calibri Light" w:hAnsi="Calibri Light" w:cs="Calibri Light"/>
        </w:rPr>
        <w:t>Blackfordby</w:t>
      </w:r>
      <w:r w:rsidR="00536804" w:rsidRPr="00CD291E">
        <w:rPr>
          <w:rFonts w:ascii="Calibri Light" w:hAnsi="Calibri Light" w:cs="Calibri Light"/>
        </w:rPr>
        <w:t xml:space="preserve">. This means that </w:t>
      </w:r>
      <w:r w:rsidR="00CF0704">
        <w:rPr>
          <w:rFonts w:ascii="Calibri Light" w:hAnsi="Calibri Light" w:cs="Calibri Light"/>
        </w:rPr>
        <w:t>residents</w:t>
      </w:r>
      <w:r w:rsidR="00536804" w:rsidRPr="00CD291E">
        <w:rPr>
          <w:rFonts w:ascii="Calibri Light" w:hAnsi="Calibri Light" w:cs="Calibri Light"/>
        </w:rPr>
        <w:t xml:space="preserve"> will have a far greater control over where development takes place, and what it looks</w:t>
      </w:r>
      <w:r w:rsidR="00536804" w:rsidRPr="00CD291E">
        <w:rPr>
          <w:rFonts w:ascii="Calibri Light" w:hAnsi="Calibri Light" w:cs="Calibri Light"/>
          <w:spacing w:val="-7"/>
        </w:rPr>
        <w:t xml:space="preserve"> </w:t>
      </w:r>
      <w:r w:rsidR="00536804" w:rsidRPr="00CD291E">
        <w:rPr>
          <w:rFonts w:ascii="Calibri Light" w:hAnsi="Calibri Light" w:cs="Calibri Light"/>
        </w:rPr>
        <w:t>like.</w:t>
      </w:r>
    </w:p>
    <w:p w14:paraId="5B5AD29D" w14:textId="77777777" w:rsidR="00917559" w:rsidRPr="005653C2" w:rsidRDefault="00536804" w:rsidP="006B3FBA">
      <w:pPr>
        <w:spacing w:before="201"/>
        <w:jc w:val="both"/>
        <w:rPr>
          <w:rFonts w:ascii="Calibri Light" w:hAnsi="Calibri Light" w:cs="Calibri Light"/>
          <w:b/>
          <w:color w:val="76923C" w:themeColor="accent3" w:themeShade="BF"/>
          <w:sz w:val="40"/>
        </w:rPr>
      </w:pPr>
      <w:r w:rsidRPr="005653C2">
        <w:rPr>
          <w:rFonts w:ascii="Calibri Light" w:hAnsi="Calibri Light" w:cs="Calibri Light"/>
          <w:b/>
          <w:color w:val="76923C" w:themeColor="accent3" w:themeShade="BF"/>
          <w:sz w:val="40"/>
        </w:rPr>
        <w:t>How the Plan was prepared</w:t>
      </w:r>
    </w:p>
    <w:p w14:paraId="464EBAAF" w14:textId="5B63F4B3" w:rsidR="00917559" w:rsidRPr="00CD291E" w:rsidRDefault="00810618" w:rsidP="006B3FBA">
      <w:pPr>
        <w:pStyle w:val="BodyText"/>
        <w:spacing w:before="268" w:line="278" w:lineRule="auto"/>
        <w:jc w:val="both"/>
        <w:rPr>
          <w:rFonts w:ascii="Calibri Light" w:hAnsi="Calibri Light" w:cs="Calibri Light"/>
        </w:rPr>
      </w:pPr>
      <w:r>
        <w:rPr>
          <w:rFonts w:ascii="Calibri Light" w:hAnsi="Calibri Light" w:cs="Calibri Light"/>
        </w:rPr>
        <w:t xml:space="preserve">1.9 </w:t>
      </w:r>
      <w:r w:rsidR="00536804" w:rsidRPr="00CD291E">
        <w:rPr>
          <w:rFonts w:ascii="Calibri Light" w:hAnsi="Calibri Light" w:cs="Calibri Light"/>
        </w:rPr>
        <w:t xml:space="preserve">The Plan has been prepared by the </w:t>
      </w:r>
      <w:r w:rsidR="00AD200E">
        <w:rPr>
          <w:rFonts w:ascii="Calibri Light" w:hAnsi="Calibri Light" w:cs="Calibri Light"/>
        </w:rPr>
        <w:t>Blackfordby</w:t>
      </w:r>
      <w:r w:rsidR="00536804" w:rsidRPr="00CD291E">
        <w:rPr>
          <w:rFonts w:ascii="Calibri Light" w:hAnsi="Calibri Light" w:cs="Calibri Light"/>
        </w:rPr>
        <w:t xml:space="preserve"> Neighbourhood Plan </w:t>
      </w:r>
      <w:r w:rsidR="00CD291E">
        <w:rPr>
          <w:rFonts w:ascii="Calibri Light" w:hAnsi="Calibri Light" w:cs="Calibri Light"/>
        </w:rPr>
        <w:t xml:space="preserve">Steering </w:t>
      </w:r>
      <w:r w:rsidR="00AD200E">
        <w:rPr>
          <w:rFonts w:ascii="Calibri Light" w:hAnsi="Calibri Light" w:cs="Calibri Light"/>
        </w:rPr>
        <w:t>Group</w:t>
      </w:r>
      <w:r w:rsidR="00536804" w:rsidRPr="00CD291E">
        <w:rPr>
          <w:rFonts w:ascii="Calibri Light" w:hAnsi="Calibri Light" w:cs="Calibri Light"/>
        </w:rPr>
        <w:t>.</w:t>
      </w:r>
    </w:p>
    <w:p w14:paraId="555CA9C2" w14:textId="5DF21841" w:rsidR="00917559" w:rsidRPr="00CD291E" w:rsidRDefault="00810618" w:rsidP="006B3FBA">
      <w:pPr>
        <w:pStyle w:val="BodyText"/>
        <w:spacing w:before="197" w:line="276" w:lineRule="auto"/>
        <w:jc w:val="both"/>
        <w:rPr>
          <w:rFonts w:ascii="Calibri Light" w:hAnsi="Calibri Light" w:cs="Calibri Light"/>
        </w:rPr>
      </w:pPr>
      <w:r>
        <w:rPr>
          <w:rFonts w:ascii="Calibri Light" w:hAnsi="Calibri Light" w:cs="Calibri Light"/>
        </w:rPr>
        <w:t xml:space="preserve">1.10 </w:t>
      </w:r>
      <w:r w:rsidR="00536804" w:rsidRPr="00CD291E">
        <w:rPr>
          <w:rFonts w:ascii="Calibri Light" w:hAnsi="Calibri Light" w:cs="Calibri Light"/>
        </w:rPr>
        <w:t xml:space="preserve">This </w:t>
      </w:r>
      <w:r w:rsidR="00CD291E">
        <w:rPr>
          <w:rFonts w:ascii="Calibri Light" w:hAnsi="Calibri Light" w:cs="Calibri Light"/>
        </w:rPr>
        <w:t>Steering</w:t>
      </w:r>
      <w:r w:rsidR="00536804" w:rsidRPr="00CD291E">
        <w:rPr>
          <w:rFonts w:ascii="Calibri Light" w:hAnsi="Calibri Light" w:cs="Calibri Light"/>
        </w:rPr>
        <w:t xml:space="preserve"> </w:t>
      </w:r>
      <w:r w:rsidR="00AD200E">
        <w:rPr>
          <w:rFonts w:ascii="Calibri Light" w:hAnsi="Calibri Light" w:cs="Calibri Light"/>
        </w:rPr>
        <w:t>Group</w:t>
      </w:r>
      <w:r w:rsidR="00536804" w:rsidRPr="00CD291E">
        <w:rPr>
          <w:rFonts w:ascii="Calibri Light" w:hAnsi="Calibri Light" w:cs="Calibri Light"/>
        </w:rPr>
        <w:t xml:space="preserve"> comprises members of the local community and local </w:t>
      </w:r>
      <w:r w:rsidR="00AD200E">
        <w:rPr>
          <w:rFonts w:ascii="Calibri Light" w:hAnsi="Calibri Light" w:cs="Calibri Light"/>
        </w:rPr>
        <w:t>Town</w:t>
      </w:r>
      <w:r w:rsidR="00536804" w:rsidRPr="00CD291E">
        <w:rPr>
          <w:rFonts w:ascii="Calibri Light" w:hAnsi="Calibri Light" w:cs="Calibri Light"/>
        </w:rPr>
        <w:t xml:space="preserve"> Councillors, with the support of </w:t>
      </w:r>
      <w:r w:rsidR="00CD291E">
        <w:rPr>
          <w:rFonts w:ascii="Calibri Light" w:hAnsi="Calibri Light" w:cs="Calibri Light"/>
        </w:rPr>
        <w:t>Neighbourhood Plan C</w:t>
      </w:r>
      <w:r w:rsidR="00536804" w:rsidRPr="00CD291E">
        <w:rPr>
          <w:rFonts w:ascii="Calibri Light" w:hAnsi="Calibri Light" w:cs="Calibri Light"/>
        </w:rPr>
        <w:t xml:space="preserve">onsultants </w:t>
      </w:r>
      <w:proofErr w:type="spellStart"/>
      <w:r w:rsidR="00536804" w:rsidRPr="00CD291E">
        <w:rPr>
          <w:rFonts w:ascii="Calibri Light" w:hAnsi="Calibri Light" w:cs="Calibri Light"/>
          <w:i/>
        </w:rPr>
        <w:t>Your</w:t>
      </w:r>
      <w:r w:rsidR="00536804" w:rsidRPr="00CD291E">
        <w:rPr>
          <w:rFonts w:ascii="Calibri Light" w:hAnsi="Calibri Light" w:cs="Calibri Light"/>
        </w:rPr>
        <w:t>locale</w:t>
      </w:r>
      <w:proofErr w:type="spellEnd"/>
      <w:r w:rsidR="00536804" w:rsidRPr="00CD291E">
        <w:rPr>
          <w:rFonts w:ascii="Calibri Light" w:hAnsi="Calibri Light" w:cs="Calibri Light"/>
        </w:rPr>
        <w:t xml:space="preserve">, and under the direction of </w:t>
      </w:r>
      <w:r w:rsidR="00AD200E">
        <w:rPr>
          <w:rFonts w:ascii="Calibri Light" w:hAnsi="Calibri Light" w:cs="Calibri Light"/>
        </w:rPr>
        <w:t>Ashby de la Zouch</w:t>
      </w:r>
      <w:r w:rsidR="00536804" w:rsidRPr="00CD291E">
        <w:rPr>
          <w:rFonts w:ascii="Calibri Light" w:hAnsi="Calibri Light" w:cs="Calibri Light"/>
        </w:rPr>
        <w:t xml:space="preserve"> </w:t>
      </w:r>
      <w:r w:rsidR="00AD200E">
        <w:rPr>
          <w:rFonts w:ascii="Calibri Light" w:hAnsi="Calibri Light" w:cs="Calibri Light"/>
        </w:rPr>
        <w:t>Town</w:t>
      </w:r>
      <w:r w:rsidR="00536804" w:rsidRPr="00CD291E">
        <w:rPr>
          <w:rFonts w:ascii="Calibri Light" w:hAnsi="Calibri Light" w:cs="Calibri Light"/>
        </w:rPr>
        <w:t xml:space="preserve"> Council (the Accountable Body for the Plan).</w:t>
      </w:r>
    </w:p>
    <w:p w14:paraId="5EE95DAD" w14:textId="36CF1579" w:rsidR="00917559" w:rsidRPr="00CD291E" w:rsidRDefault="00810618" w:rsidP="006B3FBA">
      <w:pPr>
        <w:pStyle w:val="BodyText"/>
        <w:spacing w:before="202" w:line="276" w:lineRule="auto"/>
        <w:jc w:val="both"/>
        <w:rPr>
          <w:rFonts w:ascii="Calibri Light" w:hAnsi="Calibri Light" w:cs="Calibri Light"/>
        </w:rPr>
      </w:pPr>
      <w:r>
        <w:rPr>
          <w:rFonts w:ascii="Calibri Light" w:hAnsi="Calibri Light" w:cs="Calibri Light"/>
        </w:rPr>
        <w:t xml:space="preserve">1.11 </w:t>
      </w:r>
      <w:r w:rsidR="00536804" w:rsidRPr="00CD291E">
        <w:rPr>
          <w:rFonts w:ascii="Calibri Light" w:hAnsi="Calibri Light" w:cs="Calibri Light"/>
        </w:rPr>
        <w:t>It is based on a range of evidence sources. This includes statistical information gathered through the Census as well as from community consultation and engagement.</w:t>
      </w:r>
      <w:r w:rsidR="00CD291E">
        <w:rPr>
          <w:rFonts w:ascii="Calibri Light" w:hAnsi="Calibri Light" w:cs="Calibri Light"/>
        </w:rPr>
        <w:t xml:space="preserve"> The preparation of the Plan has</w:t>
      </w:r>
      <w:r w:rsidR="00AD200E">
        <w:rPr>
          <w:rFonts w:ascii="Calibri Light" w:hAnsi="Calibri Light" w:cs="Calibri Light"/>
        </w:rPr>
        <w:t xml:space="preserve"> also</w:t>
      </w:r>
      <w:r w:rsidR="00CD291E">
        <w:rPr>
          <w:rFonts w:ascii="Calibri Light" w:hAnsi="Calibri Light" w:cs="Calibri Light"/>
        </w:rPr>
        <w:t xml:space="preserve"> had regard for the </w:t>
      </w:r>
      <w:r w:rsidR="00AD200E">
        <w:rPr>
          <w:rFonts w:ascii="Calibri Light" w:hAnsi="Calibri Light" w:cs="Calibri Light"/>
        </w:rPr>
        <w:t>NWLDC Local Plan</w:t>
      </w:r>
    </w:p>
    <w:p w14:paraId="39BBACC2" w14:textId="07E4F695" w:rsidR="00917559" w:rsidRDefault="00810618" w:rsidP="00A106B0">
      <w:pPr>
        <w:pStyle w:val="BodyText"/>
        <w:spacing w:before="202" w:line="276" w:lineRule="auto"/>
        <w:jc w:val="both"/>
        <w:rPr>
          <w:rFonts w:ascii="Calibri Light" w:hAnsi="Calibri Light" w:cs="Calibri Light"/>
        </w:rPr>
      </w:pPr>
      <w:r>
        <w:rPr>
          <w:rFonts w:ascii="Calibri Light" w:hAnsi="Calibri Light" w:cs="Calibri Light"/>
        </w:rPr>
        <w:t xml:space="preserve">1.12 </w:t>
      </w:r>
      <w:r w:rsidR="00536804" w:rsidRPr="00CD291E">
        <w:rPr>
          <w:rFonts w:ascii="Calibri Light" w:hAnsi="Calibri Light" w:cs="Calibri Light"/>
        </w:rPr>
        <w:t>Effective and extensive consultation has been at the heart of the preparation of</w:t>
      </w:r>
      <w:r w:rsidR="00A106B0" w:rsidRPr="00CD291E">
        <w:rPr>
          <w:rFonts w:ascii="Calibri Light" w:hAnsi="Calibri Light" w:cs="Calibri Light"/>
        </w:rPr>
        <w:t xml:space="preserve"> the Plan. This is</w:t>
      </w:r>
      <w:r w:rsidR="00536804" w:rsidRPr="00CD291E">
        <w:rPr>
          <w:rFonts w:ascii="Calibri Light" w:hAnsi="Calibri Light" w:cs="Calibri Light"/>
        </w:rPr>
        <w:t xml:space="preserve"> ke</w:t>
      </w:r>
      <w:r w:rsidR="00A106B0" w:rsidRPr="00CD291E">
        <w:rPr>
          <w:rFonts w:ascii="Calibri Light" w:hAnsi="Calibri Light" w:cs="Calibri Light"/>
        </w:rPr>
        <w:t>y to ensuring that the Plan fully reflects local need</w:t>
      </w:r>
      <w:r w:rsidR="00536804" w:rsidRPr="00CD291E">
        <w:rPr>
          <w:rFonts w:ascii="Calibri Light" w:hAnsi="Calibri Light" w:cs="Calibri Light"/>
          <w:spacing w:val="3"/>
        </w:rPr>
        <w:t xml:space="preserve"> </w:t>
      </w:r>
      <w:r w:rsidR="00536804" w:rsidRPr="00CD291E">
        <w:rPr>
          <w:rFonts w:ascii="Calibri Light" w:hAnsi="Calibri Light" w:cs="Calibri Light"/>
        </w:rPr>
        <w:t>and</w:t>
      </w:r>
      <w:r w:rsidR="00A106B0" w:rsidRPr="00CD291E">
        <w:rPr>
          <w:rFonts w:ascii="Calibri Light" w:hAnsi="Calibri Light" w:cs="Calibri Light"/>
        </w:rPr>
        <w:t xml:space="preserve"> </w:t>
      </w:r>
      <w:r w:rsidR="00536804" w:rsidRPr="00CD291E">
        <w:rPr>
          <w:rFonts w:ascii="Calibri Light" w:hAnsi="Calibri Light" w:cs="Calibri Light"/>
        </w:rPr>
        <w:t xml:space="preserve">priorities. There have been a variety of consultation exercises over the last </w:t>
      </w:r>
      <w:r w:rsidR="004704D8">
        <w:rPr>
          <w:rFonts w:ascii="Calibri Light" w:hAnsi="Calibri Light" w:cs="Calibri Light"/>
        </w:rPr>
        <w:t>2 years</w:t>
      </w:r>
      <w:r w:rsidR="00536804" w:rsidRPr="00CD291E">
        <w:rPr>
          <w:rFonts w:ascii="Calibri Light" w:hAnsi="Calibri Light" w:cs="Calibri Light"/>
        </w:rPr>
        <w:t>, at which many local people have taken part. These include drop-in sessions, a questionnaire, and meetings with residents and stakeholders.</w:t>
      </w:r>
    </w:p>
    <w:p w14:paraId="6A35CBA3" w14:textId="6C17F657" w:rsidR="00AD200E" w:rsidRPr="00AD200E" w:rsidRDefault="00810618" w:rsidP="00AD200E">
      <w:pPr>
        <w:pStyle w:val="BodyText"/>
        <w:spacing w:before="202" w:line="276" w:lineRule="auto"/>
        <w:jc w:val="both"/>
        <w:rPr>
          <w:rFonts w:ascii="Calibri Light" w:hAnsi="Calibri Light" w:cs="Calibri Light"/>
        </w:rPr>
      </w:pPr>
      <w:r>
        <w:rPr>
          <w:rFonts w:ascii="Calibri Light" w:hAnsi="Calibri Light" w:cs="Calibri Light"/>
        </w:rPr>
        <w:t xml:space="preserve">1.13 </w:t>
      </w:r>
      <w:r w:rsidR="00AD200E" w:rsidRPr="00AD200E">
        <w:rPr>
          <w:rFonts w:ascii="Calibri Light" w:hAnsi="Calibri Light" w:cs="Calibri Light"/>
        </w:rPr>
        <w:t xml:space="preserve">The </w:t>
      </w:r>
      <w:r w:rsidR="00AD200E">
        <w:rPr>
          <w:rFonts w:ascii="Calibri Light" w:hAnsi="Calibri Light" w:cs="Calibri Light"/>
        </w:rPr>
        <w:t>Steering Group</w:t>
      </w:r>
      <w:r w:rsidR="00AD200E" w:rsidRPr="00AD200E">
        <w:rPr>
          <w:rFonts w:ascii="Calibri Light" w:hAnsi="Calibri Light" w:cs="Calibri Light"/>
        </w:rPr>
        <w:t xml:space="preserve"> was chaired by Robert Nettleton</w:t>
      </w:r>
      <w:r w:rsidR="000230B8">
        <w:rPr>
          <w:rFonts w:ascii="Calibri Light" w:hAnsi="Calibri Light" w:cs="Calibri Light"/>
        </w:rPr>
        <w:t>.</w:t>
      </w:r>
      <w:r w:rsidR="00AD200E" w:rsidRPr="00AD200E">
        <w:rPr>
          <w:rFonts w:ascii="Calibri Light" w:hAnsi="Calibri Light" w:cs="Calibri Light"/>
        </w:rPr>
        <w:t xml:space="preserve"> The Committee was supported by: Keith Thompson (Vice chair) – Resident, Cllr John Coxon, Cllr Jim Hoult</w:t>
      </w:r>
      <w:r w:rsidR="004704D8">
        <w:rPr>
          <w:rFonts w:ascii="Calibri Light" w:hAnsi="Calibri Light" w:cs="Calibri Light"/>
        </w:rPr>
        <w:t>,</w:t>
      </w:r>
      <w:r w:rsidR="0078460D">
        <w:rPr>
          <w:rFonts w:ascii="Calibri Light" w:hAnsi="Calibri Light" w:cs="Calibri Light"/>
        </w:rPr>
        <w:t xml:space="preserve"> Cllr Rita Manning,</w:t>
      </w:r>
      <w:r w:rsidR="004704D8">
        <w:rPr>
          <w:rFonts w:ascii="Calibri Light" w:hAnsi="Calibri Light" w:cs="Calibri Light"/>
        </w:rPr>
        <w:t xml:space="preserve"> </w:t>
      </w:r>
      <w:r w:rsidR="0078460D">
        <w:rPr>
          <w:rFonts w:ascii="Calibri Light" w:hAnsi="Calibri Light" w:cs="Calibri Light"/>
        </w:rPr>
        <w:t xml:space="preserve">Former </w:t>
      </w:r>
      <w:r w:rsidR="004704D8">
        <w:rPr>
          <w:rFonts w:ascii="Calibri Light" w:hAnsi="Calibri Light" w:cs="Calibri Light"/>
        </w:rPr>
        <w:t xml:space="preserve">Cllr Mrs Di </w:t>
      </w:r>
      <w:proofErr w:type="spellStart"/>
      <w:r w:rsidR="004704D8">
        <w:rPr>
          <w:rFonts w:ascii="Calibri Light" w:hAnsi="Calibri Light" w:cs="Calibri Light"/>
        </w:rPr>
        <w:t>Whetton</w:t>
      </w:r>
      <w:proofErr w:type="spellEnd"/>
      <w:r w:rsidR="00AD200E" w:rsidRPr="00AD200E">
        <w:rPr>
          <w:rFonts w:ascii="Calibri Light" w:hAnsi="Calibri Light" w:cs="Calibri Light"/>
        </w:rPr>
        <w:t xml:space="preserve"> &amp; </w:t>
      </w:r>
      <w:r w:rsidR="0078460D">
        <w:rPr>
          <w:rFonts w:ascii="Calibri Light" w:hAnsi="Calibri Light" w:cs="Calibri Light"/>
        </w:rPr>
        <w:t xml:space="preserve">Former </w:t>
      </w:r>
      <w:r w:rsidR="00AD200E" w:rsidRPr="00AD200E">
        <w:rPr>
          <w:rFonts w:ascii="Calibri Light" w:hAnsi="Calibri Light" w:cs="Calibri Light"/>
        </w:rPr>
        <w:t>Cllr A</w:t>
      </w:r>
      <w:r w:rsidR="004704D8">
        <w:rPr>
          <w:rFonts w:ascii="Calibri Light" w:hAnsi="Calibri Light" w:cs="Calibri Light"/>
        </w:rPr>
        <w:t>lle</w:t>
      </w:r>
      <w:r w:rsidR="00AD200E" w:rsidRPr="00AD200E">
        <w:rPr>
          <w:rFonts w:ascii="Calibri Light" w:hAnsi="Calibri Light" w:cs="Calibri Light"/>
        </w:rPr>
        <w:t xml:space="preserve">n Green of Ashby de la Zouch Town Council, plus Mike McCrea, Bill Chesterton, Jane Lloyd </w:t>
      </w:r>
      <w:r w:rsidR="004704D8">
        <w:rPr>
          <w:rFonts w:ascii="Calibri Light" w:hAnsi="Calibri Light" w:cs="Calibri Light"/>
        </w:rPr>
        <w:t>and Simon Best</w:t>
      </w:r>
      <w:r w:rsidR="00AD200E" w:rsidRPr="00AD200E">
        <w:rPr>
          <w:rFonts w:ascii="Calibri Light" w:hAnsi="Calibri Light" w:cs="Calibri Light"/>
        </w:rPr>
        <w:t>– Residents.</w:t>
      </w:r>
    </w:p>
    <w:p w14:paraId="2CD218CA" w14:textId="6197BC9B" w:rsidR="00AD200E" w:rsidRDefault="00AD200E" w:rsidP="00AD200E">
      <w:pPr>
        <w:pStyle w:val="BodyText"/>
        <w:spacing w:before="202" w:line="276" w:lineRule="auto"/>
        <w:jc w:val="both"/>
        <w:rPr>
          <w:rFonts w:ascii="Calibri Light" w:hAnsi="Calibri Light" w:cs="Calibri Light"/>
        </w:rPr>
      </w:pPr>
      <w:r w:rsidRPr="00AD200E">
        <w:rPr>
          <w:rFonts w:ascii="Calibri Light" w:hAnsi="Calibri Light" w:cs="Calibri Light"/>
        </w:rPr>
        <w:lastRenderedPageBreak/>
        <w:t xml:space="preserve"> </w:t>
      </w:r>
      <w:r w:rsidR="00810618">
        <w:rPr>
          <w:rFonts w:ascii="Calibri Light" w:hAnsi="Calibri Light" w:cs="Calibri Light"/>
        </w:rPr>
        <w:t xml:space="preserve">1.14 </w:t>
      </w:r>
      <w:r w:rsidRPr="00AD200E">
        <w:rPr>
          <w:rFonts w:ascii="Calibri Light" w:hAnsi="Calibri Light" w:cs="Calibri Light"/>
        </w:rPr>
        <w:t xml:space="preserve">The </w:t>
      </w:r>
      <w:r>
        <w:rPr>
          <w:rFonts w:ascii="Calibri Light" w:hAnsi="Calibri Light" w:cs="Calibri Light"/>
        </w:rPr>
        <w:t>Steering Group</w:t>
      </w:r>
      <w:r w:rsidRPr="00AD200E">
        <w:rPr>
          <w:rFonts w:ascii="Calibri Light" w:hAnsi="Calibri Light" w:cs="Calibri Light"/>
        </w:rPr>
        <w:t xml:space="preserve"> met on an approximately 6-weekly cycle and established a series of </w:t>
      </w:r>
      <w:r w:rsidR="00D165CF">
        <w:rPr>
          <w:rFonts w:ascii="Calibri Light" w:hAnsi="Calibri Light" w:cs="Calibri Light"/>
        </w:rPr>
        <w:t>Focus</w:t>
      </w:r>
      <w:r w:rsidRPr="00AD200E">
        <w:rPr>
          <w:rFonts w:ascii="Calibri Light" w:hAnsi="Calibri Light" w:cs="Calibri Light"/>
        </w:rPr>
        <w:t xml:space="preserve"> Groups to help deliver the detail of the Neighbourhood Plan and the evidence base. The </w:t>
      </w:r>
      <w:r w:rsidR="004704D8">
        <w:rPr>
          <w:rFonts w:ascii="Calibri Light" w:hAnsi="Calibri Light" w:cs="Calibri Light"/>
        </w:rPr>
        <w:t>Focus</w:t>
      </w:r>
      <w:r w:rsidRPr="00AD200E">
        <w:rPr>
          <w:rFonts w:ascii="Calibri Light" w:hAnsi="Calibri Light" w:cs="Calibri Light"/>
        </w:rPr>
        <w:t xml:space="preserve"> Groups involved members of the community and people working locally and continued to meet until late 2018 developing the detail of the Neighbourhood Plan. </w:t>
      </w:r>
    </w:p>
    <w:p w14:paraId="130DB86E" w14:textId="67FE2625" w:rsidR="00AD200E" w:rsidRPr="00AD200E" w:rsidRDefault="00A86FED" w:rsidP="00AD200E">
      <w:pPr>
        <w:pStyle w:val="BodyText"/>
        <w:spacing w:before="202" w:line="276" w:lineRule="auto"/>
        <w:jc w:val="both"/>
        <w:rPr>
          <w:rFonts w:ascii="Calibri Light" w:hAnsi="Calibri Light" w:cs="Calibri Light"/>
        </w:rPr>
      </w:pPr>
      <w:r>
        <w:rPr>
          <w:rFonts w:ascii="Calibri Light" w:hAnsi="Calibri Light" w:cs="Calibri Light"/>
        </w:rPr>
        <w:t xml:space="preserve">1.15 </w:t>
      </w:r>
      <w:r w:rsidR="00AD200E" w:rsidRPr="00AD200E">
        <w:rPr>
          <w:rFonts w:ascii="Calibri Light" w:hAnsi="Calibri Light" w:cs="Calibri Light"/>
        </w:rPr>
        <w:t xml:space="preserve">At the start of the process, the community were invited to an open event which took place on 1st April 2017. This event set out the context and stages of the Neighbourhood Plan and asked questions about people’s thoughts about </w:t>
      </w:r>
      <w:r w:rsidR="00CF0704">
        <w:rPr>
          <w:rFonts w:ascii="Calibri Light" w:hAnsi="Calibri Light" w:cs="Calibri Light"/>
        </w:rPr>
        <w:t xml:space="preserve">Blackfordby </w:t>
      </w:r>
      <w:r w:rsidR="00AD200E" w:rsidRPr="00AD200E">
        <w:rPr>
          <w:rFonts w:ascii="Calibri Light" w:hAnsi="Calibri Light" w:cs="Calibri Light"/>
        </w:rPr>
        <w:t xml:space="preserve">– what was good and what could be improved. An analysis of the event is included in the evidence base.  </w:t>
      </w:r>
    </w:p>
    <w:p w14:paraId="10690C89" w14:textId="05C309CB" w:rsidR="00AD200E" w:rsidRPr="00AD200E" w:rsidRDefault="00A86FED" w:rsidP="00AD200E">
      <w:pPr>
        <w:pStyle w:val="BodyText"/>
        <w:spacing w:before="202" w:line="276" w:lineRule="auto"/>
        <w:jc w:val="both"/>
        <w:rPr>
          <w:rFonts w:ascii="Calibri Light" w:hAnsi="Calibri Light" w:cs="Calibri Light"/>
        </w:rPr>
      </w:pPr>
      <w:r>
        <w:rPr>
          <w:rFonts w:ascii="Calibri Light" w:hAnsi="Calibri Light" w:cs="Calibri Light"/>
        </w:rPr>
        <w:t xml:space="preserve">1.16 </w:t>
      </w:r>
      <w:r w:rsidR="00AD200E" w:rsidRPr="00AD200E">
        <w:rPr>
          <w:rFonts w:ascii="Calibri Light" w:hAnsi="Calibri Light" w:cs="Calibri Light"/>
        </w:rPr>
        <w:t xml:space="preserve">The event was a great success with around 100 people in attendance. The views expressed by the residents were used to shape the strategy in preparing the Neighbourhood Plan.  </w:t>
      </w:r>
    </w:p>
    <w:p w14:paraId="29129C91" w14:textId="6049F3D0" w:rsidR="00AD200E" w:rsidRDefault="00A86FED" w:rsidP="00AD200E">
      <w:pPr>
        <w:pStyle w:val="BodyText"/>
        <w:spacing w:before="202" w:line="276" w:lineRule="auto"/>
        <w:jc w:val="both"/>
        <w:rPr>
          <w:rFonts w:ascii="Calibri Light" w:hAnsi="Calibri Light" w:cs="Calibri Light"/>
        </w:rPr>
      </w:pPr>
      <w:r>
        <w:rPr>
          <w:rFonts w:ascii="Calibri Light" w:hAnsi="Calibri Light" w:cs="Calibri Light"/>
        </w:rPr>
        <w:t xml:space="preserve">1.17 </w:t>
      </w:r>
      <w:r w:rsidR="00AD200E" w:rsidRPr="00AD200E">
        <w:rPr>
          <w:rFonts w:ascii="Calibri Light" w:hAnsi="Calibri Light" w:cs="Calibri Light"/>
        </w:rPr>
        <w:t>In November 2017 there was a launch of the three ‘</w:t>
      </w:r>
      <w:r w:rsidR="004704D8">
        <w:rPr>
          <w:rFonts w:ascii="Calibri Light" w:hAnsi="Calibri Light" w:cs="Calibri Light"/>
        </w:rPr>
        <w:t>Focus</w:t>
      </w:r>
      <w:r w:rsidR="00AD200E" w:rsidRPr="00AD200E">
        <w:rPr>
          <w:rFonts w:ascii="Calibri Light" w:hAnsi="Calibri Light" w:cs="Calibri Light"/>
        </w:rPr>
        <w:t xml:space="preserve"> Groups’ that were to be the vehicle through which the policies were to emerge. They were established to explore the details, to build the evidence base and to lay the foundation for the draft Neighbourhood Plan. Three </w:t>
      </w:r>
      <w:r w:rsidR="004704D8">
        <w:rPr>
          <w:rFonts w:ascii="Calibri Light" w:hAnsi="Calibri Light" w:cs="Calibri Light"/>
        </w:rPr>
        <w:t>Focus</w:t>
      </w:r>
      <w:r w:rsidR="00AD200E" w:rsidRPr="00AD200E">
        <w:rPr>
          <w:rFonts w:ascii="Calibri Light" w:hAnsi="Calibri Light" w:cs="Calibri Light"/>
        </w:rPr>
        <w:t xml:space="preserve"> Groups were established: environmental, housing and the built environment and community facilities; transport and employment. The </w:t>
      </w:r>
      <w:r w:rsidR="004704D8">
        <w:rPr>
          <w:rFonts w:ascii="Calibri Light" w:hAnsi="Calibri Light" w:cs="Calibri Light"/>
        </w:rPr>
        <w:t>Focus</w:t>
      </w:r>
      <w:r w:rsidR="00AD200E" w:rsidRPr="00AD200E">
        <w:rPr>
          <w:rFonts w:ascii="Calibri Light" w:hAnsi="Calibri Light" w:cs="Calibri Light"/>
        </w:rPr>
        <w:t xml:space="preserve"> Groups continued to meet until late 2018. </w:t>
      </w:r>
    </w:p>
    <w:p w14:paraId="4A0D3460" w14:textId="5175B3FC" w:rsidR="00F03549" w:rsidRPr="00AD200E" w:rsidRDefault="00A86FED" w:rsidP="00AD200E">
      <w:pPr>
        <w:pStyle w:val="BodyText"/>
        <w:spacing w:before="202" w:line="276" w:lineRule="auto"/>
        <w:jc w:val="both"/>
        <w:rPr>
          <w:rFonts w:ascii="Calibri Light" w:hAnsi="Calibri Light" w:cs="Calibri Light"/>
        </w:rPr>
      </w:pPr>
      <w:r>
        <w:rPr>
          <w:rFonts w:ascii="Calibri Light" w:hAnsi="Calibri Light" w:cs="Calibri Light"/>
        </w:rPr>
        <w:t xml:space="preserve">1.18 </w:t>
      </w:r>
      <w:r w:rsidR="00F03549" w:rsidRPr="00F03549">
        <w:rPr>
          <w:rFonts w:ascii="Calibri Light" w:hAnsi="Calibri Light" w:cs="Calibri Light"/>
        </w:rPr>
        <w:t xml:space="preserve">A Community Questionnaire was delivered to all households in the Neighbourhood Area </w:t>
      </w:r>
      <w:r w:rsidR="00506EEF">
        <w:rPr>
          <w:rFonts w:ascii="Calibri Light" w:hAnsi="Calibri Light" w:cs="Calibri Light"/>
        </w:rPr>
        <w:t xml:space="preserve">in late 2018 </w:t>
      </w:r>
      <w:r w:rsidR="00F03549" w:rsidRPr="00F03549">
        <w:rPr>
          <w:rFonts w:ascii="Calibri Light" w:hAnsi="Calibri Light" w:cs="Calibri Light"/>
        </w:rPr>
        <w:t>with questions relating to housing, community facilities, transport and business.</w:t>
      </w:r>
    </w:p>
    <w:p w14:paraId="779F2E93" w14:textId="5EA6BEB7" w:rsidR="00AD200E" w:rsidRPr="00CD291E" w:rsidRDefault="00A86FED" w:rsidP="00AD200E">
      <w:pPr>
        <w:pStyle w:val="BodyText"/>
        <w:spacing w:before="202" w:line="276" w:lineRule="auto"/>
        <w:jc w:val="both"/>
        <w:rPr>
          <w:rFonts w:ascii="Calibri Light" w:hAnsi="Calibri Light" w:cs="Calibri Light"/>
        </w:rPr>
      </w:pPr>
      <w:r>
        <w:rPr>
          <w:rFonts w:ascii="Calibri Light" w:hAnsi="Calibri Light" w:cs="Calibri Light"/>
        </w:rPr>
        <w:t xml:space="preserve">1.19 </w:t>
      </w:r>
      <w:r w:rsidR="00AD200E" w:rsidRPr="00AD200E">
        <w:rPr>
          <w:rFonts w:ascii="Calibri Light" w:hAnsi="Calibri Light" w:cs="Calibri Light"/>
        </w:rPr>
        <w:t xml:space="preserve">With the emerging policies well advanced, a further open event </w:t>
      </w:r>
      <w:r w:rsidR="00B948BA">
        <w:rPr>
          <w:rFonts w:ascii="Calibri Light" w:hAnsi="Calibri Light" w:cs="Calibri Light"/>
        </w:rPr>
        <w:t xml:space="preserve">was </w:t>
      </w:r>
      <w:r w:rsidR="00AD200E" w:rsidRPr="00AD200E">
        <w:rPr>
          <w:rFonts w:ascii="Calibri Light" w:hAnsi="Calibri Light" w:cs="Calibri Light"/>
        </w:rPr>
        <w:t>held</w:t>
      </w:r>
      <w:r w:rsidR="00B948BA">
        <w:rPr>
          <w:rFonts w:ascii="Calibri Light" w:hAnsi="Calibri Light" w:cs="Calibri Light"/>
        </w:rPr>
        <w:t xml:space="preserve"> on </w:t>
      </w:r>
      <w:r w:rsidR="00F11174">
        <w:rPr>
          <w:rFonts w:ascii="Calibri Light" w:hAnsi="Calibri Light" w:cs="Calibri Light"/>
        </w:rPr>
        <w:t>9</w:t>
      </w:r>
      <w:r w:rsidR="00F11174" w:rsidRPr="00F11174">
        <w:rPr>
          <w:rFonts w:ascii="Calibri Light" w:hAnsi="Calibri Light" w:cs="Calibri Light"/>
          <w:vertAlign w:val="superscript"/>
        </w:rPr>
        <w:t>th</w:t>
      </w:r>
      <w:r w:rsidR="00F11174">
        <w:rPr>
          <w:rFonts w:ascii="Calibri Light" w:hAnsi="Calibri Light" w:cs="Calibri Light"/>
        </w:rPr>
        <w:t xml:space="preserve"> March 2019</w:t>
      </w:r>
      <w:r w:rsidR="00AD200E" w:rsidRPr="00AD200E">
        <w:rPr>
          <w:rFonts w:ascii="Calibri Light" w:hAnsi="Calibri Light" w:cs="Calibri Light"/>
        </w:rPr>
        <w:t xml:space="preserve">. </w:t>
      </w:r>
      <w:r w:rsidR="00B948BA">
        <w:rPr>
          <w:rFonts w:ascii="Calibri Light" w:hAnsi="Calibri Light" w:cs="Calibri Light"/>
        </w:rPr>
        <w:t>This event shared</w:t>
      </w:r>
      <w:r w:rsidR="00AD200E" w:rsidRPr="00AD200E">
        <w:rPr>
          <w:rFonts w:ascii="Calibri Light" w:hAnsi="Calibri Light" w:cs="Calibri Light"/>
        </w:rPr>
        <w:t xml:space="preserve"> the draft policies with the local community and </w:t>
      </w:r>
      <w:r w:rsidR="00B948BA">
        <w:rPr>
          <w:rFonts w:ascii="Calibri Light" w:hAnsi="Calibri Light" w:cs="Calibri Light"/>
        </w:rPr>
        <w:t>sought</w:t>
      </w:r>
      <w:r w:rsidR="00AD200E" w:rsidRPr="00AD200E">
        <w:rPr>
          <w:rFonts w:ascii="Calibri Light" w:hAnsi="Calibri Light" w:cs="Calibri Light"/>
        </w:rPr>
        <w:t xml:space="preserve"> their support for the emerging Neighbourhood Plan. </w:t>
      </w:r>
    </w:p>
    <w:p w14:paraId="30CAA63A" w14:textId="77777777" w:rsidR="00917559" w:rsidRPr="005653C2" w:rsidRDefault="00536804" w:rsidP="006B3FBA">
      <w:pPr>
        <w:pStyle w:val="Heading2"/>
        <w:spacing w:before="198"/>
        <w:ind w:left="0"/>
        <w:rPr>
          <w:rFonts w:ascii="Calibri Light" w:hAnsi="Calibri Light" w:cs="Calibri Light"/>
          <w:color w:val="76923C" w:themeColor="accent3" w:themeShade="BF"/>
        </w:rPr>
      </w:pPr>
      <w:r w:rsidRPr="005653C2">
        <w:rPr>
          <w:rFonts w:ascii="Calibri Light" w:hAnsi="Calibri Light" w:cs="Calibri Light"/>
          <w:color w:val="76923C" w:themeColor="accent3" w:themeShade="BF"/>
        </w:rPr>
        <w:t>How the Plan fits into the planning system</w:t>
      </w:r>
    </w:p>
    <w:p w14:paraId="6957DD67" w14:textId="74A91DCD" w:rsidR="00917559" w:rsidRPr="0004590D" w:rsidRDefault="00A86FED" w:rsidP="006B3FBA">
      <w:pPr>
        <w:spacing w:before="271" w:line="276" w:lineRule="auto"/>
        <w:jc w:val="both"/>
        <w:rPr>
          <w:rFonts w:ascii="Calibri Light" w:hAnsi="Calibri Light" w:cs="Calibri Light"/>
          <w:sz w:val="24"/>
          <w:szCs w:val="24"/>
        </w:rPr>
      </w:pPr>
      <w:r>
        <w:rPr>
          <w:rFonts w:ascii="Calibri Light" w:hAnsi="Calibri Light" w:cs="Calibri Light"/>
          <w:sz w:val="24"/>
          <w:szCs w:val="24"/>
        </w:rPr>
        <w:t xml:space="preserve">1.20 </w:t>
      </w:r>
      <w:r w:rsidR="00536804" w:rsidRPr="0004590D">
        <w:rPr>
          <w:rFonts w:ascii="Calibri Light" w:hAnsi="Calibri Light" w:cs="Calibri Light"/>
          <w:sz w:val="24"/>
          <w:szCs w:val="24"/>
        </w:rPr>
        <w:t>The right for communities to prepare Neighbourhood Plans was established through the Localism Act 2011, which set out the general rules governing their preparation.</w:t>
      </w:r>
    </w:p>
    <w:p w14:paraId="6AD5AC8E" w14:textId="62D1A939" w:rsidR="00917559" w:rsidRPr="0004590D" w:rsidRDefault="00A86FED" w:rsidP="006B3FBA">
      <w:pPr>
        <w:spacing w:before="203" w:line="276" w:lineRule="auto"/>
        <w:jc w:val="both"/>
        <w:rPr>
          <w:rFonts w:ascii="Calibri Light" w:hAnsi="Calibri Light" w:cs="Calibri Light"/>
          <w:sz w:val="24"/>
          <w:szCs w:val="24"/>
        </w:rPr>
      </w:pPr>
      <w:r>
        <w:rPr>
          <w:rFonts w:ascii="Calibri Light" w:hAnsi="Calibri Light" w:cs="Calibri Light"/>
          <w:sz w:val="24"/>
          <w:szCs w:val="24"/>
        </w:rPr>
        <w:t xml:space="preserve">1.21 </w:t>
      </w:r>
      <w:r w:rsidR="00536804" w:rsidRPr="0004590D">
        <w:rPr>
          <w:rFonts w:ascii="Calibri Light" w:hAnsi="Calibri Light" w:cs="Calibri Light"/>
          <w:sz w:val="24"/>
          <w:szCs w:val="24"/>
        </w:rPr>
        <w:t>A Neighbourhood Plan forms part of the Statutory Development Plan for the area in which it is prepared. This statutory status means that it must be taken into account when considering planning decisions affecting that area.</w:t>
      </w:r>
    </w:p>
    <w:p w14:paraId="2249B242" w14:textId="1C59E274" w:rsidR="00222397" w:rsidRPr="00222397" w:rsidRDefault="00A86FED" w:rsidP="00222397">
      <w:pPr>
        <w:spacing w:before="202" w:line="276" w:lineRule="auto"/>
        <w:jc w:val="both"/>
        <w:rPr>
          <w:rFonts w:ascii="Calibri Light" w:hAnsi="Calibri Light" w:cs="Calibri Light"/>
          <w:sz w:val="24"/>
          <w:szCs w:val="24"/>
        </w:rPr>
      </w:pPr>
      <w:r>
        <w:rPr>
          <w:rFonts w:ascii="Calibri Light" w:hAnsi="Calibri Light" w:cs="Calibri Light"/>
          <w:sz w:val="24"/>
          <w:szCs w:val="24"/>
        </w:rPr>
        <w:t xml:space="preserve">1.22 </w:t>
      </w:r>
      <w:r w:rsidR="00536804" w:rsidRPr="0004590D">
        <w:rPr>
          <w:rFonts w:ascii="Calibri Light" w:hAnsi="Calibri Light" w:cs="Calibri Light"/>
          <w:sz w:val="24"/>
          <w:szCs w:val="24"/>
        </w:rPr>
        <w:t>One of the main rules governing the preparation of a Neighbourhood Plan is that it must be in line with E</w:t>
      </w:r>
      <w:r w:rsidR="00506EEF">
        <w:rPr>
          <w:rFonts w:ascii="Calibri Light" w:hAnsi="Calibri Light" w:cs="Calibri Light"/>
          <w:sz w:val="24"/>
          <w:szCs w:val="24"/>
        </w:rPr>
        <w:t>U</w:t>
      </w:r>
      <w:r w:rsidR="00536804" w:rsidRPr="0004590D">
        <w:rPr>
          <w:rFonts w:ascii="Calibri Light" w:hAnsi="Calibri Light" w:cs="Calibri Light"/>
          <w:sz w:val="24"/>
          <w:szCs w:val="24"/>
        </w:rPr>
        <w:t xml:space="preserve"> regulations on strategic environmental assessment and habitat regulations. </w:t>
      </w:r>
      <w:r w:rsidR="00506EEF">
        <w:rPr>
          <w:rFonts w:ascii="Calibri Light" w:hAnsi="Calibri Light" w:cs="Calibri Light"/>
          <w:sz w:val="24"/>
          <w:szCs w:val="24"/>
        </w:rPr>
        <w:t xml:space="preserve">The Government has confirmed that such regulations will continue to apply post Brexit. </w:t>
      </w:r>
      <w:r w:rsidR="00536804" w:rsidRPr="0004590D">
        <w:rPr>
          <w:rFonts w:ascii="Calibri Light" w:hAnsi="Calibri Light" w:cs="Calibri Light"/>
          <w:sz w:val="24"/>
          <w:szCs w:val="24"/>
        </w:rPr>
        <w:t>It must also be in general conformity with national, county and district wide (</w:t>
      </w:r>
      <w:proofErr w:type="gramStart"/>
      <w:r w:rsidR="00536804" w:rsidRPr="0004590D">
        <w:rPr>
          <w:rFonts w:ascii="Calibri Light" w:hAnsi="Calibri Light" w:cs="Calibri Light"/>
          <w:sz w:val="24"/>
          <w:szCs w:val="24"/>
        </w:rPr>
        <w:t>i.e.</w:t>
      </w:r>
      <w:proofErr w:type="gramEnd"/>
      <w:r w:rsidR="00536804" w:rsidRPr="0004590D">
        <w:rPr>
          <w:rFonts w:ascii="Calibri Light" w:hAnsi="Calibri Light" w:cs="Calibri Light"/>
          <w:sz w:val="24"/>
          <w:szCs w:val="24"/>
        </w:rPr>
        <w:t xml:space="preserve"> </w:t>
      </w:r>
      <w:r w:rsidR="00222397">
        <w:rPr>
          <w:rFonts w:ascii="Calibri Light" w:hAnsi="Calibri Light" w:cs="Calibri Light"/>
          <w:sz w:val="24"/>
          <w:szCs w:val="24"/>
        </w:rPr>
        <w:t>North West Leicestershire</w:t>
      </w:r>
      <w:r w:rsidR="00536804" w:rsidRPr="0004590D">
        <w:rPr>
          <w:rFonts w:ascii="Calibri Light" w:hAnsi="Calibri Light" w:cs="Calibri Light"/>
          <w:sz w:val="24"/>
          <w:szCs w:val="24"/>
        </w:rPr>
        <w:t>) planning policies. This means that it cannot be prepared in isolation. It will need to take into account, and generally work with, the grain of the district</w:t>
      </w:r>
      <w:r w:rsidR="00222397">
        <w:rPr>
          <w:rFonts w:ascii="Calibri Light" w:hAnsi="Calibri Light" w:cs="Calibri Light"/>
          <w:sz w:val="24"/>
          <w:szCs w:val="24"/>
        </w:rPr>
        <w:t>-</w:t>
      </w:r>
      <w:r w:rsidR="00536804" w:rsidRPr="0004590D">
        <w:rPr>
          <w:rFonts w:ascii="Calibri Light" w:hAnsi="Calibri Light" w:cs="Calibri Light"/>
          <w:sz w:val="24"/>
          <w:szCs w:val="24"/>
        </w:rPr>
        <w:t>wide and national policies unless there are good reasons for not doing so.</w:t>
      </w:r>
      <w:r w:rsidR="00222397">
        <w:rPr>
          <w:rFonts w:ascii="Calibri Light" w:hAnsi="Calibri Light" w:cs="Calibri Light"/>
          <w:sz w:val="24"/>
          <w:szCs w:val="24"/>
        </w:rPr>
        <w:t xml:space="preserve"> </w:t>
      </w:r>
      <w:r w:rsidR="00222397" w:rsidRPr="00222397">
        <w:rPr>
          <w:rFonts w:ascii="Calibri Light" w:hAnsi="Calibri Light" w:cs="Calibri Light"/>
          <w:sz w:val="24"/>
          <w:szCs w:val="24"/>
        </w:rPr>
        <w:t>The</w:t>
      </w:r>
      <w:r w:rsidR="00222397">
        <w:rPr>
          <w:rFonts w:ascii="Calibri Light" w:hAnsi="Calibri Light" w:cs="Calibri Light"/>
          <w:sz w:val="24"/>
          <w:szCs w:val="24"/>
        </w:rPr>
        <w:t xml:space="preserve">se are known </w:t>
      </w:r>
      <w:r w:rsidR="00222397">
        <w:rPr>
          <w:rFonts w:ascii="Calibri Light" w:hAnsi="Calibri Light" w:cs="Calibri Light"/>
          <w:sz w:val="24"/>
          <w:szCs w:val="24"/>
        </w:rPr>
        <w:lastRenderedPageBreak/>
        <w:t>as</w:t>
      </w:r>
      <w:r w:rsidR="00222397" w:rsidRPr="00222397">
        <w:rPr>
          <w:rFonts w:ascii="Calibri Light" w:hAnsi="Calibri Light" w:cs="Calibri Light"/>
          <w:sz w:val="24"/>
          <w:szCs w:val="24"/>
        </w:rPr>
        <w:t xml:space="preserve"> </w:t>
      </w:r>
      <w:r w:rsidR="00222397">
        <w:rPr>
          <w:rFonts w:ascii="Calibri Light" w:hAnsi="Calibri Light" w:cs="Calibri Light"/>
          <w:sz w:val="24"/>
          <w:szCs w:val="24"/>
        </w:rPr>
        <w:t>‘</w:t>
      </w:r>
      <w:r w:rsidR="00222397" w:rsidRPr="00222397">
        <w:rPr>
          <w:rFonts w:ascii="Calibri Light" w:hAnsi="Calibri Light" w:cs="Calibri Light"/>
          <w:sz w:val="24"/>
          <w:szCs w:val="24"/>
        </w:rPr>
        <w:t>Basic Conditions</w:t>
      </w:r>
      <w:r w:rsidR="00222397">
        <w:rPr>
          <w:rFonts w:ascii="Calibri Light" w:hAnsi="Calibri Light" w:cs="Calibri Light"/>
          <w:sz w:val="24"/>
          <w:szCs w:val="24"/>
        </w:rPr>
        <w:t>’ which</w:t>
      </w:r>
      <w:r w:rsidR="00222397" w:rsidRPr="00222397">
        <w:rPr>
          <w:rFonts w:ascii="Calibri Light" w:hAnsi="Calibri Light" w:cs="Calibri Light"/>
          <w:sz w:val="24"/>
          <w:szCs w:val="24"/>
        </w:rPr>
        <w:t xml:space="preserve"> require Neighbourhood Plans to: </w:t>
      </w:r>
    </w:p>
    <w:p w14:paraId="00484C65" w14:textId="77777777" w:rsidR="00222397" w:rsidRPr="00222397" w:rsidRDefault="00222397" w:rsidP="00222397">
      <w:pPr>
        <w:spacing w:before="202" w:line="276" w:lineRule="auto"/>
        <w:jc w:val="both"/>
        <w:rPr>
          <w:rFonts w:ascii="Calibri Light" w:hAnsi="Calibri Light" w:cs="Calibri Light"/>
          <w:sz w:val="24"/>
          <w:szCs w:val="24"/>
        </w:rPr>
      </w:pPr>
      <w:r w:rsidRPr="00222397">
        <w:rPr>
          <w:rFonts w:ascii="Calibri Light" w:hAnsi="Calibri Light" w:cs="Calibri Light"/>
          <w:sz w:val="24"/>
          <w:szCs w:val="24"/>
        </w:rPr>
        <w:t xml:space="preserve">a) Have regard for national planning policy (primarily through the National Planning Policy Framework (NPPF) and Planning Practice Guidance). </w:t>
      </w:r>
    </w:p>
    <w:p w14:paraId="70A77DEE" w14:textId="77777777" w:rsidR="00222397" w:rsidRPr="00222397" w:rsidRDefault="00222397" w:rsidP="00222397">
      <w:pPr>
        <w:spacing w:before="202" w:line="276" w:lineRule="auto"/>
        <w:jc w:val="both"/>
        <w:rPr>
          <w:rFonts w:ascii="Calibri Light" w:hAnsi="Calibri Light" w:cs="Calibri Light"/>
          <w:sz w:val="24"/>
          <w:szCs w:val="24"/>
        </w:rPr>
      </w:pPr>
      <w:r w:rsidRPr="00222397">
        <w:rPr>
          <w:rFonts w:ascii="Calibri Light" w:hAnsi="Calibri Light" w:cs="Calibri Light"/>
          <w:sz w:val="24"/>
          <w:szCs w:val="24"/>
        </w:rPr>
        <w:t>b) Be in general conformity with strategic policies in the development plan for the local area (</w:t>
      </w:r>
      <w:proofErr w:type="gramStart"/>
      <w:r w:rsidRPr="00222397">
        <w:rPr>
          <w:rFonts w:ascii="Calibri Light" w:hAnsi="Calibri Light" w:cs="Calibri Light"/>
          <w:sz w:val="24"/>
          <w:szCs w:val="24"/>
        </w:rPr>
        <w:t>i.e.</w:t>
      </w:r>
      <w:proofErr w:type="gramEnd"/>
      <w:r w:rsidRPr="00222397">
        <w:rPr>
          <w:rFonts w:ascii="Calibri Light" w:hAnsi="Calibri Light" w:cs="Calibri Light"/>
          <w:sz w:val="24"/>
          <w:szCs w:val="24"/>
        </w:rPr>
        <w:t xml:space="preserve"> the North West Leicestershire Local Plan). </w:t>
      </w:r>
    </w:p>
    <w:p w14:paraId="6496F8FD" w14:textId="77777777" w:rsidR="00222397" w:rsidRPr="0004590D" w:rsidRDefault="00222397" w:rsidP="006B3FBA">
      <w:pPr>
        <w:spacing w:before="202" w:line="276" w:lineRule="auto"/>
        <w:jc w:val="both"/>
        <w:rPr>
          <w:rFonts w:ascii="Calibri Light" w:hAnsi="Calibri Light" w:cs="Calibri Light"/>
          <w:sz w:val="24"/>
          <w:szCs w:val="24"/>
        </w:rPr>
      </w:pPr>
      <w:r w:rsidRPr="00222397">
        <w:rPr>
          <w:rFonts w:ascii="Calibri Light" w:hAnsi="Calibri Light" w:cs="Calibri Light"/>
          <w:sz w:val="24"/>
          <w:szCs w:val="24"/>
        </w:rPr>
        <w:t>c) Be compatible with EU obligations and human rights requirements.</w:t>
      </w:r>
    </w:p>
    <w:p w14:paraId="0EDAEEEF" w14:textId="49BB87AF" w:rsidR="00917559" w:rsidRPr="0004590D" w:rsidRDefault="00A86FED" w:rsidP="006B3FBA">
      <w:pPr>
        <w:spacing w:before="199" w:line="276" w:lineRule="auto"/>
        <w:jc w:val="both"/>
        <w:rPr>
          <w:rFonts w:ascii="Calibri Light" w:hAnsi="Calibri Light" w:cs="Calibri Light"/>
          <w:sz w:val="24"/>
          <w:szCs w:val="24"/>
        </w:rPr>
      </w:pPr>
      <w:r>
        <w:rPr>
          <w:rFonts w:ascii="Calibri Light" w:hAnsi="Calibri Light" w:cs="Calibri Light"/>
          <w:sz w:val="24"/>
          <w:szCs w:val="24"/>
        </w:rPr>
        <w:t xml:space="preserve">1.23 </w:t>
      </w:r>
      <w:r w:rsidR="00536804" w:rsidRPr="0004590D">
        <w:rPr>
          <w:rFonts w:ascii="Calibri Light" w:hAnsi="Calibri Light" w:cs="Calibri Light"/>
          <w:sz w:val="24"/>
          <w:szCs w:val="24"/>
        </w:rPr>
        <w:t xml:space="preserve">At the local level, the key planning document which a Neighbourhood Plan must have regard to is the District Wide Local Plan. In the case of </w:t>
      </w:r>
      <w:r w:rsidR="00AD200E">
        <w:rPr>
          <w:rFonts w:ascii="Calibri Light" w:hAnsi="Calibri Light" w:cs="Calibri Light"/>
          <w:sz w:val="24"/>
          <w:szCs w:val="24"/>
        </w:rPr>
        <w:t>Blackfordby</w:t>
      </w:r>
      <w:r w:rsidR="00536804" w:rsidRPr="0004590D">
        <w:rPr>
          <w:rFonts w:ascii="Calibri Light" w:hAnsi="Calibri Light" w:cs="Calibri Light"/>
          <w:sz w:val="24"/>
          <w:szCs w:val="24"/>
        </w:rPr>
        <w:t xml:space="preserve">, this is the </w:t>
      </w:r>
      <w:r w:rsidR="00222397">
        <w:rPr>
          <w:rFonts w:ascii="Calibri Light" w:hAnsi="Calibri Light" w:cs="Calibri Light"/>
          <w:sz w:val="24"/>
          <w:szCs w:val="24"/>
        </w:rPr>
        <w:t>North West Leicestershire</w:t>
      </w:r>
      <w:r w:rsidR="00536804" w:rsidRPr="0004590D">
        <w:rPr>
          <w:rFonts w:ascii="Calibri Light" w:hAnsi="Calibri Light" w:cs="Calibri Light"/>
          <w:sz w:val="24"/>
          <w:szCs w:val="24"/>
        </w:rPr>
        <w:t xml:space="preserve"> District Local Plan</w:t>
      </w:r>
      <w:r w:rsidR="00AD200E">
        <w:rPr>
          <w:rFonts w:ascii="Calibri Light" w:hAnsi="Calibri Light" w:cs="Calibri Light"/>
          <w:sz w:val="24"/>
          <w:szCs w:val="24"/>
        </w:rPr>
        <w:t>, adopted in November 201</w:t>
      </w:r>
      <w:r w:rsidR="004272E2">
        <w:rPr>
          <w:rFonts w:ascii="Calibri Light" w:hAnsi="Calibri Light" w:cs="Calibri Light"/>
          <w:sz w:val="24"/>
          <w:szCs w:val="24"/>
        </w:rPr>
        <w:t>7</w:t>
      </w:r>
      <w:r w:rsidR="00536804" w:rsidRPr="0004590D">
        <w:rPr>
          <w:rFonts w:ascii="Calibri Light" w:hAnsi="Calibri Light" w:cs="Calibri Light"/>
          <w:sz w:val="24"/>
          <w:szCs w:val="24"/>
        </w:rPr>
        <w:t>.</w:t>
      </w:r>
    </w:p>
    <w:p w14:paraId="000D0552" w14:textId="77777777" w:rsidR="00917559" w:rsidRPr="005653C2" w:rsidRDefault="00536804" w:rsidP="001635EE">
      <w:pPr>
        <w:spacing w:before="202"/>
        <w:rPr>
          <w:rFonts w:ascii="Calibri Light" w:hAnsi="Calibri Light" w:cs="Calibri Light"/>
          <w:b/>
          <w:color w:val="76923C" w:themeColor="accent3" w:themeShade="BF"/>
          <w:sz w:val="40"/>
        </w:rPr>
      </w:pPr>
      <w:r w:rsidRPr="005653C2">
        <w:rPr>
          <w:rFonts w:ascii="Calibri Light" w:hAnsi="Calibri Light" w:cs="Calibri Light"/>
          <w:b/>
          <w:color w:val="76923C" w:themeColor="accent3" w:themeShade="BF"/>
          <w:sz w:val="40"/>
        </w:rPr>
        <w:t>The Neighbourhood Plan and what we want it to achieve</w:t>
      </w:r>
    </w:p>
    <w:p w14:paraId="0E91BAA3" w14:textId="28A68470" w:rsidR="00917559" w:rsidRPr="00FC3F4F" w:rsidRDefault="00A86FED" w:rsidP="006B3FBA">
      <w:pPr>
        <w:spacing w:before="207" w:line="276" w:lineRule="auto"/>
        <w:jc w:val="both"/>
        <w:rPr>
          <w:rFonts w:ascii="Calibri Light" w:hAnsi="Calibri Light" w:cs="Calibri Light"/>
          <w:sz w:val="24"/>
          <w:szCs w:val="24"/>
        </w:rPr>
      </w:pPr>
      <w:r>
        <w:rPr>
          <w:rFonts w:ascii="Calibri Light" w:hAnsi="Calibri Light" w:cs="Calibri Light"/>
          <w:sz w:val="24"/>
          <w:szCs w:val="24"/>
        </w:rPr>
        <w:t xml:space="preserve">1.24 </w:t>
      </w:r>
      <w:r w:rsidR="00536804" w:rsidRPr="00FC3F4F">
        <w:rPr>
          <w:rFonts w:ascii="Calibri Light" w:hAnsi="Calibri Light" w:cs="Calibri Light"/>
          <w:sz w:val="24"/>
          <w:szCs w:val="24"/>
        </w:rPr>
        <w:t xml:space="preserve">The Plan </w:t>
      </w:r>
      <w:r w:rsidR="000230B8">
        <w:rPr>
          <w:rFonts w:ascii="Calibri Light" w:hAnsi="Calibri Light" w:cs="Calibri Light"/>
          <w:sz w:val="24"/>
          <w:szCs w:val="24"/>
        </w:rPr>
        <w:t>A</w:t>
      </w:r>
      <w:r w:rsidR="00536804" w:rsidRPr="00FC3F4F">
        <w:rPr>
          <w:rFonts w:ascii="Calibri Light" w:hAnsi="Calibri Light" w:cs="Calibri Light"/>
          <w:sz w:val="24"/>
          <w:szCs w:val="24"/>
        </w:rPr>
        <w:t xml:space="preserve">rea encompasses </w:t>
      </w:r>
      <w:r w:rsidR="00CF0704" w:rsidRPr="00FC3F4F">
        <w:rPr>
          <w:rFonts w:ascii="Calibri Light" w:hAnsi="Calibri Light" w:cs="Calibri Light"/>
          <w:sz w:val="24"/>
          <w:szCs w:val="24"/>
        </w:rPr>
        <w:t xml:space="preserve">the part of the </w:t>
      </w:r>
      <w:r w:rsidR="00506EEF" w:rsidRPr="00FC3F4F">
        <w:rPr>
          <w:rFonts w:ascii="Calibri Light" w:hAnsi="Calibri Light" w:cs="Calibri Light"/>
          <w:sz w:val="24"/>
          <w:szCs w:val="24"/>
        </w:rPr>
        <w:t>P</w:t>
      </w:r>
      <w:r w:rsidR="00CF0704" w:rsidRPr="00FC3F4F">
        <w:rPr>
          <w:rFonts w:ascii="Calibri Light" w:hAnsi="Calibri Light" w:cs="Calibri Light"/>
          <w:sz w:val="24"/>
          <w:szCs w:val="24"/>
        </w:rPr>
        <w:t>arish of Ashby de la Zouch</w:t>
      </w:r>
      <w:r w:rsidR="00536804" w:rsidRPr="00FC3F4F">
        <w:rPr>
          <w:rFonts w:ascii="Calibri Light" w:hAnsi="Calibri Light" w:cs="Calibri Light"/>
          <w:sz w:val="24"/>
          <w:szCs w:val="24"/>
        </w:rPr>
        <w:t xml:space="preserve"> </w:t>
      </w:r>
      <w:r w:rsidR="00CF0704" w:rsidRPr="00FC3F4F">
        <w:rPr>
          <w:rFonts w:ascii="Calibri Light" w:hAnsi="Calibri Light" w:cs="Calibri Light"/>
          <w:sz w:val="24"/>
          <w:szCs w:val="24"/>
        </w:rPr>
        <w:t xml:space="preserve">in which Blackfordby sits </w:t>
      </w:r>
      <w:r w:rsidR="00536804" w:rsidRPr="00FC3F4F">
        <w:rPr>
          <w:rFonts w:ascii="Calibri Light" w:hAnsi="Calibri Light" w:cs="Calibri Light"/>
          <w:sz w:val="24"/>
          <w:szCs w:val="24"/>
        </w:rPr>
        <w:t xml:space="preserve">and covers the period up to 2031, a timescale which deliberately mirrors that for the </w:t>
      </w:r>
      <w:r w:rsidR="00222397" w:rsidRPr="00FC3F4F">
        <w:rPr>
          <w:rFonts w:ascii="Calibri Light" w:hAnsi="Calibri Light" w:cs="Calibri Light"/>
          <w:sz w:val="24"/>
          <w:szCs w:val="24"/>
        </w:rPr>
        <w:t>North West Leicestershire</w:t>
      </w:r>
      <w:r w:rsidR="00536804" w:rsidRPr="00FC3F4F">
        <w:rPr>
          <w:rFonts w:ascii="Calibri Light" w:hAnsi="Calibri Light" w:cs="Calibri Light"/>
          <w:sz w:val="24"/>
          <w:szCs w:val="24"/>
        </w:rPr>
        <w:t xml:space="preserve"> Local Plan.</w:t>
      </w:r>
    </w:p>
    <w:p w14:paraId="07B1BA43" w14:textId="03B6C433" w:rsidR="00917559" w:rsidRPr="00FC3F4F" w:rsidRDefault="00A86FED" w:rsidP="006B3FBA">
      <w:pPr>
        <w:spacing w:before="199" w:line="276" w:lineRule="auto"/>
        <w:jc w:val="both"/>
        <w:rPr>
          <w:rFonts w:ascii="Calibri Light" w:hAnsi="Calibri Light" w:cs="Calibri Light"/>
          <w:sz w:val="24"/>
          <w:szCs w:val="24"/>
        </w:rPr>
      </w:pPr>
      <w:r>
        <w:rPr>
          <w:rFonts w:ascii="Calibri Light" w:hAnsi="Calibri Light" w:cs="Calibri Light"/>
          <w:sz w:val="24"/>
          <w:szCs w:val="24"/>
        </w:rPr>
        <w:t xml:space="preserve">1.25 </w:t>
      </w:r>
      <w:r w:rsidR="00536804" w:rsidRPr="00FC3F4F">
        <w:rPr>
          <w:rFonts w:ascii="Calibri Light" w:hAnsi="Calibri Light" w:cs="Calibri Light"/>
          <w:sz w:val="24"/>
          <w:szCs w:val="24"/>
        </w:rPr>
        <w:t>The main purpose of the Neighbourhood Plan is not to duplicate national or district-wide (</w:t>
      </w:r>
      <w:proofErr w:type="gramStart"/>
      <w:r w:rsidR="00536804" w:rsidRPr="00FC3F4F">
        <w:rPr>
          <w:rFonts w:ascii="Calibri Light" w:hAnsi="Calibri Light" w:cs="Calibri Light"/>
          <w:sz w:val="24"/>
          <w:szCs w:val="24"/>
        </w:rPr>
        <w:t>i.e.</w:t>
      </w:r>
      <w:proofErr w:type="gramEnd"/>
      <w:r w:rsidR="00536804" w:rsidRPr="00FC3F4F">
        <w:rPr>
          <w:rFonts w:ascii="Calibri Light" w:hAnsi="Calibri Light" w:cs="Calibri Light"/>
          <w:sz w:val="24"/>
          <w:szCs w:val="24"/>
        </w:rPr>
        <w:t xml:space="preserve"> </w:t>
      </w:r>
      <w:r w:rsidR="00222397" w:rsidRPr="00FC3F4F">
        <w:rPr>
          <w:rFonts w:ascii="Calibri Light" w:hAnsi="Calibri Light" w:cs="Calibri Light"/>
          <w:sz w:val="24"/>
          <w:szCs w:val="24"/>
        </w:rPr>
        <w:t>North West Leicestershire</w:t>
      </w:r>
      <w:r w:rsidR="00536804" w:rsidRPr="00FC3F4F">
        <w:rPr>
          <w:rFonts w:ascii="Calibri Light" w:hAnsi="Calibri Light" w:cs="Calibri Light"/>
          <w:sz w:val="24"/>
          <w:szCs w:val="24"/>
        </w:rPr>
        <w:t>) planning policie</w:t>
      </w:r>
      <w:r w:rsidR="00BC1CB7" w:rsidRPr="00FC3F4F">
        <w:rPr>
          <w:rFonts w:ascii="Calibri Light" w:hAnsi="Calibri Light" w:cs="Calibri Light"/>
          <w:sz w:val="24"/>
          <w:szCs w:val="24"/>
        </w:rPr>
        <w:t xml:space="preserve">s, but to sit alongside these, </w:t>
      </w:r>
      <w:r w:rsidR="00536804" w:rsidRPr="00FC3F4F">
        <w:rPr>
          <w:rFonts w:ascii="Calibri Light" w:hAnsi="Calibri Light" w:cs="Calibri Light"/>
          <w:sz w:val="24"/>
          <w:szCs w:val="24"/>
        </w:rPr>
        <w:t xml:space="preserve">to add additional or more detailed policies specific to </w:t>
      </w:r>
      <w:r w:rsidR="00AD200E" w:rsidRPr="00FC3F4F">
        <w:rPr>
          <w:rFonts w:ascii="Calibri Light" w:hAnsi="Calibri Light" w:cs="Calibri Light"/>
          <w:sz w:val="24"/>
          <w:szCs w:val="24"/>
        </w:rPr>
        <w:t>Blackfordby</w:t>
      </w:r>
      <w:r w:rsidR="00536804" w:rsidRPr="00FC3F4F">
        <w:rPr>
          <w:rFonts w:ascii="Calibri Light" w:hAnsi="Calibri Light" w:cs="Calibri Light"/>
          <w:sz w:val="24"/>
          <w:szCs w:val="24"/>
        </w:rPr>
        <w:t xml:space="preserve">. Where there are national and district-wide planning policies that meet the needs and requirements of </w:t>
      </w:r>
      <w:r w:rsidR="00CF0704" w:rsidRPr="00FC3F4F">
        <w:rPr>
          <w:rFonts w:ascii="Calibri Light" w:hAnsi="Calibri Light" w:cs="Calibri Light"/>
          <w:sz w:val="24"/>
          <w:szCs w:val="24"/>
        </w:rPr>
        <w:t>Blackfordby</w:t>
      </w:r>
      <w:r w:rsidR="00536804" w:rsidRPr="00FC3F4F">
        <w:rPr>
          <w:rFonts w:ascii="Calibri Light" w:hAnsi="Calibri Light" w:cs="Calibri Light"/>
          <w:sz w:val="24"/>
          <w:szCs w:val="24"/>
        </w:rPr>
        <w:t xml:space="preserve"> they are not repeated</w:t>
      </w:r>
      <w:r w:rsidR="00536804" w:rsidRPr="00FC3F4F">
        <w:rPr>
          <w:rFonts w:ascii="Calibri Light" w:hAnsi="Calibri Light" w:cs="Calibri Light"/>
          <w:spacing w:val="-17"/>
          <w:sz w:val="24"/>
          <w:szCs w:val="24"/>
        </w:rPr>
        <w:t xml:space="preserve"> </w:t>
      </w:r>
      <w:r w:rsidR="00536804" w:rsidRPr="00FC3F4F">
        <w:rPr>
          <w:rFonts w:ascii="Calibri Light" w:hAnsi="Calibri Light" w:cs="Calibri Light"/>
          <w:sz w:val="24"/>
          <w:szCs w:val="24"/>
        </w:rPr>
        <w:t>here.</w:t>
      </w:r>
    </w:p>
    <w:p w14:paraId="48436291" w14:textId="4B5BD2A5" w:rsidR="00917559" w:rsidRPr="00FC3F4F" w:rsidRDefault="00A86FED" w:rsidP="006B3FBA">
      <w:pPr>
        <w:spacing w:before="202" w:line="276" w:lineRule="auto"/>
        <w:jc w:val="both"/>
        <w:rPr>
          <w:rFonts w:ascii="Calibri Light" w:hAnsi="Calibri Light" w:cs="Calibri Light"/>
          <w:sz w:val="24"/>
          <w:szCs w:val="24"/>
        </w:rPr>
      </w:pPr>
      <w:r>
        <w:rPr>
          <w:rFonts w:ascii="Calibri Light" w:hAnsi="Calibri Light" w:cs="Calibri Light"/>
          <w:sz w:val="24"/>
          <w:szCs w:val="24"/>
        </w:rPr>
        <w:t xml:space="preserve">1.26 </w:t>
      </w:r>
      <w:r w:rsidR="00536804" w:rsidRPr="00FC3F4F">
        <w:rPr>
          <w:rFonts w:ascii="Calibri Light" w:hAnsi="Calibri Light" w:cs="Calibri Light"/>
          <w:sz w:val="24"/>
          <w:szCs w:val="24"/>
        </w:rPr>
        <w:t>Instead, the Plan focuses on those planning issues which consultation shows matter most to the community, and to which the Plan can add the greatest additional value. These include policies that:</w:t>
      </w:r>
    </w:p>
    <w:p w14:paraId="5C292E3C" w14:textId="77777777" w:rsidR="00917559" w:rsidRPr="00FC3F4F" w:rsidRDefault="00536804" w:rsidP="00763A44">
      <w:pPr>
        <w:pStyle w:val="ListParagraph"/>
        <w:numPr>
          <w:ilvl w:val="0"/>
          <w:numId w:val="2"/>
        </w:numPr>
        <w:tabs>
          <w:tab w:val="left" w:pos="821"/>
          <w:tab w:val="left" w:pos="822"/>
          <w:tab w:val="left" w:pos="5803"/>
        </w:tabs>
        <w:spacing w:before="201" w:line="273" w:lineRule="auto"/>
        <w:rPr>
          <w:rFonts w:ascii="Calibri Light" w:hAnsi="Calibri Light" w:cs="Calibri Light"/>
          <w:sz w:val="24"/>
          <w:szCs w:val="24"/>
        </w:rPr>
      </w:pPr>
      <w:r w:rsidRPr="00FC3F4F">
        <w:rPr>
          <w:rFonts w:ascii="Calibri Light" w:hAnsi="Calibri Light" w:cs="Calibri Light"/>
          <w:sz w:val="24"/>
          <w:szCs w:val="24"/>
        </w:rPr>
        <w:t>Ensure that development takes</w:t>
      </w:r>
      <w:r w:rsidRPr="00FC3F4F">
        <w:rPr>
          <w:rFonts w:ascii="Calibri Light" w:hAnsi="Calibri Light" w:cs="Calibri Light"/>
          <w:spacing w:val="52"/>
          <w:sz w:val="24"/>
          <w:szCs w:val="24"/>
        </w:rPr>
        <w:t xml:space="preserve"> </w:t>
      </w:r>
      <w:r w:rsidR="0009434B" w:rsidRPr="00FC3F4F">
        <w:rPr>
          <w:rFonts w:ascii="Calibri Light" w:hAnsi="Calibri Light" w:cs="Calibri Light"/>
          <w:sz w:val="24"/>
          <w:szCs w:val="24"/>
        </w:rPr>
        <w:t xml:space="preserve">place </w:t>
      </w:r>
      <w:r w:rsidRPr="00FC3F4F">
        <w:rPr>
          <w:rFonts w:ascii="Calibri Light" w:hAnsi="Calibri Light" w:cs="Calibri Light"/>
          <w:sz w:val="24"/>
          <w:szCs w:val="24"/>
        </w:rPr>
        <w:t>in the most sustainable</w:t>
      </w:r>
      <w:r w:rsidRPr="00FC3F4F">
        <w:rPr>
          <w:rFonts w:ascii="Calibri Light" w:hAnsi="Calibri Light" w:cs="Calibri Light"/>
          <w:w w:val="99"/>
          <w:sz w:val="24"/>
          <w:szCs w:val="24"/>
        </w:rPr>
        <w:t xml:space="preserve"> </w:t>
      </w:r>
      <w:r w:rsidRPr="00FC3F4F">
        <w:rPr>
          <w:rFonts w:ascii="Calibri Light" w:hAnsi="Calibri Light" w:cs="Calibri Light"/>
          <w:sz w:val="24"/>
          <w:szCs w:val="24"/>
        </w:rPr>
        <w:t>locations;</w:t>
      </w:r>
    </w:p>
    <w:p w14:paraId="32DF8818" w14:textId="77777777" w:rsidR="00917559" w:rsidRPr="00FC3F4F" w:rsidRDefault="00536804" w:rsidP="00763A44">
      <w:pPr>
        <w:pStyle w:val="ListParagraph"/>
        <w:numPr>
          <w:ilvl w:val="0"/>
          <w:numId w:val="2"/>
        </w:numPr>
        <w:tabs>
          <w:tab w:val="left" w:pos="821"/>
          <w:tab w:val="left" w:pos="822"/>
        </w:tabs>
        <w:spacing w:before="2"/>
        <w:rPr>
          <w:rFonts w:ascii="Calibri Light" w:hAnsi="Calibri Light" w:cs="Calibri Light"/>
          <w:sz w:val="24"/>
          <w:szCs w:val="24"/>
        </w:rPr>
      </w:pPr>
      <w:r w:rsidRPr="00FC3F4F">
        <w:rPr>
          <w:rFonts w:ascii="Calibri Light" w:hAnsi="Calibri Light" w:cs="Calibri Light"/>
          <w:sz w:val="24"/>
          <w:szCs w:val="24"/>
        </w:rPr>
        <w:t>Encourage the right types of development that meet local</w:t>
      </w:r>
      <w:r w:rsidRPr="00FC3F4F">
        <w:rPr>
          <w:rFonts w:ascii="Calibri Light" w:hAnsi="Calibri Light" w:cs="Calibri Light"/>
          <w:spacing w:val="-26"/>
          <w:sz w:val="24"/>
          <w:szCs w:val="24"/>
        </w:rPr>
        <w:t xml:space="preserve"> </w:t>
      </w:r>
      <w:r w:rsidRPr="00FC3F4F">
        <w:rPr>
          <w:rFonts w:ascii="Calibri Light" w:hAnsi="Calibri Light" w:cs="Calibri Light"/>
          <w:sz w:val="24"/>
          <w:szCs w:val="24"/>
        </w:rPr>
        <w:t>needs;</w:t>
      </w:r>
    </w:p>
    <w:p w14:paraId="4474C175" w14:textId="77777777" w:rsidR="00917559" w:rsidRPr="00FC3F4F" w:rsidRDefault="00536804" w:rsidP="00763A44">
      <w:pPr>
        <w:pStyle w:val="ListParagraph"/>
        <w:numPr>
          <w:ilvl w:val="0"/>
          <w:numId w:val="2"/>
        </w:numPr>
        <w:tabs>
          <w:tab w:val="left" w:pos="821"/>
          <w:tab w:val="left" w:pos="822"/>
        </w:tabs>
        <w:spacing w:before="41" w:line="273" w:lineRule="auto"/>
        <w:rPr>
          <w:rFonts w:ascii="Calibri Light" w:hAnsi="Calibri Light" w:cs="Calibri Light"/>
          <w:sz w:val="24"/>
          <w:szCs w:val="24"/>
        </w:rPr>
      </w:pPr>
      <w:r w:rsidRPr="00FC3F4F">
        <w:rPr>
          <w:rFonts w:ascii="Calibri Light" w:hAnsi="Calibri Light" w:cs="Calibri Light"/>
          <w:sz w:val="24"/>
          <w:szCs w:val="24"/>
        </w:rPr>
        <w:t>Protect important buildings and structures of historic and architectural interest;</w:t>
      </w:r>
    </w:p>
    <w:p w14:paraId="4E2E7CF2" w14:textId="77777777" w:rsidR="00917559" w:rsidRPr="00FC3F4F" w:rsidRDefault="00536804" w:rsidP="00763A44">
      <w:pPr>
        <w:pStyle w:val="ListParagraph"/>
        <w:numPr>
          <w:ilvl w:val="0"/>
          <w:numId w:val="2"/>
        </w:numPr>
        <w:tabs>
          <w:tab w:val="left" w:pos="821"/>
          <w:tab w:val="left" w:pos="822"/>
        </w:tabs>
        <w:spacing w:before="3"/>
        <w:rPr>
          <w:rFonts w:ascii="Calibri Light" w:hAnsi="Calibri Light" w:cs="Calibri Light"/>
          <w:sz w:val="24"/>
          <w:szCs w:val="24"/>
        </w:rPr>
      </w:pPr>
      <w:r w:rsidRPr="00FC3F4F">
        <w:rPr>
          <w:rFonts w:ascii="Calibri Light" w:hAnsi="Calibri Light" w:cs="Calibri Light"/>
          <w:sz w:val="24"/>
          <w:szCs w:val="24"/>
        </w:rPr>
        <w:t>Protect important community facilities and</w:t>
      </w:r>
      <w:r w:rsidRPr="00FC3F4F">
        <w:rPr>
          <w:rFonts w:ascii="Calibri Light" w:hAnsi="Calibri Light" w:cs="Calibri Light"/>
          <w:spacing w:val="-37"/>
          <w:sz w:val="24"/>
          <w:szCs w:val="24"/>
        </w:rPr>
        <w:t xml:space="preserve"> </w:t>
      </w:r>
      <w:r w:rsidRPr="00FC3F4F">
        <w:rPr>
          <w:rFonts w:ascii="Calibri Light" w:hAnsi="Calibri Light" w:cs="Calibri Light"/>
          <w:sz w:val="24"/>
          <w:szCs w:val="24"/>
        </w:rPr>
        <w:t>shops;</w:t>
      </w:r>
    </w:p>
    <w:p w14:paraId="687C28C7" w14:textId="77777777" w:rsidR="00917559" w:rsidRPr="00FC3F4F" w:rsidRDefault="00536804" w:rsidP="00763A44">
      <w:pPr>
        <w:pStyle w:val="ListParagraph"/>
        <w:numPr>
          <w:ilvl w:val="0"/>
          <w:numId w:val="2"/>
        </w:numPr>
        <w:tabs>
          <w:tab w:val="left" w:pos="821"/>
          <w:tab w:val="left" w:pos="822"/>
        </w:tabs>
        <w:spacing w:before="43"/>
        <w:rPr>
          <w:rFonts w:ascii="Calibri Light" w:hAnsi="Calibri Light" w:cs="Calibri Light"/>
          <w:sz w:val="24"/>
          <w:szCs w:val="24"/>
        </w:rPr>
      </w:pPr>
      <w:r w:rsidRPr="00FC3F4F">
        <w:rPr>
          <w:rFonts w:ascii="Calibri Light" w:hAnsi="Calibri Light" w:cs="Calibri Light"/>
          <w:sz w:val="24"/>
          <w:szCs w:val="24"/>
        </w:rPr>
        <w:t>Promote high quality design in new</w:t>
      </w:r>
      <w:r w:rsidRPr="00FC3F4F">
        <w:rPr>
          <w:rFonts w:ascii="Calibri Light" w:hAnsi="Calibri Light" w:cs="Calibri Light"/>
          <w:spacing w:val="-20"/>
          <w:sz w:val="24"/>
          <w:szCs w:val="24"/>
        </w:rPr>
        <w:t xml:space="preserve"> </w:t>
      </w:r>
      <w:r w:rsidRPr="00FC3F4F">
        <w:rPr>
          <w:rFonts w:ascii="Calibri Light" w:hAnsi="Calibri Light" w:cs="Calibri Light"/>
          <w:sz w:val="24"/>
          <w:szCs w:val="24"/>
        </w:rPr>
        <w:t>development;</w:t>
      </w:r>
    </w:p>
    <w:p w14:paraId="7E354476" w14:textId="77777777" w:rsidR="00917559" w:rsidRPr="00FC3F4F" w:rsidRDefault="00536804" w:rsidP="00763A44">
      <w:pPr>
        <w:pStyle w:val="ListParagraph"/>
        <w:numPr>
          <w:ilvl w:val="0"/>
          <w:numId w:val="2"/>
        </w:numPr>
        <w:tabs>
          <w:tab w:val="left" w:pos="821"/>
          <w:tab w:val="left" w:pos="822"/>
        </w:tabs>
        <w:spacing w:before="41"/>
        <w:rPr>
          <w:rFonts w:ascii="Calibri Light" w:hAnsi="Calibri Light" w:cs="Calibri Light"/>
          <w:sz w:val="24"/>
          <w:szCs w:val="24"/>
        </w:rPr>
      </w:pPr>
      <w:r w:rsidRPr="00FC3F4F">
        <w:rPr>
          <w:rFonts w:ascii="Calibri Light" w:hAnsi="Calibri Light" w:cs="Calibri Light"/>
          <w:sz w:val="24"/>
          <w:szCs w:val="24"/>
        </w:rPr>
        <w:t>Protect the countryside and special landscape;</w:t>
      </w:r>
      <w:r w:rsidRPr="00FC3F4F">
        <w:rPr>
          <w:rFonts w:ascii="Calibri Light" w:hAnsi="Calibri Light" w:cs="Calibri Light"/>
          <w:spacing w:val="-39"/>
          <w:sz w:val="24"/>
          <w:szCs w:val="24"/>
        </w:rPr>
        <w:t xml:space="preserve"> </w:t>
      </w:r>
      <w:r w:rsidRPr="00FC3F4F">
        <w:rPr>
          <w:rFonts w:ascii="Calibri Light" w:hAnsi="Calibri Light" w:cs="Calibri Light"/>
          <w:sz w:val="24"/>
          <w:szCs w:val="24"/>
        </w:rPr>
        <w:t>and</w:t>
      </w:r>
    </w:p>
    <w:p w14:paraId="5C9071D4" w14:textId="77777777" w:rsidR="00917559" w:rsidRPr="00FC3F4F" w:rsidRDefault="00536804" w:rsidP="00763A44">
      <w:pPr>
        <w:pStyle w:val="ListParagraph"/>
        <w:numPr>
          <w:ilvl w:val="0"/>
          <w:numId w:val="2"/>
        </w:numPr>
        <w:tabs>
          <w:tab w:val="left" w:pos="821"/>
          <w:tab w:val="left" w:pos="822"/>
        </w:tabs>
        <w:spacing w:before="43" w:line="271" w:lineRule="auto"/>
        <w:rPr>
          <w:rFonts w:ascii="Calibri Light" w:hAnsi="Calibri Light" w:cs="Calibri Light"/>
          <w:sz w:val="24"/>
          <w:szCs w:val="24"/>
        </w:rPr>
      </w:pPr>
      <w:r w:rsidRPr="00FC3F4F">
        <w:rPr>
          <w:rFonts w:ascii="Calibri Light" w:hAnsi="Calibri Light" w:cs="Calibri Light"/>
          <w:sz w:val="24"/>
          <w:szCs w:val="24"/>
        </w:rPr>
        <w:t>Protect open spaces that are important to the community and/or wildlife.</w:t>
      </w:r>
    </w:p>
    <w:p w14:paraId="2C6BC1BC" w14:textId="4EDD658F" w:rsidR="00917559" w:rsidRPr="00FC3F4F" w:rsidRDefault="00A86FED" w:rsidP="006B3FBA">
      <w:pPr>
        <w:spacing w:before="207" w:line="276" w:lineRule="auto"/>
        <w:jc w:val="both"/>
        <w:rPr>
          <w:rFonts w:ascii="Calibri Light" w:hAnsi="Calibri Light" w:cs="Calibri Light"/>
          <w:sz w:val="24"/>
          <w:szCs w:val="24"/>
        </w:rPr>
      </w:pPr>
      <w:r>
        <w:rPr>
          <w:rFonts w:ascii="Calibri Light" w:hAnsi="Calibri Light" w:cs="Calibri Light"/>
          <w:sz w:val="24"/>
          <w:szCs w:val="24"/>
        </w:rPr>
        <w:t xml:space="preserve">1.27 </w:t>
      </w:r>
      <w:r w:rsidR="00536804" w:rsidRPr="00FC3F4F">
        <w:rPr>
          <w:rFonts w:ascii="Calibri Light" w:hAnsi="Calibri Light" w:cs="Calibri Light"/>
          <w:sz w:val="24"/>
          <w:szCs w:val="24"/>
        </w:rPr>
        <w:t xml:space="preserve">Furthermore, these locally formulated policies will be specific to </w:t>
      </w:r>
      <w:r w:rsidR="00AD200E" w:rsidRPr="00FC3F4F">
        <w:rPr>
          <w:rFonts w:ascii="Calibri Light" w:hAnsi="Calibri Light" w:cs="Calibri Light"/>
          <w:sz w:val="24"/>
          <w:szCs w:val="24"/>
        </w:rPr>
        <w:t>Blackfordby</w:t>
      </w:r>
      <w:r w:rsidR="00536804" w:rsidRPr="00FC3F4F">
        <w:rPr>
          <w:rFonts w:ascii="Calibri Light" w:hAnsi="Calibri Light" w:cs="Calibri Light"/>
          <w:sz w:val="24"/>
          <w:szCs w:val="24"/>
        </w:rPr>
        <w:t xml:space="preserve"> and reflect the needs and aspirations of the community.</w:t>
      </w:r>
    </w:p>
    <w:p w14:paraId="3CF41C78" w14:textId="77777777" w:rsidR="00917559" w:rsidRPr="00FC3F4F" w:rsidRDefault="00536804" w:rsidP="006B3FBA">
      <w:pPr>
        <w:spacing w:before="200" w:line="276" w:lineRule="auto"/>
        <w:jc w:val="both"/>
        <w:rPr>
          <w:rFonts w:ascii="Calibri Light" w:hAnsi="Calibri Light" w:cs="Calibri Light"/>
          <w:b/>
          <w:sz w:val="24"/>
          <w:szCs w:val="24"/>
        </w:rPr>
      </w:pPr>
      <w:r w:rsidRPr="00FC3F4F">
        <w:rPr>
          <w:rFonts w:ascii="Calibri Light" w:hAnsi="Calibri Light" w:cs="Calibri Light"/>
          <w:b/>
          <w:sz w:val="24"/>
          <w:szCs w:val="24"/>
        </w:rPr>
        <w:t>It is important to note that when using the Plan to form a view on a development proposal or a policy issue the whole document and the policies contained in it must be considered together.</w:t>
      </w:r>
    </w:p>
    <w:p w14:paraId="7BF4F2E5" w14:textId="76EF0E97" w:rsidR="00917559" w:rsidRPr="00FC3F4F" w:rsidRDefault="00A86FED" w:rsidP="00A106B0">
      <w:pPr>
        <w:spacing w:before="204" w:line="276" w:lineRule="auto"/>
        <w:jc w:val="both"/>
        <w:rPr>
          <w:rFonts w:ascii="Calibri Light" w:hAnsi="Calibri Light" w:cs="Calibri Light"/>
          <w:sz w:val="24"/>
          <w:szCs w:val="24"/>
        </w:rPr>
      </w:pPr>
      <w:r>
        <w:rPr>
          <w:rFonts w:ascii="Calibri Light" w:hAnsi="Calibri Light" w:cs="Calibri Light"/>
          <w:sz w:val="24"/>
          <w:szCs w:val="24"/>
        </w:rPr>
        <w:lastRenderedPageBreak/>
        <w:t xml:space="preserve">1.28 </w:t>
      </w:r>
      <w:r w:rsidR="00536804" w:rsidRPr="00FC3F4F">
        <w:rPr>
          <w:rFonts w:ascii="Calibri Light" w:hAnsi="Calibri Light" w:cs="Calibri Light"/>
          <w:sz w:val="24"/>
          <w:szCs w:val="24"/>
        </w:rPr>
        <w:t>While every effort has been made to make the main parts of this Plan easy to read and understand, the wording of the actual policies is necessarily</w:t>
      </w:r>
      <w:r w:rsidR="00A106B0" w:rsidRPr="00FC3F4F">
        <w:rPr>
          <w:rFonts w:ascii="Calibri Light" w:hAnsi="Calibri Light" w:cs="Calibri Light"/>
          <w:sz w:val="24"/>
          <w:szCs w:val="24"/>
        </w:rPr>
        <w:t xml:space="preserve"> </w:t>
      </w:r>
      <w:r w:rsidR="00536804" w:rsidRPr="00FC3F4F">
        <w:rPr>
          <w:rFonts w:ascii="Calibri Light" w:hAnsi="Calibri Light" w:cs="Calibri Light"/>
          <w:sz w:val="24"/>
          <w:szCs w:val="24"/>
        </w:rPr>
        <w:t>more formal, so that it complies with statutory requirements.</w:t>
      </w:r>
    </w:p>
    <w:p w14:paraId="7F172A15" w14:textId="10974D50" w:rsidR="00917559" w:rsidRPr="00FC3F4F" w:rsidRDefault="00A86FED" w:rsidP="006B3FBA">
      <w:pPr>
        <w:spacing w:before="243" w:line="278" w:lineRule="auto"/>
        <w:jc w:val="both"/>
        <w:rPr>
          <w:rFonts w:ascii="Calibri Light" w:hAnsi="Calibri Light" w:cs="Calibri Light"/>
          <w:sz w:val="24"/>
          <w:szCs w:val="24"/>
        </w:rPr>
      </w:pPr>
      <w:r>
        <w:rPr>
          <w:rFonts w:ascii="Calibri Light" w:hAnsi="Calibri Light" w:cs="Calibri Light"/>
          <w:sz w:val="24"/>
          <w:szCs w:val="24"/>
        </w:rPr>
        <w:t xml:space="preserve">1.29 </w:t>
      </w:r>
      <w:r w:rsidR="00536804" w:rsidRPr="00FC3F4F">
        <w:rPr>
          <w:rFonts w:ascii="Calibri Light" w:hAnsi="Calibri Light" w:cs="Calibri Light"/>
          <w:sz w:val="24"/>
          <w:szCs w:val="24"/>
        </w:rPr>
        <w:t>The Plan will be kept under review and may change over time in response to new and changing needs and</w:t>
      </w:r>
      <w:r w:rsidR="00536804" w:rsidRPr="00FC3F4F">
        <w:rPr>
          <w:rFonts w:ascii="Calibri Light" w:hAnsi="Calibri Light" w:cs="Calibri Light"/>
          <w:spacing w:val="-12"/>
          <w:sz w:val="24"/>
          <w:szCs w:val="24"/>
        </w:rPr>
        <w:t xml:space="preserve"> </w:t>
      </w:r>
      <w:r w:rsidR="00536804" w:rsidRPr="00FC3F4F">
        <w:rPr>
          <w:rFonts w:ascii="Calibri Light" w:hAnsi="Calibri Light" w:cs="Calibri Light"/>
          <w:sz w:val="24"/>
          <w:szCs w:val="24"/>
        </w:rPr>
        <w:t>requirements.</w:t>
      </w:r>
    </w:p>
    <w:p w14:paraId="36B6613D" w14:textId="77777777" w:rsidR="00917559" w:rsidRPr="005653C2" w:rsidRDefault="00536804" w:rsidP="00A106B0">
      <w:pPr>
        <w:spacing w:before="240"/>
        <w:rPr>
          <w:rFonts w:ascii="Calibri Light" w:hAnsi="Calibri Light" w:cs="Calibri Light"/>
          <w:b/>
          <w:color w:val="76923C" w:themeColor="accent3" w:themeShade="BF"/>
          <w:sz w:val="40"/>
        </w:rPr>
      </w:pPr>
      <w:r w:rsidRPr="005653C2">
        <w:rPr>
          <w:rFonts w:ascii="Calibri Light" w:hAnsi="Calibri Light" w:cs="Calibri Light"/>
          <w:b/>
          <w:color w:val="76923C" w:themeColor="accent3" w:themeShade="BF"/>
          <w:sz w:val="40"/>
        </w:rPr>
        <w:t>How the Neighbourhood Plan supports sustainable development</w:t>
      </w:r>
    </w:p>
    <w:p w14:paraId="0DBD3382" w14:textId="44E4B57D" w:rsidR="00917559" w:rsidRPr="00FC3F4F" w:rsidRDefault="00A86FED" w:rsidP="006B3FBA">
      <w:pPr>
        <w:spacing w:before="204" w:line="278" w:lineRule="auto"/>
        <w:jc w:val="both"/>
        <w:rPr>
          <w:rFonts w:ascii="Calibri Light" w:hAnsi="Calibri Light" w:cs="Calibri Light"/>
          <w:sz w:val="24"/>
          <w:szCs w:val="24"/>
        </w:rPr>
      </w:pPr>
      <w:r>
        <w:rPr>
          <w:rFonts w:ascii="Calibri Light" w:hAnsi="Calibri Light" w:cs="Calibri Light"/>
          <w:sz w:val="24"/>
          <w:szCs w:val="24"/>
        </w:rPr>
        <w:t xml:space="preserve">1.30 </w:t>
      </w:r>
      <w:r w:rsidR="00536804" w:rsidRPr="00FC3F4F">
        <w:rPr>
          <w:rFonts w:ascii="Calibri Light" w:hAnsi="Calibri Light" w:cs="Calibri Light"/>
          <w:sz w:val="24"/>
          <w:szCs w:val="24"/>
        </w:rPr>
        <w:t>According to the key national planning document – the NPPF- the purpose of the planning system is to contribute to sustainable development.</w:t>
      </w:r>
    </w:p>
    <w:p w14:paraId="2E6DCD9B" w14:textId="54A867C2" w:rsidR="00917559" w:rsidRPr="00FC3F4F" w:rsidRDefault="00A86FED" w:rsidP="006B3FBA">
      <w:pPr>
        <w:spacing w:before="197" w:line="276" w:lineRule="auto"/>
        <w:jc w:val="both"/>
        <w:rPr>
          <w:rFonts w:ascii="Calibri Light" w:hAnsi="Calibri Light" w:cs="Calibri Light"/>
          <w:sz w:val="24"/>
          <w:szCs w:val="24"/>
        </w:rPr>
      </w:pPr>
      <w:r>
        <w:rPr>
          <w:rFonts w:ascii="Calibri Light" w:hAnsi="Calibri Light" w:cs="Calibri Light"/>
          <w:sz w:val="24"/>
          <w:szCs w:val="24"/>
        </w:rPr>
        <w:t xml:space="preserve">1.31 </w:t>
      </w:r>
      <w:r w:rsidR="00536804" w:rsidRPr="00FC3F4F">
        <w:rPr>
          <w:rFonts w:ascii="Calibri Light" w:hAnsi="Calibri Light" w:cs="Calibri Light"/>
          <w:sz w:val="24"/>
          <w:szCs w:val="24"/>
        </w:rPr>
        <w:t>The goal of sustainable development is to enable all people to satisfy their basic needs and to enjoy a better quality of life, without compromising the ability of future generations to meet their own social, economic and environmental needs.</w:t>
      </w:r>
    </w:p>
    <w:p w14:paraId="457582CF" w14:textId="79CF3F8B" w:rsidR="00917559" w:rsidRPr="00FC3F4F" w:rsidRDefault="00A86FED" w:rsidP="006B3FBA">
      <w:pPr>
        <w:spacing w:before="202" w:line="276" w:lineRule="auto"/>
        <w:jc w:val="both"/>
        <w:rPr>
          <w:rFonts w:ascii="Calibri Light" w:hAnsi="Calibri Light" w:cs="Calibri Light"/>
          <w:sz w:val="24"/>
          <w:szCs w:val="24"/>
        </w:rPr>
      </w:pPr>
      <w:r>
        <w:rPr>
          <w:rFonts w:ascii="Calibri Light" w:hAnsi="Calibri Light" w:cs="Calibri Light"/>
          <w:sz w:val="24"/>
          <w:szCs w:val="24"/>
        </w:rPr>
        <w:t>1.3</w:t>
      </w:r>
      <w:r w:rsidR="00536804" w:rsidRPr="00FC3F4F">
        <w:rPr>
          <w:rFonts w:ascii="Calibri Light" w:hAnsi="Calibri Light" w:cs="Calibri Light"/>
          <w:sz w:val="24"/>
          <w:szCs w:val="24"/>
        </w:rPr>
        <w:t>The NPPF carries a presumption in favour of sustainable development. It states that there are three dimensions to sustainable development: social, environmental and economic, all of which are important and interrelated. In accordance with this, the Plan’s aims and policies are centred on the achievement of sustainable development, including by, for example:</w:t>
      </w:r>
      <w:r w:rsidR="00BE21CA" w:rsidRPr="00FC3F4F">
        <w:rPr>
          <w:rFonts w:ascii="Calibri Light" w:hAnsi="Calibri Light" w:cs="Calibri Light"/>
          <w:sz w:val="24"/>
          <w:szCs w:val="24"/>
        </w:rPr>
        <w:t xml:space="preserve"> </w:t>
      </w:r>
    </w:p>
    <w:p w14:paraId="48280E53" w14:textId="77777777" w:rsidR="00917559" w:rsidRPr="00FC3F4F" w:rsidRDefault="00536804" w:rsidP="00763A44">
      <w:pPr>
        <w:pStyle w:val="ListParagraph"/>
        <w:numPr>
          <w:ilvl w:val="0"/>
          <w:numId w:val="1"/>
        </w:numPr>
        <w:tabs>
          <w:tab w:val="left" w:pos="506"/>
        </w:tabs>
        <w:spacing w:before="197"/>
        <w:ind w:left="489" w:hanging="403"/>
        <w:rPr>
          <w:rFonts w:ascii="Calibri Light" w:hAnsi="Calibri Light" w:cs="Calibri Light"/>
          <w:b/>
          <w:sz w:val="24"/>
          <w:szCs w:val="24"/>
        </w:rPr>
      </w:pPr>
      <w:r w:rsidRPr="00FC3F4F">
        <w:rPr>
          <w:rFonts w:ascii="Calibri Light" w:hAnsi="Calibri Light" w:cs="Calibri Light"/>
          <w:b/>
          <w:sz w:val="24"/>
          <w:szCs w:val="24"/>
        </w:rPr>
        <w:t>Social</w:t>
      </w:r>
    </w:p>
    <w:p w14:paraId="43BA58CC" w14:textId="77777777" w:rsidR="00917559" w:rsidRPr="00FC3F4F" w:rsidRDefault="00536804" w:rsidP="00763A44">
      <w:pPr>
        <w:pStyle w:val="ListParagraph"/>
        <w:numPr>
          <w:ilvl w:val="1"/>
          <w:numId w:val="1"/>
        </w:numPr>
        <w:tabs>
          <w:tab w:val="left" w:pos="1282"/>
          <w:tab w:val="left" w:pos="1283"/>
        </w:tabs>
        <w:spacing w:before="247"/>
        <w:ind w:left="489"/>
        <w:rPr>
          <w:rFonts w:ascii="Calibri Light" w:hAnsi="Calibri Light" w:cs="Calibri Light"/>
          <w:sz w:val="24"/>
          <w:szCs w:val="24"/>
        </w:rPr>
      </w:pPr>
      <w:r w:rsidRPr="00FC3F4F">
        <w:rPr>
          <w:rFonts w:ascii="Calibri Light" w:hAnsi="Calibri Light" w:cs="Calibri Light"/>
          <w:sz w:val="24"/>
          <w:szCs w:val="24"/>
        </w:rPr>
        <w:t>To safeguard existing open space for the enjoyment of</w:t>
      </w:r>
      <w:r w:rsidRPr="00FC3F4F">
        <w:rPr>
          <w:rFonts w:ascii="Calibri Light" w:hAnsi="Calibri Light" w:cs="Calibri Light"/>
          <w:spacing w:val="-24"/>
          <w:sz w:val="24"/>
          <w:szCs w:val="24"/>
        </w:rPr>
        <w:t xml:space="preserve"> </w:t>
      </w:r>
      <w:r w:rsidRPr="00FC3F4F">
        <w:rPr>
          <w:rFonts w:ascii="Calibri Light" w:hAnsi="Calibri Light" w:cs="Calibri Light"/>
          <w:sz w:val="24"/>
          <w:szCs w:val="24"/>
        </w:rPr>
        <w:t>residents;</w:t>
      </w:r>
    </w:p>
    <w:p w14:paraId="5EED715C" w14:textId="77777777" w:rsidR="00917559" w:rsidRPr="00FC3F4F" w:rsidRDefault="00536804" w:rsidP="00763A44">
      <w:pPr>
        <w:pStyle w:val="ListParagraph"/>
        <w:numPr>
          <w:ilvl w:val="1"/>
          <w:numId w:val="1"/>
        </w:numPr>
        <w:tabs>
          <w:tab w:val="left" w:pos="1282"/>
          <w:tab w:val="left" w:pos="1283"/>
        </w:tabs>
        <w:spacing w:before="243"/>
        <w:ind w:left="489"/>
        <w:rPr>
          <w:rFonts w:ascii="Calibri Light" w:hAnsi="Calibri Light" w:cs="Calibri Light"/>
          <w:sz w:val="24"/>
          <w:szCs w:val="24"/>
        </w:rPr>
      </w:pPr>
      <w:r w:rsidRPr="00FC3F4F">
        <w:rPr>
          <w:rFonts w:ascii="Calibri Light" w:hAnsi="Calibri Light" w:cs="Calibri Light"/>
          <w:sz w:val="24"/>
          <w:szCs w:val="24"/>
        </w:rPr>
        <w:t>To protect existing community facilities;</w:t>
      </w:r>
      <w:r w:rsidRPr="00FC3F4F">
        <w:rPr>
          <w:rFonts w:ascii="Calibri Light" w:hAnsi="Calibri Light" w:cs="Calibri Light"/>
          <w:spacing w:val="-25"/>
          <w:sz w:val="24"/>
          <w:szCs w:val="24"/>
        </w:rPr>
        <w:t xml:space="preserve"> </w:t>
      </w:r>
      <w:r w:rsidRPr="00FC3F4F">
        <w:rPr>
          <w:rFonts w:ascii="Calibri Light" w:hAnsi="Calibri Light" w:cs="Calibri Light"/>
          <w:sz w:val="24"/>
          <w:szCs w:val="24"/>
        </w:rPr>
        <w:t>and</w:t>
      </w:r>
    </w:p>
    <w:p w14:paraId="5622BBCC" w14:textId="77777777" w:rsidR="00917559" w:rsidRPr="00FC3F4F" w:rsidRDefault="00536804" w:rsidP="00763A44">
      <w:pPr>
        <w:pStyle w:val="ListParagraph"/>
        <w:numPr>
          <w:ilvl w:val="1"/>
          <w:numId w:val="1"/>
        </w:numPr>
        <w:tabs>
          <w:tab w:val="left" w:pos="1282"/>
          <w:tab w:val="left" w:pos="1283"/>
        </w:tabs>
        <w:spacing w:before="243" w:line="271" w:lineRule="auto"/>
        <w:ind w:left="489"/>
        <w:rPr>
          <w:rFonts w:ascii="Calibri Light" w:hAnsi="Calibri Light" w:cs="Calibri Light"/>
          <w:sz w:val="24"/>
          <w:szCs w:val="24"/>
        </w:rPr>
      </w:pPr>
      <w:r w:rsidRPr="00FC3F4F">
        <w:rPr>
          <w:rFonts w:ascii="Calibri Light" w:hAnsi="Calibri Light" w:cs="Calibri Light"/>
          <w:sz w:val="24"/>
          <w:szCs w:val="24"/>
        </w:rPr>
        <w:t>To deliver a mix of housing types</w:t>
      </w:r>
      <w:r w:rsidR="00BC1CB7" w:rsidRPr="00FC3F4F">
        <w:rPr>
          <w:rFonts w:ascii="Calibri Light" w:hAnsi="Calibri Light" w:cs="Calibri Light"/>
          <w:sz w:val="24"/>
          <w:szCs w:val="24"/>
        </w:rPr>
        <w:t>, so that it can meet the needs</w:t>
      </w:r>
      <w:r w:rsidRPr="00FC3F4F">
        <w:rPr>
          <w:rFonts w:ascii="Calibri Light" w:hAnsi="Calibri Light" w:cs="Calibri Light"/>
          <w:sz w:val="24"/>
          <w:szCs w:val="24"/>
        </w:rPr>
        <w:t xml:space="preserve"> of present and future</w:t>
      </w:r>
      <w:r w:rsidRPr="00FC3F4F">
        <w:rPr>
          <w:rFonts w:ascii="Calibri Light" w:hAnsi="Calibri Light" w:cs="Calibri Light"/>
          <w:spacing w:val="-27"/>
          <w:sz w:val="24"/>
          <w:szCs w:val="24"/>
        </w:rPr>
        <w:t xml:space="preserve"> </w:t>
      </w:r>
      <w:r w:rsidRPr="00FC3F4F">
        <w:rPr>
          <w:rFonts w:ascii="Calibri Light" w:hAnsi="Calibri Light" w:cs="Calibri Light"/>
          <w:sz w:val="24"/>
          <w:szCs w:val="24"/>
        </w:rPr>
        <w:t>generations.</w:t>
      </w:r>
    </w:p>
    <w:p w14:paraId="0D8B7819" w14:textId="77777777" w:rsidR="00917559" w:rsidRPr="00FC3F4F" w:rsidRDefault="00536804" w:rsidP="00763A44">
      <w:pPr>
        <w:pStyle w:val="ListParagraph"/>
        <w:numPr>
          <w:ilvl w:val="0"/>
          <w:numId w:val="1"/>
        </w:numPr>
        <w:tabs>
          <w:tab w:val="left" w:pos="506"/>
        </w:tabs>
        <w:spacing w:before="206"/>
        <w:ind w:left="489" w:hanging="403"/>
        <w:rPr>
          <w:rFonts w:ascii="Calibri Light" w:hAnsi="Calibri Light" w:cs="Calibri Light"/>
          <w:b/>
          <w:sz w:val="24"/>
          <w:szCs w:val="24"/>
        </w:rPr>
      </w:pPr>
      <w:r w:rsidRPr="00FC3F4F">
        <w:rPr>
          <w:rFonts w:ascii="Calibri Light" w:hAnsi="Calibri Light" w:cs="Calibri Light"/>
          <w:b/>
          <w:sz w:val="24"/>
          <w:szCs w:val="24"/>
        </w:rPr>
        <w:t>Environmental</w:t>
      </w:r>
    </w:p>
    <w:p w14:paraId="3A8B1BA4" w14:textId="77777777" w:rsidR="00917559" w:rsidRPr="00FC3F4F" w:rsidRDefault="00536804" w:rsidP="00763A44">
      <w:pPr>
        <w:pStyle w:val="ListParagraph"/>
        <w:numPr>
          <w:ilvl w:val="1"/>
          <w:numId w:val="1"/>
        </w:numPr>
        <w:tabs>
          <w:tab w:val="left" w:pos="1283"/>
        </w:tabs>
        <w:spacing w:before="245" w:line="273" w:lineRule="auto"/>
        <w:ind w:left="489"/>
        <w:rPr>
          <w:rFonts w:ascii="Calibri Light" w:hAnsi="Calibri Light" w:cs="Calibri Light"/>
          <w:sz w:val="24"/>
          <w:szCs w:val="24"/>
        </w:rPr>
      </w:pPr>
      <w:r w:rsidRPr="00FC3F4F">
        <w:rPr>
          <w:rFonts w:ascii="Calibri Light" w:hAnsi="Calibri Light" w:cs="Calibri Light"/>
          <w:sz w:val="24"/>
          <w:szCs w:val="24"/>
        </w:rPr>
        <w:t>To ensure that housing development is of the right quantity and type in the right location, so that it does not harm but instead positively reflects the existing and historic character of the</w:t>
      </w:r>
      <w:r w:rsidRPr="00FC3F4F">
        <w:rPr>
          <w:rFonts w:ascii="Calibri Light" w:hAnsi="Calibri Light" w:cs="Calibri Light"/>
          <w:spacing w:val="-15"/>
          <w:sz w:val="24"/>
          <w:szCs w:val="24"/>
        </w:rPr>
        <w:t xml:space="preserve"> </w:t>
      </w:r>
      <w:r w:rsidRPr="00FC3F4F">
        <w:rPr>
          <w:rFonts w:ascii="Calibri Light" w:hAnsi="Calibri Light" w:cs="Calibri Light"/>
          <w:sz w:val="24"/>
          <w:szCs w:val="24"/>
        </w:rPr>
        <w:t>area;</w:t>
      </w:r>
    </w:p>
    <w:p w14:paraId="05B04423" w14:textId="77777777" w:rsidR="00917559" w:rsidRPr="00FC3F4F" w:rsidRDefault="00536804" w:rsidP="00763A44">
      <w:pPr>
        <w:pStyle w:val="ListParagraph"/>
        <w:numPr>
          <w:ilvl w:val="1"/>
          <w:numId w:val="1"/>
        </w:numPr>
        <w:tabs>
          <w:tab w:val="left" w:pos="1282"/>
          <w:tab w:val="left" w:pos="1283"/>
        </w:tabs>
        <w:spacing w:before="204"/>
        <w:ind w:left="489"/>
        <w:jc w:val="left"/>
        <w:rPr>
          <w:rFonts w:ascii="Calibri Light" w:hAnsi="Calibri Light" w:cs="Calibri Light"/>
          <w:sz w:val="24"/>
          <w:szCs w:val="24"/>
        </w:rPr>
      </w:pPr>
      <w:r w:rsidRPr="00FC3F4F">
        <w:rPr>
          <w:rFonts w:ascii="Calibri Light" w:hAnsi="Calibri Light" w:cs="Calibri Light"/>
          <w:sz w:val="24"/>
          <w:szCs w:val="24"/>
        </w:rPr>
        <w:t>To protect important open spaces from</w:t>
      </w:r>
      <w:r w:rsidRPr="00FC3F4F">
        <w:rPr>
          <w:rFonts w:ascii="Calibri Light" w:hAnsi="Calibri Light" w:cs="Calibri Light"/>
          <w:spacing w:val="-20"/>
          <w:sz w:val="24"/>
          <w:szCs w:val="24"/>
        </w:rPr>
        <w:t xml:space="preserve"> </w:t>
      </w:r>
      <w:r w:rsidRPr="00FC3F4F">
        <w:rPr>
          <w:rFonts w:ascii="Calibri Light" w:hAnsi="Calibri Light" w:cs="Calibri Light"/>
          <w:sz w:val="24"/>
          <w:szCs w:val="24"/>
        </w:rPr>
        <w:t>development,</w:t>
      </w:r>
    </w:p>
    <w:p w14:paraId="5632B939" w14:textId="77777777" w:rsidR="00917559" w:rsidRPr="00FC3F4F" w:rsidRDefault="00536804" w:rsidP="00763A44">
      <w:pPr>
        <w:pStyle w:val="ListParagraph"/>
        <w:numPr>
          <w:ilvl w:val="1"/>
          <w:numId w:val="1"/>
        </w:numPr>
        <w:tabs>
          <w:tab w:val="left" w:pos="1282"/>
          <w:tab w:val="left" w:pos="1283"/>
        </w:tabs>
        <w:spacing w:before="242" w:line="271" w:lineRule="auto"/>
        <w:ind w:left="489"/>
        <w:jc w:val="left"/>
        <w:rPr>
          <w:rFonts w:ascii="Calibri Light" w:hAnsi="Calibri Light" w:cs="Calibri Light"/>
          <w:sz w:val="24"/>
          <w:szCs w:val="24"/>
        </w:rPr>
      </w:pPr>
      <w:r w:rsidRPr="00FC3F4F">
        <w:rPr>
          <w:rFonts w:ascii="Calibri Light" w:hAnsi="Calibri Light" w:cs="Calibri Light"/>
          <w:sz w:val="24"/>
          <w:szCs w:val="24"/>
        </w:rPr>
        <w:t xml:space="preserve">To ensure that the design of development enhances </w:t>
      </w:r>
      <w:r w:rsidR="00700905" w:rsidRPr="00FC3F4F">
        <w:rPr>
          <w:rFonts w:ascii="Calibri Light" w:hAnsi="Calibri Light" w:cs="Calibri Light"/>
          <w:sz w:val="24"/>
          <w:szCs w:val="24"/>
        </w:rPr>
        <w:t>the special</w:t>
      </w:r>
      <w:r w:rsidRPr="00FC3F4F">
        <w:rPr>
          <w:rFonts w:ascii="Calibri Light" w:hAnsi="Calibri Light" w:cs="Calibri Light"/>
          <w:sz w:val="24"/>
          <w:szCs w:val="24"/>
        </w:rPr>
        <w:t xml:space="preserve"> character and</w:t>
      </w:r>
      <w:r w:rsidRPr="00FC3F4F">
        <w:rPr>
          <w:rFonts w:ascii="Calibri Light" w:hAnsi="Calibri Light" w:cs="Calibri Light"/>
          <w:spacing w:val="-13"/>
          <w:sz w:val="24"/>
          <w:szCs w:val="24"/>
        </w:rPr>
        <w:t xml:space="preserve"> </w:t>
      </w:r>
      <w:r w:rsidRPr="00FC3F4F">
        <w:rPr>
          <w:rFonts w:ascii="Calibri Light" w:hAnsi="Calibri Light" w:cs="Calibri Light"/>
          <w:sz w:val="24"/>
          <w:szCs w:val="24"/>
        </w:rPr>
        <w:t>identity</w:t>
      </w:r>
      <w:r w:rsidR="00CF0704" w:rsidRPr="00FC3F4F">
        <w:rPr>
          <w:rFonts w:ascii="Calibri Light" w:hAnsi="Calibri Light" w:cs="Calibri Light"/>
          <w:sz w:val="24"/>
          <w:szCs w:val="24"/>
        </w:rPr>
        <w:t xml:space="preserve"> of Blackfordby</w:t>
      </w:r>
      <w:r w:rsidRPr="00FC3F4F">
        <w:rPr>
          <w:rFonts w:ascii="Calibri Light" w:hAnsi="Calibri Light" w:cs="Calibri Light"/>
          <w:sz w:val="24"/>
          <w:szCs w:val="24"/>
        </w:rPr>
        <w:t>;</w:t>
      </w:r>
    </w:p>
    <w:p w14:paraId="72F8969F" w14:textId="77777777" w:rsidR="00917559" w:rsidRPr="00FC3F4F" w:rsidRDefault="00536804" w:rsidP="00763A44">
      <w:pPr>
        <w:pStyle w:val="ListParagraph"/>
        <w:numPr>
          <w:ilvl w:val="1"/>
          <w:numId w:val="1"/>
        </w:numPr>
        <w:tabs>
          <w:tab w:val="left" w:pos="1282"/>
          <w:tab w:val="left" w:pos="1283"/>
          <w:tab w:val="left" w:pos="1810"/>
          <w:tab w:val="left" w:pos="2827"/>
          <w:tab w:val="left" w:pos="3558"/>
          <w:tab w:val="left" w:pos="4489"/>
          <w:tab w:val="left" w:pos="5737"/>
          <w:tab w:val="left" w:pos="6885"/>
          <w:tab w:val="left" w:pos="8410"/>
        </w:tabs>
        <w:spacing w:before="206" w:line="271" w:lineRule="auto"/>
        <w:ind w:left="489"/>
        <w:jc w:val="left"/>
        <w:rPr>
          <w:rFonts w:ascii="Calibri Light" w:hAnsi="Calibri Light" w:cs="Calibri Light"/>
          <w:sz w:val="24"/>
          <w:szCs w:val="24"/>
        </w:rPr>
      </w:pPr>
      <w:r w:rsidRPr="00FC3F4F">
        <w:rPr>
          <w:rFonts w:ascii="Calibri Light" w:hAnsi="Calibri Light" w:cs="Calibri Light"/>
          <w:sz w:val="24"/>
          <w:szCs w:val="24"/>
        </w:rPr>
        <w:t>To</w:t>
      </w:r>
      <w:r w:rsidR="00A106B0" w:rsidRPr="00FC3F4F">
        <w:rPr>
          <w:rFonts w:ascii="Calibri Light" w:hAnsi="Calibri Light" w:cs="Calibri Light"/>
          <w:sz w:val="24"/>
          <w:szCs w:val="24"/>
        </w:rPr>
        <w:t xml:space="preserve"> protect </w:t>
      </w:r>
      <w:r w:rsidRPr="00FC3F4F">
        <w:rPr>
          <w:rFonts w:ascii="Calibri Light" w:hAnsi="Calibri Light" w:cs="Calibri Light"/>
          <w:sz w:val="24"/>
          <w:szCs w:val="24"/>
        </w:rPr>
        <w:t>and,</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where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possible,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improve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biodiversity</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and important habitats;</w:t>
      </w:r>
      <w:r w:rsidRPr="00FC3F4F">
        <w:rPr>
          <w:rFonts w:ascii="Calibri Light" w:hAnsi="Calibri Light" w:cs="Calibri Light"/>
          <w:spacing w:val="-26"/>
          <w:sz w:val="24"/>
          <w:szCs w:val="24"/>
        </w:rPr>
        <w:t xml:space="preserve"> </w:t>
      </w:r>
      <w:r w:rsidRPr="00FC3F4F">
        <w:rPr>
          <w:rFonts w:ascii="Calibri Light" w:hAnsi="Calibri Light" w:cs="Calibri Light"/>
          <w:sz w:val="24"/>
          <w:szCs w:val="24"/>
        </w:rPr>
        <w:t>and</w:t>
      </w:r>
    </w:p>
    <w:p w14:paraId="45B74693" w14:textId="77777777" w:rsidR="00BC1CB7" w:rsidRPr="00FC3F4F" w:rsidRDefault="00536804" w:rsidP="00763A44">
      <w:pPr>
        <w:pStyle w:val="ListParagraph"/>
        <w:numPr>
          <w:ilvl w:val="1"/>
          <w:numId w:val="1"/>
        </w:numPr>
        <w:tabs>
          <w:tab w:val="left" w:pos="1282"/>
          <w:tab w:val="left" w:pos="1283"/>
        </w:tabs>
        <w:spacing w:before="210"/>
        <w:ind w:left="489"/>
        <w:jc w:val="left"/>
        <w:rPr>
          <w:rFonts w:ascii="Calibri Light" w:hAnsi="Calibri Light" w:cs="Calibri Light"/>
          <w:sz w:val="24"/>
          <w:szCs w:val="24"/>
        </w:rPr>
      </w:pPr>
      <w:r w:rsidRPr="00FC3F4F">
        <w:rPr>
          <w:rFonts w:ascii="Calibri Light" w:hAnsi="Calibri Light" w:cs="Calibri Light"/>
          <w:sz w:val="24"/>
          <w:szCs w:val="24"/>
        </w:rPr>
        <w:t>To</w:t>
      </w:r>
      <w:r w:rsidRPr="00FC3F4F">
        <w:rPr>
          <w:rFonts w:ascii="Calibri Light" w:hAnsi="Calibri Light" w:cs="Calibri Light"/>
          <w:spacing w:val="23"/>
          <w:sz w:val="24"/>
          <w:szCs w:val="24"/>
        </w:rPr>
        <w:t xml:space="preserve"> </w:t>
      </w:r>
      <w:r w:rsidRPr="00FC3F4F">
        <w:rPr>
          <w:rFonts w:ascii="Calibri Light" w:hAnsi="Calibri Light" w:cs="Calibri Light"/>
          <w:sz w:val="24"/>
          <w:szCs w:val="24"/>
        </w:rPr>
        <w:t>make</w:t>
      </w:r>
      <w:r w:rsidRPr="00FC3F4F">
        <w:rPr>
          <w:rFonts w:ascii="Calibri Light" w:hAnsi="Calibri Light" w:cs="Calibri Light"/>
          <w:spacing w:val="23"/>
          <w:sz w:val="24"/>
          <w:szCs w:val="24"/>
        </w:rPr>
        <w:t xml:space="preserve"> </w:t>
      </w:r>
      <w:r w:rsidRPr="00FC3F4F">
        <w:rPr>
          <w:rFonts w:ascii="Calibri Light" w:hAnsi="Calibri Light" w:cs="Calibri Light"/>
          <w:sz w:val="24"/>
          <w:szCs w:val="24"/>
        </w:rPr>
        <w:t>provision</w:t>
      </w:r>
      <w:r w:rsidRPr="00FC3F4F">
        <w:rPr>
          <w:rFonts w:ascii="Calibri Light" w:hAnsi="Calibri Light" w:cs="Calibri Light"/>
          <w:spacing w:val="23"/>
          <w:sz w:val="24"/>
          <w:szCs w:val="24"/>
        </w:rPr>
        <w:t xml:space="preserve"> </w:t>
      </w:r>
      <w:r w:rsidRPr="00FC3F4F">
        <w:rPr>
          <w:rFonts w:ascii="Calibri Light" w:hAnsi="Calibri Light" w:cs="Calibri Light"/>
          <w:sz w:val="24"/>
          <w:szCs w:val="24"/>
        </w:rPr>
        <w:t>for</w:t>
      </w:r>
      <w:r w:rsidRPr="00FC3F4F">
        <w:rPr>
          <w:rFonts w:ascii="Calibri Light" w:hAnsi="Calibri Light" w:cs="Calibri Light"/>
          <w:spacing w:val="25"/>
          <w:sz w:val="24"/>
          <w:szCs w:val="24"/>
        </w:rPr>
        <w:t xml:space="preserve"> </w:t>
      </w:r>
      <w:r w:rsidRPr="00FC3F4F">
        <w:rPr>
          <w:rFonts w:ascii="Calibri Light" w:hAnsi="Calibri Light" w:cs="Calibri Light"/>
          <w:sz w:val="24"/>
          <w:szCs w:val="24"/>
        </w:rPr>
        <w:t>improved</w:t>
      </w:r>
      <w:r w:rsidRPr="00FC3F4F">
        <w:rPr>
          <w:rFonts w:ascii="Calibri Light" w:hAnsi="Calibri Light" w:cs="Calibri Light"/>
          <w:spacing w:val="23"/>
          <w:sz w:val="24"/>
          <w:szCs w:val="24"/>
        </w:rPr>
        <w:t xml:space="preserve"> </w:t>
      </w:r>
      <w:r w:rsidRPr="00FC3F4F">
        <w:rPr>
          <w:rFonts w:ascii="Calibri Light" w:hAnsi="Calibri Light" w:cs="Calibri Light"/>
          <w:sz w:val="24"/>
          <w:szCs w:val="24"/>
        </w:rPr>
        <w:t>pedestrian</w:t>
      </w:r>
      <w:r w:rsidRPr="00FC3F4F">
        <w:rPr>
          <w:rFonts w:ascii="Calibri Light" w:hAnsi="Calibri Light" w:cs="Calibri Light"/>
          <w:spacing w:val="23"/>
          <w:sz w:val="24"/>
          <w:szCs w:val="24"/>
        </w:rPr>
        <w:t xml:space="preserve"> </w:t>
      </w:r>
      <w:r w:rsidRPr="00FC3F4F">
        <w:rPr>
          <w:rFonts w:ascii="Calibri Light" w:hAnsi="Calibri Light" w:cs="Calibri Light"/>
          <w:sz w:val="24"/>
          <w:szCs w:val="24"/>
        </w:rPr>
        <w:t>and</w:t>
      </w:r>
      <w:r w:rsidRPr="00FC3F4F">
        <w:rPr>
          <w:rFonts w:ascii="Calibri Light" w:hAnsi="Calibri Light" w:cs="Calibri Light"/>
          <w:spacing w:val="23"/>
          <w:sz w:val="24"/>
          <w:szCs w:val="24"/>
        </w:rPr>
        <w:t xml:space="preserve"> </w:t>
      </w:r>
      <w:r w:rsidRPr="00FC3F4F">
        <w:rPr>
          <w:rFonts w:ascii="Calibri Light" w:hAnsi="Calibri Light" w:cs="Calibri Light"/>
          <w:sz w:val="24"/>
          <w:szCs w:val="24"/>
        </w:rPr>
        <w:t>cycling</w:t>
      </w:r>
      <w:r w:rsidRPr="00FC3F4F">
        <w:rPr>
          <w:rFonts w:ascii="Calibri Light" w:hAnsi="Calibri Light" w:cs="Calibri Light"/>
          <w:spacing w:val="17"/>
          <w:sz w:val="24"/>
          <w:szCs w:val="24"/>
        </w:rPr>
        <w:t xml:space="preserve"> </w:t>
      </w:r>
      <w:r w:rsidRPr="00FC3F4F">
        <w:rPr>
          <w:rFonts w:ascii="Calibri Light" w:hAnsi="Calibri Light" w:cs="Calibri Light"/>
          <w:sz w:val="24"/>
          <w:szCs w:val="24"/>
        </w:rPr>
        <w:t>facilities,</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as appropriate.</w:t>
      </w:r>
    </w:p>
    <w:p w14:paraId="231B5623" w14:textId="77777777" w:rsidR="00917559" w:rsidRPr="00FC3F4F" w:rsidRDefault="00536804" w:rsidP="00763A44">
      <w:pPr>
        <w:pStyle w:val="ListParagraph"/>
        <w:numPr>
          <w:ilvl w:val="0"/>
          <w:numId w:val="1"/>
        </w:numPr>
        <w:tabs>
          <w:tab w:val="left" w:pos="491"/>
        </w:tabs>
        <w:spacing w:before="241"/>
        <w:ind w:left="489" w:hanging="388"/>
        <w:rPr>
          <w:rFonts w:ascii="Calibri Light" w:hAnsi="Calibri Light" w:cs="Calibri Light"/>
          <w:b/>
          <w:sz w:val="24"/>
          <w:szCs w:val="24"/>
        </w:rPr>
      </w:pPr>
      <w:r w:rsidRPr="00FC3F4F">
        <w:rPr>
          <w:rFonts w:ascii="Calibri Light" w:hAnsi="Calibri Light" w:cs="Calibri Light"/>
          <w:b/>
          <w:sz w:val="24"/>
          <w:szCs w:val="24"/>
        </w:rPr>
        <w:lastRenderedPageBreak/>
        <w:t>Economic</w:t>
      </w:r>
    </w:p>
    <w:p w14:paraId="6AC4434C" w14:textId="77777777" w:rsidR="00917559" w:rsidRPr="00FC3F4F" w:rsidRDefault="00536804" w:rsidP="00763A44">
      <w:pPr>
        <w:pStyle w:val="ListParagraph"/>
        <w:numPr>
          <w:ilvl w:val="1"/>
          <w:numId w:val="1"/>
        </w:numPr>
        <w:tabs>
          <w:tab w:val="left" w:pos="1282"/>
          <w:tab w:val="left" w:pos="1283"/>
        </w:tabs>
        <w:spacing w:before="247"/>
        <w:ind w:left="489"/>
        <w:jc w:val="left"/>
        <w:rPr>
          <w:rFonts w:ascii="Calibri Light" w:hAnsi="Calibri Light" w:cs="Calibri Light"/>
          <w:sz w:val="24"/>
          <w:szCs w:val="24"/>
        </w:rPr>
      </w:pPr>
      <w:r w:rsidRPr="00FC3F4F">
        <w:rPr>
          <w:rFonts w:ascii="Calibri Light" w:hAnsi="Calibri Light" w:cs="Calibri Light"/>
          <w:sz w:val="24"/>
          <w:szCs w:val="24"/>
        </w:rPr>
        <w:t>To protect existing employment</w:t>
      </w:r>
      <w:r w:rsidRPr="00FC3F4F">
        <w:rPr>
          <w:rFonts w:ascii="Calibri Light" w:hAnsi="Calibri Light" w:cs="Calibri Light"/>
          <w:spacing w:val="-12"/>
          <w:sz w:val="24"/>
          <w:szCs w:val="24"/>
        </w:rPr>
        <w:t xml:space="preserve"> </w:t>
      </w:r>
      <w:r w:rsidRPr="00FC3F4F">
        <w:rPr>
          <w:rFonts w:ascii="Calibri Light" w:hAnsi="Calibri Light" w:cs="Calibri Light"/>
          <w:sz w:val="24"/>
          <w:szCs w:val="24"/>
        </w:rPr>
        <w:t>uses;</w:t>
      </w:r>
    </w:p>
    <w:p w14:paraId="06569880" w14:textId="77777777" w:rsidR="00917559" w:rsidRPr="00FC3F4F" w:rsidRDefault="00536804" w:rsidP="00763A44">
      <w:pPr>
        <w:pStyle w:val="ListParagraph"/>
        <w:numPr>
          <w:ilvl w:val="1"/>
          <w:numId w:val="1"/>
        </w:numPr>
        <w:tabs>
          <w:tab w:val="left" w:pos="1282"/>
          <w:tab w:val="left" w:pos="1283"/>
        </w:tabs>
        <w:spacing w:before="242"/>
        <w:ind w:left="489"/>
        <w:jc w:val="left"/>
        <w:rPr>
          <w:rFonts w:ascii="Calibri Light" w:hAnsi="Calibri Light" w:cs="Calibri Light"/>
          <w:sz w:val="24"/>
          <w:szCs w:val="24"/>
        </w:rPr>
      </w:pPr>
      <w:r w:rsidRPr="00FC3F4F">
        <w:rPr>
          <w:rFonts w:ascii="Calibri Light" w:hAnsi="Calibri Light" w:cs="Calibri Light"/>
          <w:sz w:val="24"/>
          <w:szCs w:val="24"/>
        </w:rPr>
        <w:t>To ensure effective broadband speeds in new</w:t>
      </w:r>
      <w:r w:rsidRPr="00FC3F4F">
        <w:rPr>
          <w:rFonts w:ascii="Calibri Light" w:hAnsi="Calibri Light" w:cs="Calibri Light"/>
          <w:spacing w:val="-15"/>
          <w:sz w:val="24"/>
          <w:szCs w:val="24"/>
        </w:rPr>
        <w:t xml:space="preserve"> </w:t>
      </w:r>
      <w:r w:rsidRPr="00FC3F4F">
        <w:rPr>
          <w:rFonts w:ascii="Calibri Light" w:hAnsi="Calibri Light" w:cs="Calibri Light"/>
          <w:sz w:val="24"/>
          <w:szCs w:val="24"/>
        </w:rPr>
        <w:t>development;</w:t>
      </w:r>
    </w:p>
    <w:p w14:paraId="43250A8A" w14:textId="77777777" w:rsidR="00917559" w:rsidRPr="00FC3F4F" w:rsidRDefault="00536804" w:rsidP="00763A44">
      <w:pPr>
        <w:pStyle w:val="ListParagraph"/>
        <w:numPr>
          <w:ilvl w:val="1"/>
          <w:numId w:val="1"/>
        </w:numPr>
        <w:tabs>
          <w:tab w:val="left" w:pos="1282"/>
          <w:tab w:val="left" w:pos="1283"/>
          <w:tab w:val="left" w:pos="1795"/>
          <w:tab w:val="left" w:pos="2868"/>
          <w:tab w:val="left" w:pos="4393"/>
          <w:tab w:val="left" w:pos="5901"/>
          <w:tab w:val="left" w:pos="6632"/>
          <w:tab w:val="left" w:pos="8416"/>
        </w:tabs>
        <w:spacing w:before="242" w:line="271" w:lineRule="auto"/>
        <w:ind w:left="489"/>
        <w:jc w:val="left"/>
        <w:rPr>
          <w:rFonts w:ascii="Calibri Light" w:hAnsi="Calibri Light" w:cs="Calibri Light"/>
          <w:sz w:val="24"/>
          <w:szCs w:val="24"/>
        </w:rPr>
      </w:pPr>
      <w:r w:rsidRPr="00FC3F4F">
        <w:rPr>
          <w:rFonts w:ascii="Calibri Light" w:hAnsi="Calibri Light" w:cs="Calibri Light"/>
          <w:sz w:val="24"/>
          <w:szCs w:val="24"/>
        </w:rPr>
        <w:t>To</w:t>
      </w:r>
      <w:r w:rsidR="00A106B0" w:rsidRPr="00FC3F4F">
        <w:rPr>
          <w:rFonts w:ascii="Calibri Light" w:hAnsi="Calibri Light" w:cs="Calibri Light"/>
          <w:sz w:val="24"/>
          <w:szCs w:val="24"/>
        </w:rPr>
        <w:t xml:space="preserve"> support </w:t>
      </w:r>
      <w:r w:rsidRPr="00FC3F4F">
        <w:rPr>
          <w:rFonts w:ascii="Calibri Light" w:hAnsi="Calibri Light" w:cs="Calibri Light"/>
          <w:sz w:val="24"/>
          <w:szCs w:val="24"/>
        </w:rPr>
        <w:t>appropriate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small-scale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farm</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diversification</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and business development;</w:t>
      </w:r>
      <w:r w:rsidRPr="00FC3F4F">
        <w:rPr>
          <w:rFonts w:ascii="Calibri Light" w:hAnsi="Calibri Light" w:cs="Calibri Light"/>
          <w:spacing w:val="-22"/>
          <w:sz w:val="24"/>
          <w:szCs w:val="24"/>
        </w:rPr>
        <w:t xml:space="preserve"> </w:t>
      </w:r>
      <w:r w:rsidRPr="00FC3F4F">
        <w:rPr>
          <w:rFonts w:ascii="Calibri Light" w:hAnsi="Calibri Light" w:cs="Calibri Light"/>
          <w:sz w:val="24"/>
          <w:szCs w:val="24"/>
        </w:rPr>
        <w:t>and</w:t>
      </w:r>
    </w:p>
    <w:p w14:paraId="7F123821" w14:textId="77777777" w:rsidR="00917559" w:rsidRPr="00FC3F4F" w:rsidRDefault="00536804" w:rsidP="00763A44">
      <w:pPr>
        <w:pStyle w:val="ListParagraph"/>
        <w:numPr>
          <w:ilvl w:val="1"/>
          <w:numId w:val="1"/>
        </w:numPr>
        <w:tabs>
          <w:tab w:val="left" w:pos="1282"/>
          <w:tab w:val="left" w:pos="1283"/>
          <w:tab w:val="left" w:pos="1829"/>
          <w:tab w:val="left" w:pos="3295"/>
          <w:tab w:val="left" w:pos="4852"/>
          <w:tab w:val="left" w:pos="5980"/>
          <w:tab w:val="left" w:pos="7522"/>
          <w:tab w:val="left" w:pos="8197"/>
        </w:tabs>
        <w:spacing w:before="207" w:line="273" w:lineRule="auto"/>
        <w:ind w:left="489"/>
        <w:jc w:val="left"/>
        <w:rPr>
          <w:rFonts w:ascii="Calibri Light" w:hAnsi="Calibri Light" w:cs="Calibri Light"/>
          <w:sz w:val="24"/>
          <w:szCs w:val="24"/>
        </w:rPr>
      </w:pPr>
      <w:r w:rsidRPr="00FC3F4F">
        <w:rPr>
          <w:rFonts w:ascii="Calibri Light" w:hAnsi="Calibri Light" w:cs="Calibri Light"/>
          <w:sz w:val="24"/>
          <w:szCs w:val="24"/>
        </w:rPr>
        <w:t>To</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encourage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appropriate</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start-up</w:t>
      </w:r>
      <w:r w:rsidR="00A106B0" w:rsidRPr="00FC3F4F">
        <w:rPr>
          <w:rFonts w:ascii="Calibri Light" w:hAnsi="Calibri Light" w:cs="Calibri Light"/>
          <w:sz w:val="24"/>
          <w:szCs w:val="24"/>
        </w:rPr>
        <w:t xml:space="preserve"> businesses a</w:t>
      </w:r>
      <w:r w:rsidRPr="00FC3F4F">
        <w:rPr>
          <w:rFonts w:ascii="Calibri Light" w:hAnsi="Calibri Light" w:cs="Calibri Light"/>
          <w:sz w:val="24"/>
          <w:szCs w:val="24"/>
        </w:rPr>
        <w:t>nd</w:t>
      </w:r>
      <w:r w:rsidR="00A106B0" w:rsidRPr="00FC3F4F">
        <w:rPr>
          <w:rFonts w:ascii="Calibri Light" w:hAnsi="Calibri Light" w:cs="Calibri Light"/>
          <w:sz w:val="24"/>
          <w:szCs w:val="24"/>
        </w:rPr>
        <w:t xml:space="preserve"> </w:t>
      </w:r>
      <w:r w:rsidRPr="00FC3F4F">
        <w:rPr>
          <w:rFonts w:ascii="Calibri Light" w:hAnsi="Calibri Light" w:cs="Calibri Light"/>
          <w:sz w:val="24"/>
          <w:szCs w:val="24"/>
        </w:rPr>
        <w:t>home working.</w:t>
      </w:r>
    </w:p>
    <w:p w14:paraId="79004EAF" w14:textId="77777777" w:rsidR="00A106B0" w:rsidRPr="00FC3F4F" w:rsidRDefault="00A106B0">
      <w:pPr>
        <w:rPr>
          <w:rFonts w:ascii="Calibri Light" w:hAnsi="Calibri Light" w:cs="Calibri Light"/>
          <w:b/>
          <w:bCs/>
          <w:color w:val="9BBA58"/>
          <w:sz w:val="24"/>
          <w:szCs w:val="24"/>
        </w:rPr>
      </w:pPr>
      <w:r w:rsidRPr="00FC3F4F">
        <w:rPr>
          <w:rFonts w:ascii="Calibri Light" w:hAnsi="Calibri Light" w:cs="Calibri Light"/>
          <w:color w:val="9BBA58"/>
          <w:sz w:val="24"/>
          <w:szCs w:val="24"/>
        </w:rPr>
        <w:br w:type="page"/>
      </w:r>
    </w:p>
    <w:p w14:paraId="1BD783CA" w14:textId="77777777" w:rsidR="00917559" w:rsidRPr="005653C2" w:rsidRDefault="008F04E7" w:rsidP="006B3FBA">
      <w:pPr>
        <w:pStyle w:val="Heading1"/>
        <w:ind w:left="0"/>
        <w:rPr>
          <w:rFonts w:ascii="Calibri Light" w:hAnsi="Calibri Light" w:cs="Calibri Light"/>
          <w:color w:val="76923C" w:themeColor="accent3" w:themeShade="BF"/>
        </w:rPr>
      </w:pPr>
      <w:r>
        <w:rPr>
          <w:rFonts w:ascii="Calibri Light" w:hAnsi="Calibri Light" w:cs="Calibri Light"/>
          <w:color w:val="76923C" w:themeColor="accent3" w:themeShade="BF"/>
        </w:rPr>
        <w:lastRenderedPageBreak/>
        <w:t>2</w:t>
      </w:r>
      <w:r w:rsidR="00A106B0" w:rsidRPr="005653C2">
        <w:rPr>
          <w:rFonts w:ascii="Calibri Light" w:hAnsi="Calibri Light" w:cs="Calibri Light"/>
          <w:color w:val="76923C" w:themeColor="accent3" w:themeShade="BF"/>
        </w:rPr>
        <w:t>.</w:t>
      </w:r>
      <w:r w:rsidR="00536804" w:rsidRPr="005653C2">
        <w:rPr>
          <w:rFonts w:ascii="Calibri Light" w:hAnsi="Calibri Light" w:cs="Calibri Light"/>
          <w:color w:val="76923C" w:themeColor="accent3" w:themeShade="BF"/>
        </w:rPr>
        <w:t xml:space="preserve"> </w:t>
      </w:r>
      <w:r w:rsidR="00AD200E" w:rsidRPr="005653C2">
        <w:rPr>
          <w:rFonts w:ascii="Calibri Light" w:hAnsi="Calibri Light" w:cs="Calibri Light"/>
          <w:color w:val="76923C" w:themeColor="accent3" w:themeShade="BF"/>
        </w:rPr>
        <w:t>Blackfordby</w:t>
      </w:r>
      <w:r w:rsidR="00536804" w:rsidRPr="005653C2">
        <w:rPr>
          <w:rFonts w:ascii="Calibri Light" w:hAnsi="Calibri Light" w:cs="Calibri Light"/>
          <w:color w:val="76923C" w:themeColor="accent3" w:themeShade="BF"/>
        </w:rPr>
        <w:t xml:space="preserve"> </w:t>
      </w:r>
    </w:p>
    <w:p w14:paraId="35E7ABBC" w14:textId="77777777" w:rsidR="00917559" w:rsidRPr="005653C2" w:rsidRDefault="00536804" w:rsidP="006B3FBA">
      <w:pPr>
        <w:pStyle w:val="Heading2"/>
        <w:ind w:left="0"/>
        <w:rPr>
          <w:rFonts w:ascii="Calibri Light" w:hAnsi="Calibri Light" w:cs="Calibri Light"/>
          <w:color w:val="76923C" w:themeColor="accent3" w:themeShade="BF"/>
        </w:rPr>
      </w:pPr>
      <w:bookmarkStart w:id="0" w:name="_Hlk3281408"/>
      <w:r w:rsidRPr="005653C2">
        <w:rPr>
          <w:rFonts w:ascii="Calibri Light" w:hAnsi="Calibri Light" w:cs="Calibri Light"/>
          <w:color w:val="76923C" w:themeColor="accent3" w:themeShade="BF"/>
        </w:rPr>
        <w:t xml:space="preserve">A brief history of </w:t>
      </w:r>
      <w:r w:rsidR="00CF0704">
        <w:rPr>
          <w:rFonts w:ascii="Calibri Light" w:hAnsi="Calibri Light" w:cs="Calibri Light"/>
          <w:color w:val="76923C" w:themeColor="accent3" w:themeShade="BF"/>
        </w:rPr>
        <w:t>Blackfordby</w:t>
      </w:r>
    </w:p>
    <w:p w14:paraId="13B40C7D" w14:textId="7FAC55AF" w:rsidR="00917559" w:rsidRDefault="007A1FC4" w:rsidP="00E71EC5">
      <w:pPr>
        <w:pStyle w:val="BodyText"/>
        <w:spacing w:before="268" w:line="278" w:lineRule="auto"/>
        <w:jc w:val="both"/>
        <w:rPr>
          <w:rFonts w:ascii="Calibri Light" w:hAnsi="Calibri Light" w:cs="Calibri Light"/>
        </w:rPr>
      </w:pPr>
      <w:r>
        <w:rPr>
          <w:rFonts w:ascii="Calibri Light" w:hAnsi="Calibri Light" w:cs="Calibri Light"/>
        </w:rPr>
        <w:t xml:space="preserve">2.1 </w:t>
      </w:r>
      <w:r w:rsidR="00396211">
        <w:rPr>
          <w:rFonts w:ascii="Calibri Light" w:hAnsi="Calibri Light" w:cs="Calibri Light"/>
        </w:rPr>
        <w:t xml:space="preserve">The settlement of ‘Black Ford’ </w:t>
      </w:r>
      <w:r w:rsidR="00CE176E">
        <w:rPr>
          <w:rFonts w:ascii="Calibri Light" w:hAnsi="Calibri Light" w:cs="Calibri Light"/>
        </w:rPr>
        <w:t xml:space="preserve">was established by the </w:t>
      </w:r>
      <w:r w:rsidR="00396211">
        <w:rPr>
          <w:rFonts w:ascii="Calibri Light" w:hAnsi="Calibri Light" w:cs="Calibri Light"/>
        </w:rPr>
        <w:t>9</w:t>
      </w:r>
      <w:r w:rsidR="00396211" w:rsidRPr="00396211">
        <w:rPr>
          <w:rFonts w:ascii="Calibri Light" w:hAnsi="Calibri Light" w:cs="Calibri Light"/>
          <w:vertAlign w:val="superscript"/>
        </w:rPr>
        <w:t>th</w:t>
      </w:r>
      <w:r w:rsidR="00396211">
        <w:rPr>
          <w:rFonts w:ascii="Calibri Light" w:hAnsi="Calibri Light" w:cs="Calibri Light"/>
        </w:rPr>
        <w:t xml:space="preserve"> </w:t>
      </w:r>
      <w:r w:rsidR="00CE176E">
        <w:rPr>
          <w:rFonts w:ascii="Calibri Light" w:hAnsi="Calibri Light" w:cs="Calibri Light"/>
        </w:rPr>
        <w:t xml:space="preserve">century and largely developed with an </w:t>
      </w:r>
      <w:proofErr w:type="gramStart"/>
      <w:r w:rsidR="00CE176E">
        <w:rPr>
          <w:rFonts w:ascii="Calibri Light" w:hAnsi="Calibri Light" w:cs="Calibri Light"/>
        </w:rPr>
        <w:t>agricultural</w:t>
      </w:r>
      <w:proofErr w:type="gramEnd"/>
      <w:r w:rsidR="00CE176E">
        <w:rPr>
          <w:rFonts w:ascii="Calibri Light" w:hAnsi="Calibri Light" w:cs="Calibri Light"/>
        </w:rPr>
        <w:t xml:space="preserve"> based economy until the second half of the twentieth century. </w:t>
      </w:r>
      <w:r w:rsidR="00396211">
        <w:rPr>
          <w:rFonts w:ascii="Calibri Light" w:hAnsi="Calibri Light" w:cs="Calibri Light"/>
        </w:rPr>
        <w:t xml:space="preserve">There was once a ford across the Main Street where clear spring water joined the brook running from Butt Lane.  </w:t>
      </w:r>
      <w:r w:rsidR="00CE176E">
        <w:rPr>
          <w:rFonts w:ascii="Calibri Light" w:hAnsi="Calibri Light" w:cs="Calibri Light"/>
        </w:rPr>
        <w:t>In the medieval period the La Zouch family of Ashby Castle owned lands at Blackfordby and the Abbott of Lilleshall (Staffordshire) held land around the settlement.  After the dissolution of the monasteries in the late 1530’s lands at Blackfordby, as part of the manor of Ashby de la Zouch, were given to the Hastings family (the Earls of Huntingdon) of Ashby Castle.  The Joyce family of Blackfordby Hall were also important landowners around the village from (at least) the eighteenth century.</w:t>
      </w:r>
    </w:p>
    <w:p w14:paraId="12B26B7A" w14:textId="3F6F46F4" w:rsidR="00CE176E" w:rsidRDefault="007A1FC4" w:rsidP="00E71EC5">
      <w:pPr>
        <w:pStyle w:val="BodyText"/>
        <w:spacing w:before="268" w:line="278" w:lineRule="auto"/>
        <w:jc w:val="both"/>
        <w:rPr>
          <w:rFonts w:ascii="Calibri Light" w:hAnsi="Calibri Light" w:cs="Calibri Light"/>
        </w:rPr>
      </w:pPr>
      <w:r>
        <w:rPr>
          <w:rFonts w:ascii="Calibri Light" w:hAnsi="Calibri Light" w:cs="Calibri Light"/>
        </w:rPr>
        <w:t xml:space="preserve">2.2 </w:t>
      </w:r>
      <w:r w:rsidR="00CE176E">
        <w:rPr>
          <w:rFonts w:ascii="Calibri Light" w:hAnsi="Calibri Light" w:cs="Calibri Light"/>
        </w:rPr>
        <w:t>In 1843 the National School opened on Main Street and in 1889, the primary school with its attached schoolmasters house was built next to the Parish Church of St Margaret of Antioch.  The Parish Church itself had been newly built in 1858 and replaced a thirteenth century chapel.</w:t>
      </w:r>
      <w:r w:rsidR="00E820CD">
        <w:rPr>
          <w:rFonts w:ascii="Calibri Light" w:hAnsi="Calibri Light" w:cs="Calibri Light"/>
        </w:rPr>
        <w:t xml:space="preserve">  The church of St Margaret of Antioch occupies a commanding site on a hillside overlooking the village.  A clock was added to the church in 1920 in memory of the men of Blackfordby who fell in the Great War.</w:t>
      </w:r>
      <w:r w:rsidR="00B76CC8">
        <w:rPr>
          <w:rFonts w:ascii="Calibri Light" w:hAnsi="Calibri Light" w:cs="Calibri Light"/>
        </w:rPr>
        <w:t xml:space="preserve">  A new War Memorial was installed alongside the Old School Room in 2014.  The Wesleyan Methodist Chapel was built in the 1930’s.</w:t>
      </w:r>
    </w:p>
    <w:p w14:paraId="0FA9F277" w14:textId="247F10FA" w:rsidR="00CE176E" w:rsidRDefault="007A1FC4" w:rsidP="00E71EC5">
      <w:pPr>
        <w:pStyle w:val="BodyText"/>
        <w:spacing w:before="268" w:line="278" w:lineRule="auto"/>
        <w:jc w:val="both"/>
        <w:rPr>
          <w:rFonts w:ascii="Calibri Light" w:hAnsi="Calibri Light" w:cs="Calibri Light"/>
        </w:rPr>
      </w:pPr>
      <w:r>
        <w:rPr>
          <w:rFonts w:ascii="Calibri Light" w:hAnsi="Calibri Light" w:cs="Calibri Light"/>
        </w:rPr>
        <w:t xml:space="preserve">2.3 </w:t>
      </w:r>
      <w:r w:rsidR="00D54401">
        <w:rPr>
          <w:rFonts w:ascii="Calibri Light" w:hAnsi="Calibri Light" w:cs="Calibri Light"/>
        </w:rPr>
        <w:t>There was a thriving coal and clay extraction industry at Blackfordby during the 18</w:t>
      </w:r>
      <w:r w:rsidR="00D54401" w:rsidRPr="00E50577">
        <w:rPr>
          <w:rFonts w:ascii="Calibri Light" w:hAnsi="Calibri Light" w:cs="Calibri Light"/>
          <w:vertAlign w:val="superscript"/>
        </w:rPr>
        <w:t>th</w:t>
      </w:r>
      <w:r w:rsidR="00D54401">
        <w:rPr>
          <w:rFonts w:ascii="Calibri Light" w:hAnsi="Calibri Light" w:cs="Calibri Light"/>
        </w:rPr>
        <w:t xml:space="preserve"> and 19</w:t>
      </w:r>
      <w:r w:rsidR="00D54401" w:rsidRPr="00E50577">
        <w:rPr>
          <w:rFonts w:ascii="Calibri Light" w:hAnsi="Calibri Light" w:cs="Calibri Light"/>
          <w:vertAlign w:val="superscript"/>
        </w:rPr>
        <w:t>th</w:t>
      </w:r>
      <w:r w:rsidR="00D54401">
        <w:rPr>
          <w:rFonts w:ascii="Calibri Light" w:hAnsi="Calibri Light" w:cs="Calibri Light"/>
        </w:rPr>
        <w:t xml:space="preserve"> centuries and probably earlier.  With both surface and underground workings, alongside associated brickmaking.  The Blackfor</w:t>
      </w:r>
      <w:r w:rsidR="007548EC">
        <w:rPr>
          <w:rFonts w:ascii="Calibri Light" w:hAnsi="Calibri Light" w:cs="Calibri Light"/>
        </w:rPr>
        <w:t>d</w:t>
      </w:r>
      <w:r w:rsidR="00D54401">
        <w:rPr>
          <w:rFonts w:ascii="Calibri Light" w:hAnsi="Calibri Light" w:cs="Calibri Light"/>
        </w:rPr>
        <w:t>by Colliery off Butt Lane closed in about 1900, although some extraction, predominantly by surface working continued until the late 1940’s.</w:t>
      </w:r>
      <w:r w:rsidR="009D41D5">
        <w:rPr>
          <w:rFonts w:ascii="Calibri Light" w:hAnsi="Calibri Light" w:cs="Calibri Light"/>
        </w:rPr>
        <w:t xml:space="preserve"> </w:t>
      </w:r>
      <w:r w:rsidR="00CE176E">
        <w:rPr>
          <w:rFonts w:ascii="Calibri Light" w:hAnsi="Calibri Light" w:cs="Calibri Light"/>
        </w:rPr>
        <w:t xml:space="preserve">From the mid-nineteenth century the </w:t>
      </w:r>
      <w:r w:rsidR="009D41D5">
        <w:rPr>
          <w:rFonts w:ascii="Calibri Light" w:hAnsi="Calibri Light" w:cs="Calibri Light"/>
        </w:rPr>
        <w:t xml:space="preserve">coal mining, </w:t>
      </w:r>
      <w:r w:rsidR="00CE176E">
        <w:rPr>
          <w:rFonts w:ascii="Calibri Light" w:hAnsi="Calibri Light" w:cs="Calibri Light"/>
        </w:rPr>
        <w:t>brick, sanitary pipe and pottery industries</w:t>
      </w:r>
      <w:r w:rsidR="00DE0FFF">
        <w:rPr>
          <w:rFonts w:ascii="Calibri Light" w:hAnsi="Calibri Light" w:cs="Calibri Light"/>
        </w:rPr>
        <w:t xml:space="preserve"> increasingly became a source of local employment.  This included industrial sites </w:t>
      </w:r>
      <w:r w:rsidR="009D41D5">
        <w:rPr>
          <w:rFonts w:ascii="Calibri Light" w:hAnsi="Calibri Light" w:cs="Calibri Light"/>
        </w:rPr>
        <w:t xml:space="preserve">close to </w:t>
      </w:r>
      <w:r w:rsidR="00DE0FFF">
        <w:rPr>
          <w:rFonts w:ascii="Calibri Light" w:hAnsi="Calibri Light" w:cs="Calibri Light"/>
        </w:rPr>
        <w:t>Blackfordby at The Shrubbery</w:t>
      </w:r>
      <w:r w:rsidR="009D41D5">
        <w:rPr>
          <w:rFonts w:ascii="Calibri Light" w:hAnsi="Calibri Light" w:cs="Calibri Light"/>
        </w:rPr>
        <w:t xml:space="preserve"> in Woodville</w:t>
      </w:r>
      <w:r w:rsidR="0078460D">
        <w:rPr>
          <w:rFonts w:ascii="Calibri Light" w:hAnsi="Calibri Light" w:cs="Calibri Light"/>
        </w:rPr>
        <w:t>,</w:t>
      </w:r>
      <w:r w:rsidR="007548EC">
        <w:rPr>
          <w:rFonts w:ascii="Calibri Light" w:hAnsi="Calibri Light" w:cs="Calibri Light"/>
        </w:rPr>
        <w:t xml:space="preserve"> </w:t>
      </w:r>
      <w:r w:rsidR="00DE0FFF">
        <w:rPr>
          <w:rFonts w:ascii="Calibri Light" w:hAnsi="Calibri Light" w:cs="Calibri Light"/>
        </w:rPr>
        <w:t xml:space="preserve">the </w:t>
      </w:r>
      <w:r w:rsidR="00A64C59">
        <w:rPr>
          <w:rFonts w:ascii="Calibri Light" w:hAnsi="Calibri Light" w:cs="Calibri Light"/>
        </w:rPr>
        <w:t>Albion Works</w:t>
      </w:r>
      <w:r w:rsidR="009D41D5">
        <w:rPr>
          <w:rFonts w:ascii="Calibri Light" w:hAnsi="Calibri Light" w:cs="Calibri Light"/>
        </w:rPr>
        <w:t xml:space="preserve"> and </w:t>
      </w:r>
      <w:proofErr w:type="spellStart"/>
      <w:r w:rsidR="009D41D5">
        <w:rPr>
          <w:rFonts w:ascii="Calibri Light" w:hAnsi="Calibri Light" w:cs="Calibri Light"/>
        </w:rPr>
        <w:t>Boothorpe</w:t>
      </w:r>
      <w:proofErr w:type="spellEnd"/>
      <w:r w:rsidR="009D41D5">
        <w:rPr>
          <w:rFonts w:ascii="Calibri Light" w:hAnsi="Calibri Light" w:cs="Calibri Light"/>
        </w:rPr>
        <w:t xml:space="preserve"> Brickworks</w:t>
      </w:r>
      <w:r w:rsidR="00DE0FFF">
        <w:rPr>
          <w:rFonts w:ascii="Calibri Light" w:hAnsi="Calibri Light" w:cs="Calibri Light"/>
        </w:rPr>
        <w:t>.</w:t>
      </w:r>
    </w:p>
    <w:p w14:paraId="2AA1D546" w14:textId="5C00D384" w:rsidR="00DE0FFF" w:rsidRDefault="007A1FC4" w:rsidP="00E71EC5">
      <w:pPr>
        <w:pStyle w:val="BodyText"/>
        <w:spacing w:before="268" w:line="278" w:lineRule="auto"/>
        <w:jc w:val="both"/>
        <w:rPr>
          <w:rFonts w:ascii="Calibri Light" w:hAnsi="Calibri Light" w:cs="Calibri Light"/>
        </w:rPr>
      </w:pPr>
      <w:r>
        <w:rPr>
          <w:rFonts w:ascii="Calibri Light" w:hAnsi="Calibri Light" w:cs="Calibri Light"/>
        </w:rPr>
        <w:t xml:space="preserve">2.4 </w:t>
      </w:r>
      <w:r w:rsidR="00DE0FFF">
        <w:rPr>
          <w:rFonts w:ascii="Calibri Light" w:hAnsi="Calibri Light" w:cs="Calibri Light"/>
        </w:rPr>
        <w:t>The post Second World War period also witnessed significant levels of new housing development in Blackfordby.  Within the historic core a number of building demolitions occurred, the most significant being Blackfordby Hall in (1966).</w:t>
      </w:r>
    </w:p>
    <w:p w14:paraId="0C36EB02" w14:textId="3ADF4B46" w:rsidR="009D41D5" w:rsidRDefault="007A1FC4" w:rsidP="00E71EC5">
      <w:pPr>
        <w:pStyle w:val="BodyText"/>
        <w:spacing w:before="268" w:line="278" w:lineRule="auto"/>
        <w:jc w:val="both"/>
        <w:rPr>
          <w:rFonts w:ascii="Calibri Light" w:hAnsi="Calibri Light" w:cs="Calibri Light"/>
        </w:rPr>
      </w:pPr>
      <w:r>
        <w:rPr>
          <w:rFonts w:ascii="Calibri Light" w:hAnsi="Calibri Light" w:cs="Calibri Light"/>
        </w:rPr>
        <w:t xml:space="preserve">2.5 </w:t>
      </w:r>
      <w:r w:rsidR="009D41D5">
        <w:rPr>
          <w:rFonts w:ascii="Calibri Light" w:hAnsi="Calibri Light" w:cs="Calibri Light"/>
        </w:rPr>
        <w:t xml:space="preserve">The hamlet of </w:t>
      </w:r>
      <w:proofErr w:type="spellStart"/>
      <w:r w:rsidR="009D41D5">
        <w:rPr>
          <w:rFonts w:ascii="Calibri Light" w:hAnsi="Calibri Light" w:cs="Calibri Light"/>
        </w:rPr>
        <w:t>Boothorpe</w:t>
      </w:r>
      <w:proofErr w:type="spellEnd"/>
      <w:r w:rsidR="009D41D5">
        <w:rPr>
          <w:rFonts w:ascii="Calibri Light" w:hAnsi="Calibri Light" w:cs="Calibri Light"/>
        </w:rPr>
        <w:t xml:space="preserve"> is less than half a mile south west of the village of Blac</w:t>
      </w:r>
      <w:r w:rsidR="007548EC">
        <w:rPr>
          <w:rFonts w:ascii="Calibri Light" w:hAnsi="Calibri Light" w:cs="Calibri Light"/>
        </w:rPr>
        <w:t>k</w:t>
      </w:r>
      <w:r w:rsidR="009D41D5">
        <w:rPr>
          <w:rFonts w:ascii="Calibri Light" w:hAnsi="Calibri Light" w:cs="Calibri Light"/>
        </w:rPr>
        <w:t>fordby and only accessible via Blackfordby. It has always had a close association with the village but is located outside the Plan Area</w:t>
      </w:r>
      <w:r w:rsidR="0078460D">
        <w:rPr>
          <w:rFonts w:ascii="Calibri Light" w:hAnsi="Calibri Light" w:cs="Calibri Light"/>
        </w:rPr>
        <w:t xml:space="preserve"> in the neighbouring parish of Ashby </w:t>
      </w:r>
      <w:proofErr w:type="spellStart"/>
      <w:r w:rsidR="0078460D">
        <w:rPr>
          <w:rFonts w:ascii="Calibri Light" w:hAnsi="Calibri Light" w:cs="Calibri Light"/>
        </w:rPr>
        <w:t>Woulds</w:t>
      </w:r>
      <w:proofErr w:type="spellEnd"/>
      <w:r w:rsidR="009D41D5">
        <w:rPr>
          <w:rFonts w:ascii="Calibri Light" w:hAnsi="Calibri Light" w:cs="Calibri Light"/>
        </w:rPr>
        <w:t>.</w:t>
      </w:r>
    </w:p>
    <w:bookmarkEnd w:id="0"/>
    <w:p w14:paraId="7D4FCBEE" w14:textId="77777777" w:rsidR="00917559" w:rsidRPr="005653C2" w:rsidRDefault="00AD200E" w:rsidP="006B3FBA">
      <w:pPr>
        <w:pStyle w:val="Heading2"/>
        <w:spacing w:before="201"/>
        <w:ind w:left="0"/>
        <w:rPr>
          <w:rFonts w:ascii="Calibri Light" w:hAnsi="Calibri Light" w:cs="Calibri Light"/>
          <w:color w:val="76923C" w:themeColor="accent3" w:themeShade="BF"/>
        </w:rPr>
      </w:pPr>
      <w:r w:rsidRPr="005653C2">
        <w:rPr>
          <w:rFonts w:ascii="Calibri Light" w:hAnsi="Calibri Light" w:cs="Calibri Light"/>
          <w:color w:val="76923C" w:themeColor="accent3" w:themeShade="BF"/>
        </w:rPr>
        <w:t>Blackfordby</w:t>
      </w:r>
      <w:r w:rsidR="00536804" w:rsidRPr="005653C2">
        <w:rPr>
          <w:rFonts w:ascii="Calibri Light" w:hAnsi="Calibri Light" w:cs="Calibri Light"/>
          <w:color w:val="76923C" w:themeColor="accent3" w:themeShade="BF"/>
        </w:rPr>
        <w:t xml:space="preserve"> Profile</w:t>
      </w:r>
    </w:p>
    <w:p w14:paraId="68278007" w14:textId="6D1E26A1" w:rsidR="00EC2C60" w:rsidRDefault="007A1FC4" w:rsidP="00B948BA">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2.6 </w:t>
      </w:r>
      <w:r w:rsidR="00E55348">
        <w:rPr>
          <w:rFonts w:ascii="Calibri Light" w:hAnsi="Calibri Light" w:cs="Calibri Light"/>
          <w:b w:val="0"/>
          <w:bCs w:val="0"/>
          <w:sz w:val="24"/>
          <w:szCs w:val="24"/>
        </w:rPr>
        <w:t xml:space="preserve">Blackfordby is a small vibrant village in North West Leicestershire, on the county border </w:t>
      </w:r>
      <w:r w:rsidR="00E55348">
        <w:rPr>
          <w:rFonts w:ascii="Calibri Light" w:hAnsi="Calibri Light" w:cs="Calibri Light"/>
          <w:b w:val="0"/>
          <w:bCs w:val="0"/>
          <w:sz w:val="24"/>
          <w:szCs w:val="24"/>
        </w:rPr>
        <w:lastRenderedPageBreak/>
        <w:t>with Derbyshire</w:t>
      </w:r>
      <w:r w:rsidR="008101CF">
        <w:rPr>
          <w:rFonts w:ascii="Calibri Light" w:hAnsi="Calibri Light" w:cs="Calibri Light"/>
          <w:b w:val="0"/>
          <w:bCs w:val="0"/>
          <w:sz w:val="24"/>
          <w:szCs w:val="24"/>
        </w:rPr>
        <w:t xml:space="preserve"> and at the centre of the National Forest</w:t>
      </w:r>
      <w:r w:rsidR="00E55348">
        <w:rPr>
          <w:rFonts w:ascii="Calibri Light" w:hAnsi="Calibri Light" w:cs="Calibri Light"/>
          <w:b w:val="0"/>
          <w:bCs w:val="0"/>
          <w:sz w:val="24"/>
          <w:szCs w:val="24"/>
        </w:rPr>
        <w:t>.  At the heart of the village is St Margaret’s Church, the Methodist Chapel, St Margaret’s Primary School, the village hall, the Old School Room, the Black Lion Public House and the recently closed Blue Bell Public House.  The nearest shop to the centre of the village is approximately 1 mile away in Norris Hill.</w:t>
      </w:r>
      <w:r w:rsidR="000724DA">
        <w:rPr>
          <w:rFonts w:ascii="Calibri Light" w:hAnsi="Calibri Light" w:cs="Calibri Light"/>
          <w:b w:val="0"/>
          <w:bCs w:val="0"/>
          <w:sz w:val="24"/>
          <w:szCs w:val="24"/>
        </w:rPr>
        <w:t xml:space="preserve">  The village hall is well used for community activities and private functions.</w:t>
      </w:r>
      <w:r w:rsidR="002D3D4F">
        <w:rPr>
          <w:rFonts w:ascii="Calibri Light" w:hAnsi="Calibri Light" w:cs="Calibri Light"/>
          <w:b w:val="0"/>
          <w:bCs w:val="0"/>
          <w:sz w:val="24"/>
          <w:szCs w:val="24"/>
        </w:rPr>
        <w:t xml:space="preserve">  The Old School Room has recently been refurbished and is now used for community activities.</w:t>
      </w:r>
    </w:p>
    <w:p w14:paraId="68457FB8" w14:textId="36F8D715" w:rsidR="00E55348" w:rsidRDefault="007A1FC4" w:rsidP="00B948BA">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2.7 </w:t>
      </w:r>
      <w:r w:rsidR="000724DA">
        <w:rPr>
          <w:rFonts w:ascii="Calibri Light" w:hAnsi="Calibri Light" w:cs="Calibri Light"/>
          <w:b w:val="0"/>
          <w:bCs w:val="0"/>
          <w:sz w:val="24"/>
          <w:szCs w:val="24"/>
        </w:rPr>
        <w:t>There is a conservation area centred on Main Street around the junction with Well Lane.  There are also 10 listed buildings.</w:t>
      </w:r>
    </w:p>
    <w:p w14:paraId="70D8035F" w14:textId="48B5EB03" w:rsidR="00EC2C60" w:rsidRDefault="00B416AA" w:rsidP="00B416AA">
      <w:pPr>
        <w:pStyle w:val="Heading2"/>
        <w:spacing w:before="211" w:line="276" w:lineRule="auto"/>
        <w:ind w:left="0"/>
        <w:jc w:val="center"/>
        <w:rPr>
          <w:rFonts w:ascii="Calibri Light" w:hAnsi="Calibri Light" w:cs="Calibri Light"/>
          <w:b w:val="0"/>
          <w:bCs w:val="0"/>
          <w:sz w:val="24"/>
          <w:szCs w:val="24"/>
        </w:rPr>
      </w:pPr>
      <w:r>
        <w:rPr>
          <w:rFonts w:ascii="Calibri Light" w:hAnsi="Calibri Light" w:cs="Calibri Light"/>
          <w:b w:val="0"/>
          <w:bCs w:val="0"/>
          <w:noProof/>
          <w:sz w:val="24"/>
          <w:szCs w:val="24"/>
        </w:rPr>
        <w:drawing>
          <wp:inline distT="0" distB="0" distL="0" distR="0" wp14:anchorId="0605A2F1" wp14:editId="60CCF726">
            <wp:extent cx="5074050" cy="3457575"/>
            <wp:effectExtent l="19050" t="19050" r="1270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lackfordby Conservation Area map 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2359" cy="3463237"/>
                    </a:xfrm>
                    <a:prstGeom prst="rect">
                      <a:avLst/>
                    </a:prstGeom>
                    <a:ln w="12700">
                      <a:solidFill>
                        <a:schemeClr val="tx1"/>
                      </a:solidFill>
                    </a:ln>
                  </pic:spPr>
                </pic:pic>
              </a:graphicData>
            </a:graphic>
          </wp:inline>
        </w:drawing>
      </w:r>
    </w:p>
    <w:p w14:paraId="2B07C9A2" w14:textId="3328ED55" w:rsidR="0066775E" w:rsidRDefault="007A1FC4" w:rsidP="00B948BA">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2.8 </w:t>
      </w:r>
      <w:r w:rsidR="008101CF">
        <w:rPr>
          <w:rFonts w:ascii="Calibri Light" w:hAnsi="Calibri Light" w:cs="Calibri Light"/>
          <w:b w:val="0"/>
          <w:bCs w:val="0"/>
          <w:sz w:val="24"/>
          <w:szCs w:val="24"/>
        </w:rPr>
        <w:t>Housing in the village is split into three distinct areas, there is the main part of the village, with a separate area of housing extending along Heath Lane and along the Leicestershire side of the A511, as far as the traffic lights marking the start of Woodville</w:t>
      </w:r>
      <w:r w:rsidR="009D41D5">
        <w:rPr>
          <w:rFonts w:ascii="Calibri Light" w:hAnsi="Calibri Light" w:cs="Calibri Light"/>
          <w:b w:val="0"/>
          <w:bCs w:val="0"/>
          <w:sz w:val="24"/>
          <w:szCs w:val="24"/>
        </w:rPr>
        <w:t>, the area along the A511 is part of the hamlet of Boundary</w:t>
      </w:r>
      <w:r w:rsidR="008101CF">
        <w:rPr>
          <w:rFonts w:ascii="Calibri Light" w:hAnsi="Calibri Light" w:cs="Calibri Light"/>
          <w:b w:val="0"/>
          <w:bCs w:val="0"/>
          <w:sz w:val="24"/>
          <w:szCs w:val="24"/>
        </w:rPr>
        <w:t xml:space="preserve">.  There is a third smaller group of houses along the cul-de-sac on the upper part of Butt Lane.  Recent planning approvals have </w:t>
      </w:r>
      <w:r w:rsidR="00B30FF5">
        <w:rPr>
          <w:rFonts w:ascii="Calibri Light" w:hAnsi="Calibri Light" w:cs="Calibri Light"/>
          <w:b w:val="0"/>
          <w:bCs w:val="0"/>
          <w:sz w:val="24"/>
          <w:szCs w:val="24"/>
        </w:rPr>
        <w:t xml:space="preserve">been granted for 106 dwellings on Butt Lane, alongside Fenton Avenue and </w:t>
      </w:r>
      <w:r w:rsidR="00B416AA">
        <w:rPr>
          <w:rFonts w:ascii="Calibri Light" w:hAnsi="Calibri Light" w:cs="Calibri Light"/>
          <w:b w:val="0"/>
          <w:bCs w:val="0"/>
          <w:sz w:val="24"/>
          <w:szCs w:val="24"/>
        </w:rPr>
        <w:t>up to 91</w:t>
      </w:r>
      <w:r w:rsidR="00B30FF5">
        <w:rPr>
          <w:rFonts w:ascii="Calibri Light" w:hAnsi="Calibri Light" w:cs="Calibri Light"/>
          <w:b w:val="0"/>
          <w:bCs w:val="0"/>
          <w:sz w:val="24"/>
          <w:szCs w:val="24"/>
        </w:rPr>
        <w:t xml:space="preserve"> dwellings at Hepworth Road, behind the houses on the upper part of Butt Lane.  This means that only a field now separates the main village of Blackfordby from Woodville. </w:t>
      </w:r>
    </w:p>
    <w:p w14:paraId="7A168238" w14:textId="1890E305"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2.9 </w:t>
      </w:r>
      <w:r w:rsidR="00B30FF5" w:rsidRPr="00B30FF5">
        <w:rPr>
          <w:rFonts w:ascii="Calibri Light" w:hAnsi="Calibri Light" w:cs="Calibri Light"/>
          <w:b w:val="0"/>
          <w:bCs w:val="0"/>
          <w:sz w:val="24"/>
          <w:szCs w:val="24"/>
        </w:rPr>
        <w:t>At the time of the 2011 Census Blackfordby had a population of 1</w:t>
      </w:r>
      <w:r w:rsidR="0078460D">
        <w:rPr>
          <w:rFonts w:ascii="Calibri Light" w:hAnsi="Calibri Light" w:cs="Calibri Light"/>
          <w:b w:val="0"/>
          <w:bCs w:val="0"/>
          <w:sz w:val="24"/>
          <w:szCs w:val="24"/>
        </w:rPr>
        <w:t>159</w:t>
      </w:r>
      <w:r w:rsidR="00B30FF5" w:rsidRPr="00B30FF5">
        <w:rPr>
          <w:rFonts w:ascii="Calibri Light" w:hAnsi="Calibri Light" w:cs="Calibri Light"/>
          <w:b w:val="0"/>
          <w:bCs w:val="0"/>
          <w:sz w:val="24"/>
          <w:szCs w:val="24"/>
        </w:rPr>
        <w:t>.  The levels of good or very good health at 7</w:t>
      </w:r>
      <w:r w:rsidR="0078460D">
        <w:rPr>
          <w:rFonts w:ascii="Calibri Light" w:hAnsi="Calibri Light" w:cs="Calibri Light"/>
          <w:b w:val="0"/>
          <w:bCs w:val="0"/>
          <w:sz w:val="24"/>
          <w:szCs w:val="24"/>
        </w:rPr>
        <w:t>8</w:t>
      </w:r>
      <w:r w:rsidR="00B30FF5" w:rsidRPr="00B30FF5">
        <w:rPr>
          <w:rFonts w:ascii="Calibri Light" w:hAnsi="Calibri Light" w:cs="Calibri Light"/>
          <w:b w:val="0"/>
          <w:bCs w:val="0"/>
          <w:sz w:val="24"/>
          <w:szCs w:val="24"/>
        </w:rPr>
        <w:t xml:space="preserve">% were below NWL district at 80.9%, the East Midlands at 80.4% and England at 81.4%, possibly in part due to the population age distribution.   </w:t>
      </w:r>
    </w:p>
    <w:p w14:paraId="4C8E8D16" w14:textId="1737CCF8"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2.10 </w:t>
      </w:r>
      <w:r w:rsidR="00B30FF5" w:rsidRPr="00B30FF5">
        <w:rPr>
          <w:rFonts w:ascii="Calibri Light" w:hAnsi="Calibri Light" w:cs="Calibri Light"/>
          <w:b w:val="0"/>
          <w:bCs w:val="0"/>
          <w:sz w:val="24"/>
          <w:szCs w:val="24"/>
        </w:rPr>
        <w:t xml:space="preserve">Unemployment was lower than district, regional and national levels, </w:t>
      </w:r>
      <w:r w:rsidR="0078460D">
        <w:rPr>
          <w:rFonts w:ascii="Calibri Light" w:hAnsi="Calibri Light" w:cs="Calibri Light"/>
          <w:b w:val="0"/>
          <w:bCs w:val="0"/>
          <w:sz w:val="24"/>
          <w:szCs w:val="24"/>
        </w:rPr>
        <w:t>2.9</w:t>
      </w:r>
      <w:r w:rsidR="00B30FF5" w:rsidRPr="00B30FF5">
        <w:rPr>
          <w:rFonts w:ascii="Calibri Light" w:hAnsi="Calibri Light" w:cs="Calibri Light"/>
          <w:b w:val="0"/>
          <w:bCs w:val="0"/>
          <w:sz w:val="24"/>
          <w:szCs w:val="24"/>
        </w:rPr>
        <w:t xml:space="preserve">% against 4.4% nationally. Levels of self-employment were </w:t>
      </w:r>
      <w:r w:rsidR="0078460D">
        <w:rPr>
          <w:rFonts w:ascii="Calibri Light" w:hAnsi="Calibri Light" w:cs="Calibri Light"/>
          <w:b w:val="0"/>
          <w:bCs w:val="0"/>
          <w:sz w:val="24"/>
          <w:szCs w:val="24"/>
        </w:rPr>
        <w:t>10</w:t>
      </w:r>
      <w:r w:rsidR="00B30FF5" w:rsidRPr="00B30FF5">
        <w:rPr>
          <w:rFonts w:ascii="Calibri Light" w:hAnsi="Calibri Light" w:cs="Calibri Light"/>
          <w:b w:val="0"/>
          <w:bCs w:val="0"/>
          <w:sz w:val="24"/>
          <w:szCs w:val="24"/>
        </w:rPr>
        <w:t>% almost identical to district, regional and national figures. Economic activity, at 6</w:t>
      </w:r>
      <w:r w:rsidR="0078460D">
        <w:rPr>
          <w:rFonts w:ascii="Calibri Light" w:hAnsi="Calibri Light" w:cs="Calibri Light"/>
          <w:b w:val="0"/>
          <w:bCs w:val="0"/>
          <w:sz w:val="24"/>
          <w:szCs w:val="24"/>
        </w:rPr>
        <w:t>1.8</w:t>
      </w:r>
      <w:r w:rsidR="00B30FF5" w:rsidRPr="00B30FF5">
        <w:rPr>
          <w:rFonts w:ascii="Calibri Light" w:hAnsi="Calibri Light" w:cs="Calibri Light"/>
          <w:b w:val="0"/>
          <w:bCs w:val="0"/>
          <w:sz w:val="24"/>
          <w:szCs w:val="24"/>
        </w:rPr>
        <w:t xml:space="preserve">%, was lower than District levels (73.5%) and also </w:t>
      </w:r>
      <w:r w:rsidR="00B30FF5" w:rsidRPr="00B30FF5">
        <w:rPr>
          <w:rFonts w:ascii="Calibri Light" w:hAnsi="Calibri Light" w:cs="Calibri Light"/>
          <w:b w:val="0"/>
          <w:bCs w:val="0"/>
          <w:sz w:val="24"/>
          <w:szCs w:val="24"/>
        </w:rPr>
        <w:lastRenderedPageBreak/>
        <w:t xml:space="preserve">regional (69%) and England (70%) levels. </w:t>
      </w:r>
    </w:p>
    <w:p w14:paraId="0037E5BF" w14:textId="04B5597D"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2.11 </w:t>
      </w:r>
      <w:r w:rsidR="00B30FF5" w:rsidRPr="00B30FF5">
        <w:rPr>
          <w:rFonts w:ascii="Calibri Light" w:hAnsi="Calibri Light" w:cs="Calibri Light"/>
          <w:b w:val="0"/>
          <w:bCs w:val="0"/>
          <w:sz w:val="24"/>
          <w:szCs w:val="24"/>
        </w:rPr>
        <w:t xml:space="preserve">The proportion of households with no car was </w:t>
      </w:r>
      <w:r w:rsidR="0078460D">
        <w:rPr>
          <w:rFonts w:ascii="Calibri Light" w:hAnsi="Calibri Light" w:cs="Calibri Light"/>
          <w:b w:val="0"/>
          <w:bCs w:val="0"/>
          <w:sz w:val="24"/>
          <w:szCs w:val="24"/>
        </w:rPr>
        <w:t>12.1</w:t>
      </w:r>
      <w:r w:rsidR="00B30FF5" w:rsidRPr="00B30FF5">
        <w:rPr>
          <w:rFonts w:ascii="Calibri Light" w:hAnsi="Calibri Light" w:cs="Calibri Light"/>
          <w:b w:val="0"/>
          <w:bCs w:val="0"/>
          <w:sz w:val="24"/>
          <w:szCs w:val="24"/>
        </w:rPr>
        <w:t xml:space="preserve">%, </w:t>
      </w:r>
      <w:r w:rsidR="0078460D">
        <w:rPr>
          <w:rFonts w:ascii="Calibri Light" w:hAnsi="Calibri Light" w:cs="Calibri Light"/>
          <w:b w:val="0"/>
          <w:bCs w:val="0"/>
          <w:sz w:val="24"/>
          <w:szCs w:val="24"/>
        </w:rPr>
        <w:t xml:space="preserve">which is above </w:t>
      </w:r>
      <w:proofErr w:type="gramStart"/>
      <w:r w:rsidR="0078460D">
        <w:rPr>
          <w:rFonts w:ascii="Calibri Light" w:hAnsi="Calibri Light" w:cs="Calibri Light"/>
          <w:b w:val="0"/>
          <w:bCs w:val="0"/>
          <w:sz w:val="24"/>
          <w:szCs w:val="24"/>
        </w:rPr>
        <w:t xml:space="preserve">the </w:t>
      </w:r>
      <w:r w:rsidR="00B30FF5" w:rsidRPr="00B30FF5">
        <w:rPr>
          <w:rFonts w:ascii="Calibri Light" w:hAnsi="Calibri Light" w:cs="Calibri Light"/>
          <w:b w:val="0"/>
          <w:bCs w:val="0"/>
          <w:sz w:val="24"/>
          <w:szCs w:val="24"/>
        </w:rPr>
        <w:t xml:space="preserve"> district</w:t>
      </w:r>
      <w:proofErr w:type="gramEnd"/>
      <w:r w:rsidR="00B30FF5" w:rsidRPr="00B30FF5">
        <w:rPr>
          <w:rFonts w:ascii="Calibri Light" w:hAnsi="Calibri Light" w:cs="Calibri Light"/>
          <w:b w:val="0"/>
          <w:bCs w:val="0"/>
          <w:sz w:val="24"/>
          <w:szCs w:val="24"/>
        </w:rPr>
        <w:t xml:space="preserve"> (11.8%); </w:t>
      </w:r>
      <w:r w:rsidR="0078460D">
        <w:rPr>
          <w:rFonts w:ascii="Calibri Light" w:hAnsi="Calibri Light" w:cs="Calibri Light"/>
          <w:b w:val="0"/>
          <w:bCs w:val="0"/>
          <w:sz w:val="24"/>
          <w:szCs w:val="24"/>
        </w:rPr>
        <w:t xml:space="preserve">but below the </w:t>
      </w:r>
      <w:r w:rsidR="00B30FF5" w:rsidRPr="00B30FF5">
        <w:rPr>
          <w:rFonts w:ascii="Calibri Light" w:hAnsi="Calibri Light" w:cs="Calibri Light"/>
          <w:b w:val="0"/>
          <w:bCs w:val="0"/>
          <w:sz w:val="24"/>
          <w:szCs w:val="24"/>
        </w:rPr>
        <w:t>region</w:t>
      </w:r>
      <w:r w:rsidR="0078460D">
        <w:rPr>
          <w:rFonts w:ascii="Calibri Light" w:hAnsi="Calibri Light" w:cs="Calibri Light"/>
          <w:b w:val="0"/>
          <w:bCs w:val="0"/>
          <w:sz w:val="24"/>
          <w:szCs w:val="24"/>
        </w:rPr>
        <w:t>al</w:t>
      </w:r>
      <w:r w:rsidR="00B30FF5" w:rsidRPr="00B30FF5">
        <w:rPr>
          <w:rFonts w:ascii="Calibri Light" w:hAnsi="Calibri Light" w:cs="Calibri Light"/>
          <w:b w:val="0"/>
          <w:bCs w:val="0"/>
          <w:sz w:val="24"/>
          <w:szCs w:val="24"/>
        </w:rPr>
        <w:t xml:space="preserve"> (22.1%) and national (25.8%) levels. </w:t>
      </w:r>
    </w:p>
    <w:p w14:paraId="7B758043" w14:textId="1D02A1C2"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2.12 </w:t>
      </w:r>
      <w:r w:rsidR="00B30FF5" w:rsidRPr="00B30FF5">
        <w:rPr>
          <w:rFonts w:ascii="Calibri Light" w:hAnsi="Calibri Light" w:cs="Calibri Light"/>
          <w:b w:val="0"/>
          <w:bCs w:val="0"/>
          <w:sz w:val="24"/>
          <w:szCs w:val="24"/>
        </w:rPr>
        <w:t>4.</w:t>
      </w:r>
      <w:r w:rsidR="0078460D">
        <w:rPr>
          <w:rFonts w:ascii="Calibri Light" w:hAnsi="Calibri Light" w:cs="Calibri Light"/>
          <w:b w:val="0"/>
          <w:bCs w:val="0"/>
          <w:sz w:val="24"/>
          <w:szCs w:val="24"/>
        </w:rPr>
        <w:t>8</w:t>
      </w:r>
      <w:r w:rsidR="00B30FF5" w:rsidRPr="00B30FF5">
        <w:rPr>
          <w:rFonts w:ascii="Calibri Light" w:hAnsi="Calibri Light" w:cs="Calibri Light"/>
          <w:b w:val="0"/>
          <w:bCs w:val="0"/>
          <w:sz w:val="24"/>
          <w:szCs w:val="24"/>
        </w:rPr>
        <w:t xml:space="preserve">% of working age residents stated that they work from home, slightly above the district, regional and national averages. </w:t>
      </w:r>
    </w:p>
    <w:p w14:paraId="7D7D545A" w14:textId="4F04987E"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2.14 </w:t>
      </w:r>
      <w:r w:rsidR="00B30FF5" w:rsidRPr="00B30FF5">
        <w:rPr>
          <w:rFonts w:ascii="Calibri Light" w:hAnsi="Calibri Light" w:cs="Calibri Light"/>
          <w:b w:val="0"/>
          <w:bCs w:val="0"/>
          <w:sz w:val="24"/>
          <w:szCs w:val="24"/>
        </w:rPr>
        <w:t xml:space="preserve">Blackfordby is a very popular place to live and demand for housing is strong, reflected in the high property prices. At the 2011 census there were </w:t>
      </w:r>
      <w:r w:rsidR="0078460D">
        <w:rPr>
          <w:rFonts w:ascii="Calibri Light" w:hAnsi="Calibri Light" w:cs="Calibri Light"/>
          <w:b w:val="0"/>
          <w:bCs w:val="0"/>
          <w:sz w:val="24"/>
          <w:szCs w:val="24"/>
        </w:rPr>
        <w:t>534</w:t>
      </w:r>
      <w:r w:rsidR="00B30FF5" w:rsidRPr="00B30FF5">
        <w:rPr>
          <w:rFonts w:ascii="Calibri Light" w:hAnsi="Calibri Light" w:cs="Calibri Light"/>
          <w:b w:val="0"/>
          <w:bCs w:val="0"/>
          <w:sz w:val="24"/>
          <w:szCs w:val="24"/>
        </w:rPr>
        <w:t xml:space="preserve"> households, of which 5</w:t>
      </w:r>
      <w:r w:rsidR="0078460D">
        <w:rPr>
          <w:rFonts w:ascii="Calibri Light" w:hAnsi="Calibri Light" w:cs="Calibri Light"/>
          <w:b w:val="0"/>
          <w:bCs w:val="0"/>
          <w:sz w:val="24"/>
          <w:szCs w:val="24"/>
        </w:rPr>
        <w:t>8.8</w:t>
      </w:r>
      <w:r w:rsidR="00B30FF5" w:rsidRPr="00B30FF5">
        <w:rPr>
          <w:rFonts w:ascii="Calibri Light" w:hAnsi="Calibri Light" w:cs="Calibri Light"/>
          <w:b w:val="0"/>
          <w:bCs w:val="0"/>
          <w:sz w:val="24"/>
          <w:szCs w:val="24"/>
        </w:rPr>
        <w:t>% of houses are detached, well in excess of district, regional and national levels.</w:t>
      </w:r>
      <w:r w:rsidR="0013616A">
        <w:rPr>
          <w:rFonts w:ascii="Calibri Light" w:hAnsi="Calibri Light" w:cs="Calibri Light"/>
          <w:b w:val="0"/>
          <w:bCs w:val="0"/>
          <w:sz w:val="24"/>
          <w:szCs w:val="24"/>
        </w:rPr>
        <w:t xml:space="preserve">  Whilst there is a </w:t>
      </w:r>
      <w:r w:rsidR="00B30FF5" w:rsidRPr="00B30FF5">
        <w:rPr>
          <w:rFonts w:ascii="Calibri Light" w:hAnsi="Calibri Light" w:cs="Calibri Light"/>
          <w:b w:val="0"/>
          <w:bCs w:val="0"/>
          <w:sz w:val="24"/>
          <w:szCs w:val="24"/>
        </w:rPr>
        <w:t xml:space="preserve">low level of terraced houses, maisonettes and similar, </w:t>
      </w:r>
      <w:r w:rsidR="0078460D">
        <w:rPr>
          <w:rFonts w:ascii="Calibri Light" w:hAnsi="Calibri Light" w:cs="Calibri Light"/>
          <w:b w:val="0"/>
          <w:bCs w:val="0"/>
          <w:sz w:val="24"/>
          <w:szCs w:val="24"/>
        </w:rPr>
        <w:t>5.2</w:t>
      </w:r>
      <w:r w:rsidR="00B30FF5" w:rsidRPr="00B30FF5">
        <w:rPr>
          <w:rFonts w:ascii="Calibri Light" w:hAnsi="Calibri Light" w:cs="Calibri Light"/>
          <w:b w:val="0"/>
          <w:bCs w:val="0"/>
          <w:sz w:val="24"/>
          <w:szCs w:val="24"/>
        </w:rPr>
        <w:t>% in total, compared with 26% in NWL and 47% nationally.</w:t>
      </w:r>
    </w:p>
    <w:p w14:paraId="3801D822" w14:textId="47B42940"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2.15 </w:t>
      </w:r>
      <w:r w:rsidR="00B30FF5" w:rsidRPr="00B30FF5">
        <w:rPr>
          <w:rFonts w:ascii="Calibri Light" w:hAnsi="Calibri Light" w:cs="Calibri Light"/>
          <w:b w:val="0"/>
          <w:bCs w:val="0"/>
          <w:sz w:val="24"/>
          <w:szCs w:val="24"/>
        </w:rPr>
        <w:t>Other than a lack of one-bedroom properties: 2.</w:t>
      </w:r>
      <w:r w:rsidR="0078460D">
        <w:rPr>
          <w:rFonts w:ascii="Calibri Light" w:hAnsi="Calibri Light" w:cs="Calibri Light"/>
          <w:b w:val="0"/>
          <w:bCs w:val="0"/>
          <w:sz w:val="24"/>
          <w:szCs w:val="24"/>
        </w:rPr>
        <w:t>1</w:t>
      </w:r>
      <w:r w:rsidR="00B30FF5" w:rsidRPr="00B30FF5">
        <w:rPr>
          <w:rFonts w:ascii="Calibri Light" w:hAnsi="Calibri Light" w:cs="Calibri Light"/>
          <w:b w:val="0"/>
          <w:bCs w:val="0"/>
          <w:sz w:val="24"/>
          <w:szCs w:val="24"/>
        </w:rPr>
        <w:t xml:space="preserve">% in Blackfordby, 5.6% in NWL and 11.8% in England, the proportion with 2, 3, 4 and 5+ bedrooms are </w:t>
      </w:r>
      <w:r w:rsidR="00622C40" w:rsidRPr="00B30FF5">
        <w:rPr>
          <w:rFonts w:ascii="Calibri Light" w:hAnsi="Calibri Light" w:cs="Calibri Light"/>
          <w:b w:val="0"/>
          <w:bCs w:val="0"/>
          <w:sz w:val="24"/>
          <w:szCs w:val="24"/>
        </w:rPr>
        <w:t>r</w:t>
      </w:r>
      <w:r w:rsidR="00622C40">
        <w:rPr>
          <w:rFonts w:ascii="Calibri Light" w:hAnsi="Calibri Light" w:cs="Calibri Light"/>
          <w:b w:val="0"/>
          <w:bCs w:val="0"/>
          <w:sz w:val="24"/>
          <w:szCs w:val="24"/>
        </w:rPr>
        <w:t xml:space="preserve">oughly </w:t>
      </w:r>
      <w:r w:rsidR="00622C40" w:rsidRPr="00B30FF5">
        <w:rPr>
          <w:rFonts w:ascii="Calibri Light" w:hAnsi="Calibri Light" w:cs="Calibri Light"/>
          <w:b w:val="0"/>
          <w:bCs w:val="0"/>
          <w:sz w:val="24"/>
          <w:szCs w:val="24"/>
        </w:rPr>
        <w:t>in</w:t>
      </w:r>
      <w:r w:rsidR="00B30FF5" w:rsidRPr="00B30FF5">
        <w:rPr>
          <w:rFonts w:ascii="Calibri Light" w:hAnsi="Calibri Light" w:cs="Calibri Light"/>
          <w:b w:val="0"/>
          <w:bCs w:val="0"/>
          <w:sz w:val="24"/>
          <w:szCs w:val="24"/>
        </w:rPr>
        <w:t xml:space="preserve"> line with local, regional and national figures. Levels of affordable rented housing at </w:t>
      </w:r>
      <w:r w:rsidR="00D249A5">
        <w:rPr>
          <w:rFonts w:ascii="Calibri Light" w:hAnsi="Calibri Light" w:cs="Calibri Light"/>
          <w:b w:val="0"/>
          <w:bCs w:val="0"/>
          <w:sz w:val="24"/>
          <w:szCs w:val="24"/>
        </w:rPr>
        <w:t>8.2</w:t>
      </w:r>
      <w:r w:rsidR="00B30FF5" w:rsidRPr="00B30FF5">
        <w:rPr>
          <w:rFonts w:ascii="Calibri Light" w:hAnsi="Calibri Light" w:cs="Calibri Light"/>
          <w:b w:val="0"/>
          <w:bCs w:val="0"/>
          <w:sz w:val="24"/>
          <w:szCs w:val="24"/>
        </w:rPr>
        <w:t xml:space="preserve">% are below District (14.3%) and well below national (17.7%) figures. It should also be noted that the vast majority of Council owned properties are large, post war 3-bedroom semi-detached houses that do not often become vacant, and when they do so, are unlikely to be offered to young couples looking for a first home. In any case the under-occupancy would be likely to attract the “Bedroom Tax”.   </w:t>
      </w:r>
    </w:p>
    <w:p w14:paraId="39CD5D27" w14:textId="78A05C43" w:rsidR="00B30FF5" w:rsidRPr="00B30FF5" w:rsidRDefault="007A1FC4" w:rsidP="00B30FF5">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2.16 </w:t>
      </w:r>
      <w:r w:rsidR="00B30FF5" w:rsidRPr="00B30FF5">
        <w:rPr>
          <w:rFonts w:ascii="Calibri Light" w:hAnsi="Calibri Light" w:cs="Calibri Light"/>
          <w:b w:val="0"/>
          <w:bCs w:val="0"/>
          <w:sz w:val="24"/>
          <w:szCs w:val="24"/>
        </w:rPr>
        <w:t>There is an ageing population in Blackfordby. At the 2011 Census (the latest figures available for comparative purposes), 2</w:t>
      </w:r>
      <w:r w:rsidR="00D249A5">
        <w:rPr>
          <w:rFonts w:ascii="Calibri Light" w:hAnsi="Calibri Light" w:cs="Calibri Light"/>
          <w:b w:val="0"/>
          <w:bCs w:val="0"/>
          <w:sz w:val="24"/>
          <w:szCs w:val="24"/>
        </w:rPr>
        <w:t>9.2</w:t>
      </w:r>
      <w:r w:rsidR="00B30FF5" w:rsidRPr="00B30FF5">
        <w:rPr>
          <w:rFonts w:ascii="Calibri Light" w:hAnsi="Calibri Light" w:cs="Calibri Light"/>
          <w:b w:val="0"/>
          <w:bCs w:val="0"/>
          <w:sz w:val="24"/>
          <w:szCs w:val="24"/>
        </w:rPr>
        <w:t xml:space="preserve">% of the population was aged 65+ compared to 17.4% across the district and 16.3% in England. </w:t>
      </w:r>
    </w:p>
    <w:p w14:paraId="0688FE55" w14:textId="79266B02" w:rsidR="00AB6C0E" w:rsidRDefault="007A1FC4" w:rsidP="00AB6C0E">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2.17 </w:t>
      </w:r>
      <w:r w:rsidR="00AB6C0E" w:rsidRPr="00AB6C0E">
        <w:rPr>
          <w:rFonts w:ascii="Calibri Light" w:hAnsi="Calibri Light" w:cs="Calibri Light"/>
          <w:b w:val="0"/>
          <w:bCs w:val="0"/>
          <w:sz w:val="24"/>
          <w:szCs w:val="24"/>
        </w:rPr>
        <w:t xml:space="preserve">The demography of Blackfordby </w:t>
      </w:r>
      <w:r w:rsidR="00386852">
        <w:rPr>
          <w:rFonts w:ascii="Calibri Light" w:hAnsi="Calibri Light" w:cs="Calibri Light"/>
          <w:b w:val="0"/>
          <w:bCs w:val="0"/>
          <w:sz w:val="24"/>
          <w:szCs w:val="24"/>
        </w:rPr>
        <w:t xml:space="preserve">has </w:t>
      </w:r>
      <w:r w:rsidR="00AB6C0E" w:rsidRPr="00AB6C0E">
        <w:rPr>
          <w:rFonts w:ascii="Calibri Light" w:hAnsi="Calibri Light" w:cs="Calibri Light"/>
          <w:b w:val="0"/>
          <w:bCs w:val="0"/>
          <w:sz w:val="24"/>
          <w:szCs w:val="24"/>
        </w:rPr>
        <w:t>change</w:t>
      </w:r>
      <w:r w:rsidR="00AB6C0E">
        <w:rPr>
          <w:rFonts w:ascii="Calibri Light" w:hAnsi="Calibri Light" w:cs="Calibri Light"/>
          <w:b w:val="0"/>
          <w:bCs w:val="0"/>
          <w:sz w:val="24"/>
          <w:szCs w:val="24"/>
        </w:rPr>
        <w:t>d</w:t>
      </w:r>
      <w:r w:rsidR="00AB6C0E" w:rsidRPr="00AB6C0E">
        <w:rPr>
          <w:rFonts w:ascii="Calibri Light" w:hAnsi="Calibri Light" w:cs="Calibri Light"/>
          <w:b w:val="0"/>
          <w:bCs w:val="0"/>
          <w:sz w:val="24"/>
          <w:szCs w:val="24"/>
        </w:rPr>
        <w:t xml:space="preserve"> over the last 50 years or so. The economy of the surrounding area was dominated by coal mining, clay extraction and the associated manufacture of ceramics, pipes, tiles, pottery and similar products, plus extensive farming. As the</w:t>
      </w:r>
      <w:r w:rsidR="00AB6C0E">
        <w:rPr>
          <w:rFonts w:ascii="Calibri Light" w:hAnsi="Calibri Light" w:cs="Calibri Light"/>
          <w:b w:val="0"/>
          <w:bCs w:val="0"/>
          <w:sz w:val="24"/>
          <w:szCs w:val="24"/>
        </w:rPr>
        <w:t xml:space="preserve">se </w:t>
      </w:r>
      <w:r w:rsidR="00AB6C0E" w:rsidRPr="00AB6C0E">
        <w:rPr>
          <w:rFonts w:ascii="Calibri Light" w:hAnsi="Calibri Light" w:cs="Calibri Light"/>
          <w:b w:val="0"/>
          <w:bCs w:val="0"/>
          <w:sz w:val="24"/>
          <w:szCs w:val="24"/>
        </w:rPr>
        <w:t xml:space="preserve">industries declined there has been </w:t>
      </w:r>
      <w:r w:rsidR="00B44707">
        <w:rPr>
          <w:rFonts w:ascii="Calibri Light" w:hAnsi="Calibri Light" w:cs="Calibri Light"/>
          <w:b w:val="0"/>
          <w:bCs w:val="0"/>
          <w:sz w:val="24"/>
          <w:szCs w:val="24"/>
        </w:rPr>
        <w:t xml:space="preserve">a </w:t>
      </w:r>
      <w:r w:rsidR="00AB6C0E" w:rsidRPr="00AB6C0E">
        <w:rPr>
          <w:rFonts w:ascii="Calibri Light" w:hAnsi="Calibri Light" w:cs="Calibri Light"/>
          <w:b w:val="0"/>
          <w:bCs w:val="0"/>
          <w:sz w:val="24"/>
          <w:szCs w:val="24"/>
        </w:rPr>
        <w:t xml:space="preserve">significant move towards other manufacturing industries and distribution / storage warehousing, which provide the vast majority of the local unskilled and semi-skilled employment.  </w:t>
      </w:r>
      <w:r w:rsidR="00B44707">
        <w:rPr>
          <w:rFonts w:ascii="Calibri Light" w:hAnsi="Calibri Light" w:cs="Calibri Light"/>
          <w:b w:val="0"/>
          <w:bCs w:val="0"/>
          <w:sz w:val="24"/>
          <w:szCs w:val="24"/>
        </w:rPr>
        <w:t>However, m</w:t>
      </w:r>
      <w:r w:rsidR="00AB6C0E" w:rsidRPr="00AB6C0E">
        <w:rPr>
          <w:rFonts w:ascii="Calibri Light" w:hAnsi="Calibri Light" w:cs="Calibri Light"/>
          <w:b w:val="0"/>
          <w:bCs w:val="0"/>
          <w:sz w:val="24"/>
          <w:szCs w:val="24"/>
        </w:rPr>
        <w:t>ost residents work outside of the village</w:t>
      </w:r>
      <w:r w:rsidR="00AB6C0E">
        <w:rPr>
          <w:rFonts w:ascii="Calibri Light" w:hAnsi="Calibri Light" w:cs="Calibri Light"/>
          <w:b w:val="0"/>
          <w:bCs w:val="0"/>
          <w:sz w:val="24"/>
          <w:szCs w:val="24"/>
        </w:rPr>
        <w:t xml:space="preserve"> many with skilled/ professional roles.</w:t>
      </w:r>
    </w:p>
    <w:p w14:paraId="427C2A28" w14:textId="11E80CB9" w:rsidR="008101CF" w:rsidRDefault="007A1FC4" w:rsidP="00B948BA">
      <w:pPr>
        <w:pStyle w:val="Heading2"/>
        <w:spacing w:before="211" w:line="276" w:lineRule="auto"/>
        <w:ind w:left="0"/>
        <w:rPr>
          <w:rFonts w:ascii="Calibri Light" w:hAnsi="Calibri Light" w:cs="Calibri Light"/>
          <w:b w:val="0"/>
          <w:bCs w:val="0"/>
          <w:sz w:val="24"/>
          <w:szCs w:val="24"/>
        </w:rPr>
      </w:pPr>
      <w:r>
        <w:rPr>
          <w:rFonts w:ascii="Calibri Light" w:hAnsi="Calibri Light" w:cs="Calibri Light"/>
          <w:b w:val="0"/>
          <w:bCs w:val="0"/>
          <w:sz w:val="24"/>
          <w:szCs w:val="24"/>
        </w:rPr>
        <w:t xml:space="preserve">2.18 </w:t>
      </w:r>
      <w:r w:rsidR="00AB6C0E" w:rsidRPr="00AB6C0E">
        <w:rPr>
          <w:rFonts w:ascii="Calibri Light" w:hAnsi="Calibri Light" w:cs="Calibri Light"/>
          <w:b w:val="0"/>
          <w:bCs w:val="0"/>
          <w:sz w:val="24"/>
          <w:szCs w:val="24"/>
        </w:rPr>
        <w:t xml:space="preserve">Over the 5-year period from 2013 to 2017 the property market remained remarkably constant, with between 21 and 23 sales per annum. There was a slight upward trend in sale prices over this period. Only 3 properties sold for below £100,000, the average of all 112 sales being £191,142. Over that period only 45 terraced or semi-detached houses were sold, with an average price of £141,017. This means that a realistic entry price for a starter home would be in the region of £150,000. There is a desperate need for smaller and more affordable housing to be provided in the village. With the already aged population, low numbers of youngsters and the high price of housing it is inevitable that without major changes to policy, it will be impossible to set up a new home and raise a family. </w:t>
      </w:r>
    </w:p>
    <w:p w14:paraId="7E89DBD3" w14:textId="77777777" w:rsidR="00917559" w:rsidRPr="005653C2" w:rsidRDefault="008F04E7" w:rsidP="0043254B">
      <w:pPr>
        <w:pStyle w:val="Heading1"/>
        <w:tabs>
          <w:tab w:val="left" w:pos="503"/>
        </w:tabs>
        <w:spacing w:before="0" w:after="200" w:line="276" w:lineRule="auto"/>
        <w:ind w:left="0"/>
        <w:jc w:val="left"/>
        <w:rPr>
          <w:rFonts w:ascii="Calibri Light" w:hAnsi="Calibri Light" w:cs="Calibri Light"/>
          <w:color w:val="76923C" w:themeColor="accent3" w:themeShade="BF"/>
        </w:rPr>
      </w:pPr>
      <w:r>
        <w:rPr>
          <w:rFonts w:ascii="Calibri Light" w:hAnsi="Calibri Light" w:cs="Calibri Light"/>
          <w:color w:val="76923C" w:themeColor="accent3" w:themeShade="BF"/>
        </w:rPr>
        <w:lastRenderedPageBreak/>
        <w:t>3</w:t>
      </w:r>
      <w:r w:rsidR="00416B6D" w:rsidRPr="005653C2">
        <w:rPr>
          <w:rFonts w:ascii="Calibri Light" w:hAnsi="Calibri Light" w:cs="Calibri Light"/>
          <w:color w:val="76923C" w:themeColor="accent3" w:themeShade="BF"/>
        </w:rPr>
        <w:t xml:space="preserve">. </w:t>
      </w:r>
      <w:r w:rsidR="0043254B" w:rsidRPr="005653C2">
        <w:rPr>
          <w:rFonts w:ascii="Calibri Light" w:hAnsi="Calibri Light" w:cs="Calibri Light"/>
          <w:color w:val="76923C" w:themeColor="accent3" w:themeShade="BF"/>
        </w:rPr>
        <w:t xml:space="preserve">A </w:t>
      </w:r>
      <w:r w:rsidR="00536804" w:rsidRPr="005653C2">
        <w:rPr>
          <w:rFonts w:ascii="Calibri Light" w:hAnsi="Calibri Light" w:cs="Calibri Light"/>
          <w:color w:val="76923C" w:themeColor="accent3" w:themeShade="BF"/>
        </w:rPr>
        <w:t>Vision</w:t>
      </w:r>
      <w:r w:rsidR="0043254B" w:rsidRPr="005653C2">
        <w:rPr>
          <w:rFonts w:ascii="Calibri Light" w:hAnsi="Calibri Light" w:cs="Calibri Light"/>
          <w:color w:val="76923C" w:themeColor="accent3" w:themeShade="BF"/>
        </w:rPr>
        <w:t xml:space="preserve"> for </w:t>
      </w:r>
      <w:r w:rsidR="00AD200E" w:rsidRPr="005653C2">
        <w:rPr>
          <w:rFonts w:ascii="Calibri Light" w:hAnsi="Calibri Light" w:cs="Calibri Light"/>
          <w:color w:val="76923C" w:themeColor="accent3" w:themeShade="BF"/>
        </w:rPr>
        <w:t>Blackfordby</w:t>
      </w:r>
    </w:p>
    <w:p w14:paraId="09C33859" w14:textId="5137C97A" w:rsidR="00B948BA" w:rsidRPr="00B948BA" w:rsidRDefault="007A1FC4" w:rsidP="00B948BA">
      <w:pPr>
        <w:pStyle w:val="BodyText"/>
        <w:spacing w:after="200" w:line="276" w:lineRule="auto"/>
        <w:jc w:val="both"/>
        <w:rPr>
          <w:rFonts w:ascii="Calibri Light" w:hAnsi="Calibri Light" w:cs="Calibri Light"/>
        </w:rPr>
      </w:pPr>
      <w:r>
        <w:rPr>
          <w:rFonts w:ascii="Calibri Light" w:hAnsi="Calibri Light" w:cs="Calibri Light"/>
        </w:rPr>
        <w:t xml:space="preserve">3.1 </w:t>
      </w:r>
      <w:r w:rsidR="00B948BA" w:rsidRPr="00B948BA">
        <w:rPr>
          <w:rFonts w:ascii="Calibri Light" w:hAnsi="Calibri Light" w:cs="Calibri Light"/>
        </w:rPr>
        <w:t xml:space="preserve">Many local people believe that the planning system is too remote, heavily biased in favour of developers and are keen to establish local ideas and clear objectives for the future. The vision for this Neighbourhood Plan is to put in place a policy framework that ensures that land use, development and potential changes are consistent with the following key objectives: </w:t>
      </w:r>
    </w:p>
    <w:p w14:paraId="21556A34" w14:textId="77777777" w:rsidR="00B948BA" w:rsidRPr="00B948BA" w:rsidRDefault="00B948BA" w:rsidP="00EA5DBF">
      <w:pPr>
        <w:pStyle w:val="BodyText"/>
        <w:numPr>
          <w:ilvl w:val="0"/>
          <w:numId w:val="6"/>
        </w:numPr>
        <w:spacing w:after="200" w:line="276" w:lineRule="auto"/>
        <w:ind w:left="426"/>
        <w:jc w:val="both"/>
        <w:rPr>
          <w:rFonts w:ascii="Calibri Light" w:hAnsi="Calibri Light" w:cs="Calibri Light"/>
        </w:rPr>
      </w:pPr>
      <w:r w:rsidRPr="00B948BA">
        <w:rPr>
          <w:rFonts w:ascii="Calibri Light" w:hAnsi="Calibri Light" w:cs="Calibri Light"/>
        </w:rPr>
        <w:t xml:space="preserve">To reflect the wishes of residents. </w:t>
      </w:r>
    </w:p>
    <w:p w14:paraId="64D80562" w14:textId="1BC504C3" w:rsidR="00B948BA" w:rsidRPr="00B948BA" w:rsidRDefault="00B948BA" w:rsidP="00EA5DBF">
      <w:pPr>
        <w:pStyle w:val="BodyText"/>
        <w:numPr>
          <w:ilvl w:val="0"/>
          <w:numId w:val="6"/>
        </w:numPr>
        <w:spacing w:after="200" w:line="276" w:lineRule="auto"/>
        <w:ind w:left="426"/>
        <w:jc w:val="both"/>
        <w:rPr>
          <w:rFonts w:ascii="Calibri Light" w:hAnsi="Calibri Light" w:cs="Calibri Light"/>
        </w:rPr>
      </w:pPr>
      <w:r w:rsidRPr="00B948BA">
        <w:rPr>
          <w:rFonts w:ascii="Calibri Light" w:hAnsi="Calibri Light" w:cs="Calibri Light"/>
        </w:rPr>
        <w:t>To en</w:t>
      </w:r>
      <w:r w:rsidR="009D41D5">
        <w:rPr>
          <w:rFonts w:ascii="Calibri Light" w:hAnsi="Calibri Light" w:cs="Calibri Light"/>
        </w:rPr>
        <w:t xml:space="preserve">sure that </w:t>
      </w:r>
      <w:r w:rsidRPr="00B948BA">
        <w:rPr>
          <w:rFonts w:ascii="Calibri Light" w:hAnsi="Calibri Light" w:cs="Calibri Light"/>
        </w:rPr>
        <w:t>development maintain</w:t>
      </w:r>
      <w:r w:rsidR="009D41D5">
        <w:rPr>
          <w:rFonts w:ascii="Calibri Light" w:hAnsi="Calibri Light" w:cs="Calibri Light"/>
        </w:rPr>
        <w:t>s</w:t>
      </w:r>
      <w:r w:rsidRPr="00B948BA">
        <w:rPr>
          <w:rFonts w:ascii="Calibri Light" w:hAnsi="Calibri Light" w:cs="Calibri Light"/>
        </w:rPr>
        <w:t xml:space="preserve"> the character of Blackfordby</w:t>
      </w:r>
      <w:r w:rsidR="002D3D4F">
        <w:rPr>
          <w:rFonts w:ascii="Calibri Light" w:hAnsi="Calibri Light" w:cs="Calibri Light"/>
        </w:rPr>
        <w:t>.</w:t>
      </w:r>
      <w:r w:rsidRPr="00B948BA">
        <w:rPr>
          <w:rFonts w:ascii="Calibri Light" w:hAnsi="Calibri Light" w:cs="Calibri Light"/>
        </w:rPr>
        <w:t xml:space="preserve"> </w:t>
      </w:r>
    </w:p>
    <w:p w14:paraId="4E537F28" w14:textId="77777777" w:rsidR="00B948BA" w:rsidRPr="00B948BA" w:rsidRDefault="00B948BA" w:rsidP="00EA5DBF">
      <w:pPr>
        <w:pStyle w:val="BodyText"/>
        <w:numPr>
          <w:ilvl w:val="0"/>
          <w:numId w:val="6"/>
        </w:numPr>
        <w:spacing w:after="200" w:line="276" w:lineRule="auto"/>
        <w:ind w:left="426"/>
        <w:jc w:val="both"/>
        <w:rPr>
          <w:rFonts w:ascii="Calibri Light" w:hAnsi="Calibri Light" w:cs="Calibri Light"/>
        </w:rPr>
      </w:pPr>
      <w:r w:rsidRPr="00B948BA">
        <w:rPr>
          <w:rFonts w:ascii="Calibri Light" w:hAnsi="Calibri Light" w:cs="Calibri Light"/>
        </w:rPr>
        <w:t xml:space="preserve">To protect and enhance the rural setting, outstanding views and open countryside of the village.  </w:t>
      </w:r>
    </w:p>
    <w:p w14:paraId="7441F35A" w14:textId="575A2DAC" w:rsidR="00B948BA" w:rsidRPr="00B948BA" w:rsidRDefault="00B948BA" w:rsidP="00EA5DBF">
      <w:pPr>
        <w:pStyle w:val="BodyText"/>
        <w:numPr>
          <w:ilvl w:val="0"/>
          <w:numId w:val="6"/>
        </w:numPr>
        <w:spacing w:after="200" w:line="276" w:lineRule="auto"/>
        <w:ind w:left="426"/>
        <w:jc w:val="both"/>
        <w:rPr>
          <w:rFonts w:ascii="Calibri Light" w:hAnsi="Calibri Light" w:cs="Calibri Light"/>
        </w:rPr>
      </w:pPr>
      <w:r w:rsidRPr="00B948BA">
        <w:rPr>
          <w:rFonts w:ascii="Calibri Light" w:hAnsi="Calibri Light" w:cs="Calibri Light"/>
        </w:rPr>
        <w:t xml:space="preserve">To ensure future residential development is in the correct places, maintains distinct separation between Blackfordby and other </w:t>
      </w:r>
      <w:r w:rsidR="00A64C59" w:rsidRPr="00B948BA">
        <w:rPr>
          <w:rFonts w:ascii="Calibri Light" w:hAnsi="Calibri Light" w:cs="Calibri Light"/>
        </w:rPr>
        <w:t>built-up</w:t>
      </w:r>
      <w:r w:rsidRPr="00B948BA">
        <w:rPr>
          <w:rFonts w:ascii="Calibri Light" w:hAnsi="Calibri Light" w:cs="Calibri Light"/>
        </w:rPr>
        <w:t xml:space="preserve"> areas, and is of types suitable for the needs of local people.</w:t>
      </w:r>
    </w:p>
    <w:p w14:paraId="2121AB06" w14:textId="73724D64" w:rsidR="00B948BA" w:rsidRPr="00B948BA" w:rsidRDefault="00B948BA" w:rsidP="00EA5DBF">
      <w:pPr>
        <w:pStyle w:val="BodyText"/>
        <w:numPr>
          <w:ilvl w:val="0"/>
          <w:numId w:val="6"/>
        </w:numPr>
        <w:spacing w:after="200" w:line="276" w:lineRule="auto"/>
        <w:ind w:left="426"/>
        <w:jc w:val="both"/>
        <w:rPr>
          <w:rFonts w:ascii="Calibri Light" w:hAnsi="Calibri Light" w:cs="Calibri Light"/>
        </w:rPr>
      </w:pPr>
      <w:r w:rsidRPr="00B948BA">
        <w:rPr>
          <w:rFonts w:ascii="Calibri Light" w:hAnsi="Calibri Light" w:cs="Calibri Light"/>
        </w:rPr>
        <w:t>To ensure that infrastructure is in place to meet the needs of the village</w:t>
      </w:r>
      <w:r w:rsidR="009D41D5">
        <w:rPr>
          <w:rFonts w:ascii="Calibri Light" w:hAnsi="Calibri Light" w:cs="Calibri Light"/>
        </w:rPr>
        <w:t xml:space="preserve">.  To be determined at planning application stage depending on the location and scale of development. </w:t>
      </w:r>
      <w:r w:rsidRPr="00B948BA">
        <w:rPr>
          <w:rFonts w:ascii="Calibri Light" w:hAnsi="Calibri Light" w:cs="Calibri Light"/>
        </w:rPr>
        <w:t xml:space="preserve"> </w:t>
      </w:r>
    </w:p>
    <w:p w14:paraId="121EDD8D" w14:textId="1C981847" w:rsidR="00DE5E05" w:rsidRPr="00622C40" w:rsidRDefault="00B948BA" w:rsidP="00EA5DBF">
      <w:pPr>
        <w:pStyle w:val="BodyText"/>
        <w:numPr>
          <w:ilvl w:val="0"/>
          <w:numId w:val="6"/>
        </w:numPr>
        <w:spacing w:after="200" w:line="276" w:lineRule="auto"/>
        <w:ind w:left="426"/>
        <w:jc w:val="both"/>
        <w:rPr>
          <w:rFonts w:ascii="Calibri Light" w:hAnsi="Calibri Light" w:cs="Calibri Light"/>
        </w:rPr>
      </w:pPr>
      <w:r w:rsidRPr="00B948BA">
        <w:rPr>
          <w:rFonts w:ascii="Calibri Light" w:hAnsi="Calibri Light" w:cs="Calibri Light"/>
        </w:rPr>
        <w:t xml:space="preserve">To ensure that development is compliant with the strategic planning policies of NWL District Council. </w:t>
      </w:r>
    </w:p>
    <w:p w14:paraId="6A43B6A1" w14:textId="563A3562" w:rsidR="00B948BA" w:rsidRDefault="00B948BA" w:rsidP="00B948BA">
      <w:pPr>
        <w:pStyle w:val="BodyText"/>
        <w:spacing w:after="200" w:line="276" w:lineRule="auto"/>
        <w:jc w:val="both"/>
        <w:rPr>
          <w:rFonts w:ascii="Calibri Light" w:hAnsi="Calibri Light" w:cs="Calibri Light"/>
          <w:b/>
          <w:color w:val="76923C" w:themeColor="accent3" w:themeShade="BF"/>
        </w:rPr>
      </w:pPr>
      <w:r w:rsidRPr="00B948BA">
        <w:rPr>
          <w:rFonts w:ascii="Calibri Light" w:hAnsi="Calibri Light" w:cs="Calibri Light"/>
          <w:b/>
          <w:color w:val="76923C" w:themeColor="accent3" w:themeShade="BF"/>
        </w:rPr>
        <w:t xml:space="preserve">The vision for Blackfordby is to maintain and enhance the good quality of life, community spirit and attractive natural and built environment in the village, now and for the future. </w:t>
      </w:r>
    </w:p>
    <w:p w14:paraId="42C225AA" w14:textId="3B2400FD" w:rsidR="00B948BA" w:rsidRPr="00B948BA" w:rsidRDefault="007A1FC4" w:rsidP="00B948BA">
      <w:pPr>
        <w:pStyle w:val="BodyText"/>
        <w:spacing w:after="200" w:line="276" w:lineRule="auto"/>
        <w:jc w:val="both"/>
        <w:rPr>
          <w:rFonts w:ascii="Calibri Light" w:hAnsi="Calibri Light" w:cs="Calibri Light"/>
          <w:b/>
          <w:color w:val="76923C" w:themeColor="accent3" w:themeShade="BF"/>
        </w:rPr>
      </w:pPr>
      <w:r>
        <w:rPr>
          <w:rFonts w:ascii="Calibri Light" w:hAnsi="Calibri Light" w:cs="Calibri Light"/>
        </w:rPr>
        <w:t xml:space="preserve">3.2 </w:t>
      </w:r>
      <w:r w:rsidR="00B948BA" w:rsidRPr="00B948BA">
        <w:rPr>
          <w:rFonts w:ascii="Calibri Light" w:hAnsi="Calibri Light" w:cs="Calibri Light"/>
        </w:rPr>
        <w:t>This will be realised by a small number of planning policies specific to the village grouped around the key policy issues identified by the community as being of special importance to them.</w:t>
      </w:r>
      <w:r w:rsidR="00B948BA" w:rsidRPr="00B948BA">
        <w:rPr>
          <w:rFonts w:ascii="Calibri Light" w:hAnsi="Calibri Light" w:cs="Calibri Light"/>
          <w:b/>
        </w:rPr>
        <w:t xml:space="preserve"> </w:t>
      </w:r>
      <w:r w:rsidR="00B948BA" w:rsidRPr="00B948BA">
        <w:rPr>
          <w:rFonts w:ascii="Calibri Light" w:hAnsi="Calibri Light" w:cs="Calibri Light"/>
        </w:rPr>
        <w:t>These include policies that:</w:t>
      </w:r>
    </w:p>
    <w:p w14:paraId="2D2BC92B" w14:textId="03D0FF4A" w:rsidR="00B948BA" w:rsidRPr="00B948BA" w:rsidRDefault="007A1FC4" w:rsidP="00B948BA">
      <w:pPr>
        <w:pStyle w:val="BodyText"/>
        <w:spacing w:after="200" w:line="276" w:lineRule="auto"/>
        <w:jc w:val="both"/>
        <w:rPr>
          <w:rFonts w:ascii="Calibri Light" w:hAnsi="Calibri Light" w:cs="Calibri Light"/>
        </w:rPr>
      </w:pPr>
      <w:r>
        <w:rPr>
          <w:rFonts w:ascii="Calibri Light" w:hAnsi="Calibri Light" w:cs="Calibri Light"/>
        </w:rPr>
        <w:t xml:space="preserve">3.3 </w:t>
      </w:r>
      <w:r w:rsidR="00B948BA" w:rsidRPr="00B948BA">
        <w:rPr>
          <w:rFonts w:ascii="Calibri Light" w:hAnsi="Calibri Light" w:cs="Calibri Light"/>
        </w:rPr>
        <w:t xml:space="preserve">Ensure that development takes place in the most sustainable and least intrusive locations. </w:t>
      </w:r>
    </w:p>
    <w:p w14:paraId="03D14B5E" w14:textId="0FDE6F90" w:rsidR="00B948BA" w:rsidRPr="00B948BA" w:rsidRDefault="007A1FC4" w:rsidP="00B948BA">
      <w:pPr>
        <w:pStyle w:val="BodyText"/>
        <w:spacing w:after="200" w:line="276" w:lineRule="auto"/>
        <w:jc w:val="both"/>
        <w:rPr>
          <w:rFonts w:ascii="Calibri Light" w:hAnsi="Calibri Light" w:cs="Calibri Light"/>
        </w:rPr>
      </w:pPr>
      <w:r>
        <w:rPr>
          <w:rFonts w:ascii="Calibri Light" w:hAnsi="Calibri Light" w:cs="Calibri Light"/>
        </w:rPr>
        <w:t xml:space="preserve">3.4 </w:t>
      </w:r>
      <w:r w:rsidR="00B948BA" w:rsidRPr="00B948BA">
        <w:rPr>
          <w:rFonts w:ascii="Calibri Light" w:hAnsi="Calibri Light" w:cs="Calibri Light"/>
        </w:rPr>
        <w:t xml:space="preserve">Encourage the types of development that meets local needs with a particular </w:t>
      </w:r>
      <w:r w:rsidR="00B948BA">
        <w:rPr>
          <w:rFonts w:ascii="Calibri Light" w:hAnsi="Calibri Light" w:cs="Calibri Light"/>
        </w:rPr>
        <w:t xml:space="preserve">emphasis </w:t>
      </w:r>
      <w:r w:rsidR="00B948BA" w:rsidRPr="00B948BA">
        <w:rPr>
          <w:rFonts w:ascii="Calibri Light" w:hAnsi="Calibri Light" w:cs="Calibri Light"/>
        </w:rPr>
        <w:t xml:space="preserve">towards young families and the elderly and to ensure that requirements for affordable rented houses </w:t>
      </w:r>
      <w:r w:rsidR="00B948BA">
        <w:rPr>
          <w:rFonts w:ascii="Calibri Light" w:hAnsi="Calibri Light" w:cs="Calibri Light"/>
        </w:rPr>
        <w:t>meet Local Plan requirements</w:t>
      </w:r>
      <w:r w:rsidR="00B948BA" w:rsidRPr="00B948BA">
        <w:rPr>
          <w:rFonts w:ascii="Calibri Light" w:hAnsi="Calibri Light" w:cs="Calibri Light"/>
        </w:rPr>
        <w:t xml:space="preserve">. </w:t>
      </w:r>
    </w:p>
    <w:p w14:paraId="0F451956" w14:textId="77777777" w:rsidR="00B948BA" w:rsidRPr="00B948BA" w:rsidRDefault="00B948BA" w:rsidP="00EA5DBF">
      <w:pPr>
        <w:pStyle w:val="BodyText"/>
        <w:numPr>
          <w:ilvl w:val="0"/>
          <w:numId w:val="7"/>
        </w:numPr>
        <w:spacing w:after="200" w:line="276" w:lineRule="auto"/>
        <w:ind w:left="426"/>
        <w:jc w:val="both"/>
        <w:rPr>
          <w:rFonts w:ascii="Calibri Light" w:hAnsi="Calibri Light" w:cs="Calibri Light"/>
        </w:rPr>
      </w:pPr>
      <w:r w:rsidRPr="00B948BA">
        <w:rPr>
          <w:rFonts w:ascii="Calibri Light" w:hAnsi="Calibri Light" w:cs="Calibri Light"/>
        </w:rPr>
        <w:t xml:space="preserve">Protect and wherever possible enhance important buildings and structures.  </w:t>
      </w:r>
    </w:p>
    <w:p w14:paraId="68E9B6F4" w14:textId="77777777" w:rsidR="00B948BA" w:rsidRPr="00B948BA" w:rsidRDefault="00B948BA" w:rsidP="00EA5DBF">
      <w:pPr>
        <w:pStyle w:val="BodyText"/>
        <w:numPr>
          <w:ilvl w:val="0"/>
          <w:numId w:val="7"/>
        </w:numPr>
        <w:spacing w:after="200" w:line="276" w:lineRule="auto"/>
        <w:ind w:left="426"/>
        <w:jc w:val="both"/>
        <w:rPr>
          <w:rFonts w:ascii="Calibri Light" w:hAnsi="Calibri Light" w:cs="Calibri Light"/>
        </w:rPr>
      </w:pPr>
      <w:r w:rsidRPr="00B948BA">
        <w:rPr>
          <w:rFonts w:ascii="Calibri Light" w:hAnsi="Calibri Light" w:cs="Calibri Light"/>
        </w:rPr>
        <w:t xml:space="preserve">Protect important community facilities. </w:t>
      </w:r>
    </w:p>
    <w:p w14:paraId="691CB01D" w14:textId="77777777" w:rsidR="00B948BA" w:rsidRPr="00B948BA" w:rsidRDefault="00B948BA" w:rsidP="00EA5DBF">
      <w:pPr>
        <w:pStyle w:val="BodyText"/>
        <w:numPr>
          <w:ilvl w:val="0"/>
          <w:numId w:val="7"/>
        </w:numPr>
        <w:spacing w:after="200" w:line="276" w:lineRule="auto"/>
        <w:ind w:left="426"/>
        <w:jc w:val="both"/>
        <w:rPr>
          <w:rFonts w:ascii="Calibri Light" w:hAnsi="Calibri Light" w:cs="Calibri Light"/>
        </w:rPr>
      </w:pPr>
      <w:r w:rsidRPr="00B948BA">
        <w:rPr>
          <w:rFonts w:ascii="Calibri Light" w:hAnsi="Calibri Light" w:cs="Calibri Light"/>
        </w:rPr>
        <w:t xml:space="preserve">Promote good design.  </w:t>
      </w:r>
    </w:p>
    <w:p w14:paraId="0C9D43F2" w14:textId="77777777" w:rsidR="00B948BA" w:rsidRPr="00B948BA" w:rsidRDefault="00B948BA" w:rsidP="00EA5DBF">
      <w:pPr>
        <w:pStyle w:val="BodyText"/>
        <w:numPr>
          <w:ilvl w:val="0"/>
          <w:numId w:val="7"/>
        </w:numPr>
        <w:spacing w:after="200" w:line="276" w:lineRule="auto"/>
        <w:ind w:left="426"/>
        <w:jc w:val="both"/>
        <w:rPr>
          <w:rFonts w:ascii="Calibri Light" w:hAnsi="Calibri Light" w:cs="Calibri Light"/>
        </w:rPr>
      </w:pPr>
      <w:r w:rsidRPr="00B948BA">
        <w:rPr>
          <w:rFonts w:ascii="Calibri Light" w:hAnsi="Calibri Light" w:cs="Calibri Light"/>
        </w:rPr>
        <w:t xml:space="preserve">Ensure that the community continues to have good access to the surrounding </w:t>
      </w:r>
      <w:r w:rsidRPr="00B948BA">
        <w:rPr>
          <w:rFonts w:ascii="Calibri Light" w:hAnsi="Calibri Light" w:cs="Calibri Light"/>
        </w:rPr>
        <w:lastRenderedPageBreak/>
        <w:t xml:space="preserve">countryside and green spaces, and to protect open spaces that are important to the community and or wildlife.  </w:t>
      </w:r>
    </w:p>
    <w:p w14:paraId="0844549D" w14:textId="030FF5FC" w:rsidR="00B948BA" w:rsidRPr="00B948BA" w:rsidRDefault="00B948BA" w:rsidP="00EA5DBF">
      <w:pPr>
        <w:pStyle w:val="BodyText"/>
        <w:numPr>
          <w:ilvl w:val="0"/>
          <w:numId w:val="7"/>
        </w:numPr>
        <w:spacing w:after="200" w:line="276" w:lineRule="auto"/>
        <w:ind w:left="426"/>
        <w:jc w:val="both"/>
        <w:rPr>
          <w:rFonts w:ascii="Calibri Light" w:hAnsi="Calibri Light" w:cs="Calibri Light"/>
        </w:rPr>
      </w:pPr>
      <w:r w:rsidRPr="00B948BA">
        <w:rPr>
          <w:rFonts w:ascii="Calibri Light" w:hAnsi="Calibri Light" w:cs="Calibri Light"/>
        </w:rPr>
        <w:t xml:space="preserve">Seek ways of addressing the problems of traffic speed and improve pedestrian and cycle connections within the Plan </w:t>
      </w:r>
      <w:r w:rsidR="00D249A5">
        <w:rPr>
          <w:rFonts w:ascii="Calibri Light" w:hAnsi="Calibri Light" w:cs="Calibri Light"/>
        </w:rPr>
        <w:t>A</w:t>
      </w:r>
      <w:r w:rsidRPr="00B948BA">
        <w:rPr>
          <w:rFonts w:ascii="Calibri Light" w:hAnsi="Calibri Light" w:cs="Calibri Light"/>
        </w:rPr>
        <w:t xml:space="preserve">rea and into the surrounding countryside. </w:t>
      </w:r>
    </w:p>
    <w:p w14:paraId="3AEAE462" w14:textId="3F727C48" w:rsidR="00416B6D" w:rsidRPr="00CD291E" w:rsidRDefault="00B948BA" w:rsidP="00C81053">
      <w:pPr>
        <w:pStyle w:val="BodyText"/>
        <w:spacing w:after="200" w:line="276" w:lineRule="auto"/>
        <w:jc w:val="both"/>
        <w:rPr>
          <w:rFonts w:ascii="Calibri Light" w:hAnsi="Calibri Light" w:cs="Calibri Light"/>
          <w:b/>
          <w:bCs/>
          <w:color w:val="9BBA58"/>
          <w:sz w:val="48"/>
          <w:szCs w:val="48"/>
        </w:rPr>
      </w:pPr>
      <w:r w:rsidRPr="00B948BA">
        <w:rPr>
          <w:rFonts w:ascii="Calibri Light" w:hAnsi="Calibri Light" w:cs="Calibri Light"/>
        </w:rPr>
        <w:t xml:space="preserve">The Plan will be kept under review.  </w:t>
      </w:r>
      <w:r w:rsidR="00416B6D" w:rsidRPr="00CD291E">
        <w:rPr>
          <w:rFonts w:ascii="Calibri Light" w:hAnsi="Calibri Light" w:cs="Calibri Light"/>
          <w:color w:val="9BBA58"/>
        </w:rPr>
        <w:br w:type="page"/>
      </w:r>
    </w:p>
    <w:p w14:paraId="60485E0A" w14:textId="77777777" w:rsidR="00917559" w:rsidRPr="005653C2" w:rsidRDefault="008F04E7" w:rsidP="00416B6D">
      <w:pPr>
        <w:pStyle w:val="Heading1"/>
        <w:tabs>
          <w:tab w:val="left" w:pos="503"/>
        </w:tabs>
        <w:ind w:left="0"/>
        <w:jc w:val="left"/>
        <w:rPr>
          <w:rFonts w:ascii="Calibri Light" w:hAnsi="Calibri Light" w:cs="Calibri Light"/>
          <w:color w:val="76923C" w:themeColor="accent3" w:themeShade="BF"/>
          <w:sz w:val="40"/>
          <w:szCs w:val="40"/>
        </w:rPr>
      </w:pPr>
      <w:r>
        <w:rPr>
          <w:rFonts w:ascii="Calibri Light" w:hAnsi="Calibri Light" w:cs="Calibri Light"/>
          <w:color w:val="76923C" w:themeColor="accent3" w:themeShade="BF"/>
          <w:sz w:val="40"/>
          <w:szCs w:val="40"/>
        </w:rPr>
        <w:lastRenderedPageBreak/>
        <w:t>4</w:t>
      </w:r>
      <w:r w:rsidR="00416B6D" w:rsidRPr="005653C2">
        <w:rPr>
          <w:rFonts w:ascii="Calibri Light" w:hAnsi="Calibri Light" w:cs="Calibri Light"/>
          <w:color w:val="76923C" w:themeColor="accent3" w:themeShade="BF"/>
          <w:sz w:val="40"/>
          <w:szCs w:val="40"/>
        </w:rPr>
        <w:t xml:space="preserve">. </w:t>
      </w:r>
      <w:r w:rsidR="00536804" w:rsidRPr="005653C2">
        <w:rPr>
          <w:rFonts w:ascii="Calibri Light" w:hAnsi="Calibri Light" w:cs="Calibri Light"/>
          <w:color w:val="76923C" w:themeColor="accent3" w:themeShade="BF"/>
          <w:sz w:val="40"/>
          <w:szCs w:val="40"/>
        </w:rPr>
        <w:t>P</w:t>
      </w:r>
      <w:r w:rsidR="00B37FA3" w:rsidRPr="005653C2">
        <w:rPr>
          <w:rFonts w:ascii="Calibri Light" w:hAnsi="Calibri Light" w:cs="Calibri Light"/>
          <w:color w:val="76923C" w:themeColor="accent3" w:themeShade="BF"/>
          <w:sz w:val="40"/>
          <w:szCs w:val="40"/>
        </w:rPr>
        <w:t>OLICIES</w:t>
      </w:r>
    </w:p>
    <w:p w14:paraId="534C88B0" w14:textId="77777777" w:rsidR="00917559" w:rsidRPr="005653C2" w:rsidRDefault="00416B6D" w:rsidP="00416B6D">
      <w:pPr>
        <w:pStyle w:val="Heading2"/>
        <w:tabs>
          <w:tab w:val="left" w:pos="614"/>
        </w:tabs>
        <w:ind w:left="0"/>
        <w:jc w:val="left"/>
        <w:rPr>
          <w:rFonts w:ascii="Calibri Light" w:hAnsi="Calibri Light" w:cs="Calibri Light"/>
          <w:color w:val="76923C" w:themeColor="accent3" w:themeShade="BF"/>
        </w:rPr>
      </w:pPr>
      <w:r w:rsidRPr="005653C2">
        <w:rPr>
          <w:rFonts w:ascii="Calibri Light" w:hAnsi="Calibri Light" w:cs="Calibri Light"/>
          <w:color w:val="76923C" w:themeColor="accent3" w:themeShade="BF"/>
        </w:rPr>
        <w:t xml:space="preserve">A. </w:t>
      </w:r>
      <w:r w:rsidR="00B37FA3" w:rsidRPr="005653C2">
        <w:rPr>
          <w:rFonts w:ascii="Calibri Light" w:hAnsi="Calibri Light" w:cs="Calibri Light"/>
          <w:color w:val="76923C" w:themeColor="accent3" w:themeShade="BF"/>
        </w:rPr>
        <w:t>General</w:t>
      </w:r>
    </w:p>
    <w:p w14:paraId="3A24A6B9" w14:textId="41A435DA" w:rsidR="00B948BA" w:rsidRPr="00B948BA" w:rsidRDefault="007A1FC4" w:rsidP="00B948BA">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4.1 </w:t>
      </w:r>
      <w:r w:rsidR="00B948BA" w:rsidRPr="00B948BA">
        <w:rPr>
          <w:rFonts w:ascii="Calibri Light" w:eastAsiaTheme="minorHAnsi" w:hAnsi="Calibri Light" w:cs="Calibri Light"/>
          <w:sz w:val="24"/>
          <w:szCs w:val="24"/>
        </w:rPr>
        <w:t xml:space="preserve">The Blackfordby Neighbourhood Plan is a key part of securing sustainable development as described in the NPPF, which states that all plans should be based on and reflect the presumption of sustainable development and that neighbourhoods should plan positively to support local development. Through the process of developing a Neighbourhood Plan, consideration has been given to the type and extent of new development, including the infrastructure required to meet the needs of the local community, where it should be located, and that it should be designed to blend in with the surroundings. </w:t>
      </w:r>
    </w:p>
    <w:p w14:paraId="2B1CD86E" w14:textId="7E00E1AC" w:rsidR="00B948BA" w:rsidRPr="00B948BA" w:rsidRDefault="007A1FC4" w:rsidP="00B948BA">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4.2 </w:t>
      </w:r>
      <w:r w:rsidR="00B948BA" w:rsidRPr="00B948BA">
        <w:rPr>
          <w:rFonts w:ascii="Calibri Light" w:eastAsiaTheme="minorHAnsi" w:hAnsi="Calibri Light" w:cs="Calibri Light"/>
          <w:sz w:val="24"/>
          <w:szCs w:val="24"/>
        </w:rPr>
        <w:t xml:space="preserve">Through the Neighbourhood Plan, the opportunity has been taken to positively plan for development within Blackfordby that meets a local need and helps to support local services. The Limits to Development (see below) </w:t>
      </w:r>
      <w:r w:rsidR="00DB66F4">
        <w:rPr>
          <w:rFonts w:ascii="Calibri Light" w:eastAsiaTheme="minorHAnsi" w:hAnsi="Calibri Light" w:cs="Calibri Light"/>
          <w:sz w:val="24"/>
          <w:szCs w:val="24"/>
        </w:rPr>
        <w:t>has been</w:t>
      </w:r>
      <w:r w:rsidR="00B948BA" w:rsidRPr="00B948BA">
        <w:rPr>
          <w:rFonts w:ascii="Calibri Light" w:eastAsiaTheme="minorHAnsi" w:hAnsi="Calibri Light" w:cs="Calibri Light"/>
          <w:sz w:val="24"/>
          <w:szCs w:val="24"/>
        </w:rPr>
        <w:t xml:space="preserve"> re-drawn to accommodate potential for small scale housing growth and to direct </w:t>
      </w:r>
      <w:r w:rsidR="00DB66F4">
        <w:rPr>
          <w:rFonts w:ascii="Calibri Light" w:eastAsiaTheme="minorHAnsi" w:hAnsi="Calibri Light" w:cs="Calibri Light"/>
          <w:sz w:val="24"/>
          <w:szCs w:val="24"/>
        </w:rPr>
        <w:t>development</w:t>
      </w:r>
      <w:r w:rsidR="00B948BA" w:rsidRPr="00B948BA">
        <w:rPr>
          <w:rFonts w:ascii="Calibri Light" w:eastAsiaTheme="minorHAnsi" w:hAnsi="Calibri Light" w:cs="Calibri Light"/>
          <w:sz w:val="24"/>
          <w:szCs w:val="24"/>
        </w:rPr>
        <w:t xml:space="preserve"> to the most suitable locations. </w:t>
      </w:r>
    </w:p>
    <w:p w14:paraId="0CA7C9E8" w14:textId="00F37A78" w:rsidR="00B948BA" w:rsidRPr="00B948BA" w:rsidRDefault="007A1FC4" w:rsidP="00B948BA">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4.3 </w:t>
      </w:r>
      <w:r w:rsidR="00B948BA" w:rsidRPr="00B948BA">
        <w:rPr>
          <w:rFonts w:ascii="Calibri Light" w:eastAsiaTheme="minorHAnsi" w:hAnsi="Calibri Light" w:cs="Calibri Light"/>
          <w:sz w:val="24"/>
          <w:szCs w:val="24"/>
        </w:rPr>
        <w:t xml:space="preserve">This will enable </w:t>
      </w:r>
      <w:r w:rsidR="00CF0704">
        <w:rPr>
          <w:rFonts w:ascii="Calibri Light" w:eastAsiaTheme="minorHAnsi" w:hAnsi="Calibri Light" w:cs="Calibri Light"/>
          <w:sz w:val="24"/>
          <w:szCs w:val="24"/>
        </w:rPr>
        <w:t>Blackfordby</w:t>
      </w:r>
      <w:r w:rsidR="00B948BA" w:rsidRPr="00B948BA">
        <w:rPr>
          <w:rFonts w:ascii="Calibri Light" w:eastAsiaTheme="minorHAnsi" w:hAnsi="Calibri Light" w:cs="Calibri Light"/>
          <w:sz w:val="24"/>
          <w:szCs w:val="24"/>
        </w:rPr>
        <w:t xml:space="preserve"> to secure the growth that is recognised as being necessary through small-scale developments in locations that are favoured by the community, avoiding the disturbance that comes with speculative development proposals that threaten the character of the village into the future. </w:t>
      </w:r>
    </w:p>
    <w:p w14:paraId="1BF989DF" w14:textId="35ED11E5" w:rsidR="00B948BA" w:rsidRPr="00B948BA" w:rsidRDefault="007A1FC4" w:rsidP="00B948BA">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4.4 </w:t>
      </w:r>
      <w:r w:rsidR="00B948BA" w:rsidRPr="00B948BA">
        <w:rPr>
          <w:rFonts w:ascii="Calibri Light" w:eastAsiaTheme="minorHAnsi" w:hAnsi="Calibri Light" w:cs="Calibri Light"/>
          <w:sz w:val="24"/>
          <w:szCs w:val="24"/>
        </w:rPr>
        <w:t xml:space="preserve">The Neighbourhood Plan is not intended to replace the policies contained in the NWLDC </w:t>
      </w:r>
      <w:r w:rsidR="00DB66F4">
        <w:rPr>
          <w:rFonts w:ascii="Calibri Light" w:eastAsiaTheme="minorHAnsi" w:hAnsi="Calibri Light" w:cs="Calibri Light"/>
          <w:sz w:val="24"/>
          <w:szCs w:val="24"/>
        </w:rPr>
        <w:t>Development</w:t>
      </w:r>
      <w:r w:rsidR="00B948BA" w:rsidRPr="00B948BA">
        <w:rPr>
          <w:rFonts w:ascii="Calibri Light" w:eastAsiaTheme="minorHAnsi" w:hAnsi="Calibri Light" w:cs="Calibri Light"/>
          <w:sz w:val="24"/>
          <w:szCs w:val="24"/>
        </w:rPr>
        <w:t xml:space="preserve"> Plan or the requirements of the NPPF. It works in conjunction with these requirements to give additional, more detailed, </w:t>
      </w:r>
      <w:r w:rsidR="00DB66F4">
        <w:rPr>
          <w:rFonts w:ascii="Calibri Light" w:eastAsiaTheme="minorHAnsi" w:hAnsi="Calibri Light" w:cs="Calibri Light"/>
          <w:sz w:val="24"/>
          <w:szCs w:val="24"/>
        </w:rPr>
        <w:t>Blackfordby-</w:t>
      </w:r>
      <w:r w:rsidR="00B948BA" w:rsidRPr="00B948BA">
        <w:rPr>
          <w:rFonts w:ascii="Calibri Light" w:eastAsiaTheme="minorHAnsi" w:hAnsi="Calibri Light" w:cs="Calibri Light"/>
          <w:sz w:val="24"/>
          <w:szCs w:val="24"/>
        </w:rPr>
        <w:t xml:space="preserve">specific policies that help to clarify and achieve the </w:t>
      </w:r>
      <w:r w:rsidR="00DB66F4">
        <w:rPr>
          <w:rFonts w:ascii="Calibri Light" w:eastAsiaTheme="minorHAnsi" w:hAnsi="Calibri Light" w:cs="Calibri Light"/>
          <w:sz w:val="24"/>
          <w:szCs w:val="24"/>
        </w:rPr>
        <w:t>c</w:t>
      </w:r>
      <w:r w:rsidR="00B948BA" w:rsidRPr="00B948BA">
        <w:rPr>
          <w:rFonts w:ascii="Calibri Light" w:eastAsiaTheme="minorHAnsi" w:hAnsi="Calibri Light" w:cs="Calibri Light"/>
          <w:sz w:val="24"/>
          <w:szCs w:val="24"/>
        </w:rPr>
        <w:t xml:space="preserve">ommunity’s vision. Where suitable District-wide policies already exist in the NWL </w:t>
      </w:r>
      <w:r w:rsidR="00DB66F4">
        <w:rPr>
          <w:rFonts w:ascii="Calibri Light" w:eastAsiaTheme="minorHAnsi" w:hAnsi="Calibri Light" w:cs="Calibri Light"/>
          <w:sz w:val="24"/>
          <w:szCs w:val="24"/>
        </w:rPr>
        <w:t>Development</w:t>
      </w:r>
      <w:r w:rsidR="00B948BA" w:rsidRPr="00B948BA">
        <w:rPr>
          <w:rFonts w:ascii="Calibri Light" w:eastAsiaTheme="minorHAnsi" w:hAnsi="Calibri Light" w:cs="Calibri Light"/>
          <w:sz w:val="24"/>
          <w:szCs w:val="24"/>
        </w:rPr>
        <w:t xml:space="preserve"> Plan or NPPF they are not duplicated in this Neighbourhood Plan. </w:t>
      </w:r>
    </w:p>
    <w:p w14:paraId="4F2AF984" w14:textId="77777777" w:rsidR="001565CD" w:rsidRDefault="001565CD">
      <w:pPr>
        <w:rPr>
          <w:rFonts w:ascii="Calibri Light" w:eastAsiaTheme="minorHAnsi" w:hAnsi="Calibri Light" w:cs="Calibri Light"/>
          <w:sz w:val="24"/>
          <w:szCs w:val="24"/>
        </w:rPr>
      </w:pPr>
    </w:p>
    <w:p w14:paraId="3EB31E10" w14:textId="751E8D94" w:rsidR="001565CD" w:rsidRPr="005653C2" w:rsidRDefault="001565CD">
      <w:pPr>
        <w:rPr>
          <w:rFonts w:ascii="Calibri Light" w:hAnsi="Calibri Light" w:cs="Calibri Light"/>
          <w:b/>
          <w:color w:val="76923C" w:themeColor="accent3" w:themeShade="BF"/>
          <w:sz w:val="36"/>
          <w:szCs w:val="36"/>
        </w:rPr>
      </w:pPr>
      <w:r w:rsidRPr="005653C2">
        <w:rPr>
          <w:rFonts w:ascii="Calibri Light" w:hAnsi="Calibri Light" w:cs="Calibri Light"/>
          <w:b/>
          <w:color w:val="76923C" w:themeColor="accent3" w:themeShade="BF"/>
          <w:sz w:val="36"/>
          <w:szCs w:val="36"/>
        </w:rPr>
        <w:t>Limits to Development</w:t>
      </w:r>
      <w:r w:rsidR="00B416AA">
        <w:rPr>
          <w:rFonts w:ascii="Calibri Light" w:hAnsi="Calibri Light" w:cs="Calibri Light"/>
          <w:b/>
          <w:color w:val="76923C" w:themeColor="accent3" w:themeShade="BF"/>
          <w:sz w:val="36"/>
          <w:szCs w:val="36"/>
        </w:rPr>
        <w:t xml:space="preserve"> (LTD)</w:t>
      </w:r>
    </w:p>
    <w:p w14:paraId="78950EDF" w14:textId="72548A5F"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4.5 </w:t>
      </w:r>
      <w:r w:rsidR="001565CD" w:rsidRPr="001565CD">
        <w:rPr>
          <w:rFonts w:ascii="Calibri Light" w:eastAsiaTheme="minorHAnsi" w:hAnsi="Calibri Light" w:cs="Calibri Light"/>
          <w:sz w:val="24"/>
          <w:szCs w:val="24"/>
        </w:rPr>
        <w:t xml:space="preserve">In historical terms rural communities such as Blackfordby have often been protected by the designation of a village envelope (or settlement boundary) adopted in a statutory Local Plan. </w:t>
      </w:r>
    </w:p>
    <w:p w14:paraId="096870A9" w14:textId="766F060A"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4.6 </w:t>
      </w:r>
      <w:r w:rsidR="001565CD" w:rsidRPr="001565CD">
        <w:rPr>
          <w:rFonts w:ascii="Calibri Light" w:eastAsiaTheme="minorHAnsi" w:hAnsi="Calibri Light" w:cs="Calibri Light"/>
          <w:sz w:val="24"/>
          <w:szCs w:val="24"/>
        </w:rPr>
        <w:t xml:space="preserve">The purpose of the new Neighbourhood Plan LTD policy is to ensure that sufficient land to meet residential and commercial need is available in the </w:t>
      </w:r>
      <w:r w:rsidR="00DB66F4">
        <w:rPr>
          <w:rFonts w:ascii="Calibri Light" w:eastAsiaTheme="minorHAnsi" w:hAnsi="Calibri Light" w:cs="Calibri Light"/>
          <w:sz w:val="24"/>
          <w:szCs w:val="24"/>
        </w:rPr>
        <w:t>most suitable</w:t>
      </w:r>
      <w:r w:rsidR="001565CD" w:rsidRPr="001565CD">
        <w:rPr>
          <w:rFonts w:ascii="Calibri Light" w:eastAsiaTheme="minorHAnsi" w:hAnsi="Calibri Light" w:cs="Calibri Light"/>
          <w:sz w:val="24"/>
          <w:szCs w:val="24"/>
        </w:rPr>
        <w:t xml:space="preserve"> locations. The identified land should be supported by transport links and </w:t>
      </w:r>
      <w:r w:rsidR="00DB66F4" w:rsidRPr="001565CD">
        <w:rPr>
          <w:rFonts w:ascii="Calibri Light" w:eastAsiaTheme="minorHAnsi" w:hAnsi="Calibri Light" w:cs="Calibri Light"/>
          <w:sz w:val="24"/>
          <w:szCs w:val="24"/>
        </w:rPr>
        <w:t>services infrastructure</w:t>
      </w:r>
      <w:r w:rsidR="00DB66F4">
        <w:rPr>
          <w:rFonts w:ascii="Calibri Light" w:eastAsiaTheme="minorHAnsi" w:hAnsi="Calibri Light" w:cs="Calibri Light"/>
          <w:sz w:val="24"/>
          <w:szCs w:val="24"/>
        </w:rPr>
        <w:t xml:space="preserve"> and</w:t>
      </w:r>
      <w:r w:rsidR="001565CD" w:rsidRPr="001565CD">
        <w:rPr>
          <w:rFonts w:ascii="Calibri Light" w:eastAsiaTheme="minorHAnsi" w:hAnsi="Calibri Light" w:cs="Calibri Light"/>
          <w:sz w:val="24"/>
          <w:szCs w:val="24"/>
        </w:rPr>
        <w:t xml:space="preserve"> avoid encroaching into the countryside</w:t>
      </w:r>
      <w:r w:rsidR="00DB66F4">
        <w:rPr>
          <w:rFonts w:ascii="Calibri Light" w:eastAsiaTheme="minorHAnsi" w:hAnsi="Calibri Light" w:cs="Calibri Light"/>
          <w:sz w:val="24"/>
          <w:szCs w:val="24"/>
        </w:rPr>
        <w:t xml:space="preserve"> unless covered by local and national planning policies</w:t>
      </w:r>
      <w:r w:rsidR="001565CD" w:rsidRPr="001565CD">
        <w:rPr>
          <w:rFonts w:ascii="Calibri Light" w:eastAsiaTheme="minorHAnsi" w:hAnsi="Calibri Light" w:cs="Calibri Light"/>
          <w:sz w:val="24"/>
          <w:szCs w:val="24"/>
        </w:rPr>
        <w:t xml:space="preserve">. </w:t>
      </w:r>
    </w:p>
    <w:p w14:paraId="06B6A963" w14:textId="0AF01D36"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4.7 </w:t>
      </w:r>
      <w:r w:rsidR="001565CD" w:rsidRPr="001565CD">
        <w:rPr>
          <w:rFonts w:ascii="Calibri Light" w:eastAsiaTheme="minorHAnsi" w:hAnsi="Calibri Light" w:cs="Calibri Light"/>
          <w:sz w:val="24"/>
          <w:szCs w:val="24"/>
        </w:rPr>
        <w:t xml:space="preserve">LTDs were established by NWLDC in order to clarify where new development activity is best located. They are used to define the extent of a built-up part of a settlement and distinguish between areas where, in planning terms, development would be acceptable in </w:t>
      </w:r>
      <w:r w:rsidR="001565CD" w:rsidRPr="001565CD">
        <w:rPr>
          <w:rFonts w:ascii="Calibri Light" w:eastAsiaTheme="minorHAnsi" w:hAnsi="Calibri Light" w:cs="Calibri Light"/>
          <w:sz w:val="24"/>
          <w:szCs w:val="24"/>
        </w:rPr>
        <w:lastRenderedPageBreak/>
        <w:t xml:space="preserve">principle, such as in the main settlements, and where it would not be acceptable, generally in the least sustainable locations such as in the open countryside. Such unfettered and/or unsustainable growth would risk ribbon or piecemeal development and the merging of distinct settlements to the detriment of the community and visual amenity of the built-up area. </w:t>
      </w:r>
    </w:p>
    <w:p w14:paraId="288CF1F7" w14:textId="5A6CC083"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4.8 </w:t>
      </w:r>
      <w:r w:rsidR="001565CD" w:rsidRPr="001565CD">
        <w:rPr>
          <w:rFonts w:ascii="Calibri Light" w:eastAsiaTheme="minorHAnsi" w:hAnsi="Calibri Light" w:cs="Calibri Light"/>
          <w:sz w:val="24"/>
          <w:szCs w:val="24"/>
        </w:rPr>
        <w:t>The Neighbourhood Plan therefore designate</w:t>
      </w:r>
      <w:r w:rsidR="00DB66F4">
        <w:rPr>
          <w:rFonts w:ascii="Calibri Light" w:eastAsiaTheme="minorHAnsi" w:hAnsi="Calibri Light" w:cs="Calibri Light"/>
          <w:sz w:val="24"/>
          <w:szCs w:val="24"/>
        </w:rPr>
        <w:t>s</w:t>
      </w:r>
      <w:r w:rsidR="001565CD" w:rsidRPr="001565CD">
        <w:rPr>
          <w:rFonts w:ascii="Calibri Light" w:eastAsiaTheme="minorHAnsi" w:hAnsi="Calibri Light" w:cs="Calibri Light"/>
          <w:sz w:val="24"/>
          <w:szCs w:val="24"/>
        </w:rPr>
        <w:t xml:space="preserve"> the LTD policy for the built form of Blackfordby – as shown below in </w:t>
      </w:r>
      <w:r w:rsidR="000230B8">
        <w:rPr>
          <w:rFonts w:ascii="Calibri Light" w:eastAsiaTheme="minorHAnsi" w:hAnsi="Calibri Light" w:cs="Calibri Light"/>
          <w:sz w:val="24"/>
          <w:szCs w:val="24"/>
        </w:rPr>
        <w:t>F</w:t>
      </w:r>
      <w:r w:rsidR="001565CD" w:rsidRPr="001565CD">
        <w:rPr>
          <w:rFonts w:ascii="Calibri Light" w:eastAsiaTheme="minorHAnsi" w:hAnsi="Calibri Light" w:cs="Calibri Light"/>
          <w:sz w:val="24"/>
          <w:szCs w:val="24"/>
        </w:rPr>
        <w:t xml:space="preserve">igure </w:t>
      </w:r>
      <w:r w:rsidR="00DB66F4">
        <w:rPr>
          <w:rFonts w:ascii="Calibri Light" w:eastAsiaTheme="minorHAnsi" w:hAnsi="Calibri Light" w:cs="Calibri Light"/>
          <w:sz w:val="24"/>
          <w:szCs w:val="24"/>
        </w:rPr>
        <w:t>2</w:t>
      </w:r>
      <w:r w:rsidR="001565CD" w:rsidRPr="001565CD">
        <w:rPr>
          <w:rFonts w:ascii="Calibri Light" w:eastAsiaTheme="minorHAnsi" w:hAnsi="Calibri Light" w:cs="Calibri Light"/>
          <w:sz w:val="24"/>
          <w:szCs w:val="24"/>
        </w:rPr>
        <w:t xml:space="preserve">. </w:t>
      </w:r>
      <w:r w:rsidR="00DB66F4">
        <w:rPr>
          <w:rFonts w:ascii="Calibri Light" w:eastAsiaTheme="minorHAnsi" w:hAnsi="Calibri Light" w:cs="Calibri Light"/>
          <w:sz w:val="24"/>
          <w:szCs w:val="24"/>
        </w:rPr>
        <w:t>This</w:t>
      </w:r>
      <w:r w:rsidR="001565CD" w:rsidRPr="001565CD">
        <w:rPr>
          <w:rFonts w:ascii="Calibri Light" w:eastAsiaTheme="minorHAnsi" w:hAnsi="Calibri Light" w:cs="Calibri Light"/>
          <w:sz w:val="24"/>
          <w:szCs w:val="24"/>
        </w:rPr>
        <w:t xml:space="preserve"> updates and supersedes the existing LTD used by NWLDC as it takes into account recent housing allocations and site allocations proposed through the Neighbourhood Plan. Within the defined LTD an appropriate amount of suitably designed types of development in the right location is acceptable in principle, although some sites within the LTD boundary are protected, and all development will be required to take into account the policies within this Neighbourhood Plan. </w:t>
      </w:r>
    </w:p>
    <w:p w14:paraId="422B50A5" w14:textId="77777777" w:rsidR="001565CD" w:rsidRPr="00B87294" w:rsidRDefault="001565CD" w:rsidP="001565CD">
      <w:pPr>
        <w:widowControl/>
        <w:autoSpaceDE/>
        <w:autoSpaceDN/>
        <w:spacing w:before="211" w:line="276" w:lineRule="auto"/>
        <w:jc w:val="both"/>
        <w:rPr>
          <w:rFonts w:ascii="Calibri Light" w:eastAsiaTheme="minorHAnsi" w:hAnsi="Calibri Light" w:cs="Calibri Light"/>
          <w:b/>
          <w:color w:val="76923C" w:themeColor="accent3" w:themeShade="BF"/>
          <w:sz w:val="24"/>
          <w:szCs w:val="24"/>
        </w:rPr>
      </w:pPr>
      <w:r w:rsidRPr="00B87294">
        <w:rPr>
          <w:rFonts w:ascii="Calibri Light" w:eastAsiaTheme="minorHAnsi" w:hAnsi="Calibri Light" w:cs="Calibri Light"/>
          <w:b/>
          <w:color w:val="76923C" w:themeColor="accent3" w:themeShade="BF"/>
          <w:sz w:val="24"/>
          <w:szCs w:val="24"/>
        </w:rPr>
        <w:t xml:space="preserve">Methodology: </w:t>
      </w:r>
    </w:p>
    <w:p w14:paraId="12C1A176" w14:textId="59978F12"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4.9 </w:t>
      </w:r>
      <w:r w:rsidR="001565CD" w:rsidRPr="001565CD">
        <w:rPr>
          <w:rFonts w:ascii="Calibri Light" w:eastAsiaTheme="minorHAnsi" w:hAnsi="Calibri Light" w:cs="Calibri Light"/>
          <w:sz w:val="24"/>
          <w:szCs w:val="24"/>
        </w:rPr>
        <w:t xml:space="preserve">In designating the actual LTD the Blackfordby Neighbourhood Plan will apply the following </w:t>
      </w:r>
      <w:r w:rsidR="001565CD">
        <w:rPr>
          <w:rFonts w:ascii="Calibri Light" w:eastAsiaTheme="minorHAnsi" w:hAnsi="Calibri Light" w:cs="Calibri Light"/>
          <w:sz w:val="24"/>
          <w:szCs w:val="24"/>
        </w:rPr>
        <w:t>methodology</w:t>
      </w:r>
      <w:r w:rsidR="001565CD" w:rsidRPr="001565CD">
        <w:rPr>
          <w:rFonts w:ascii="Calibri Light" w:eastAsiaTheme="minorHAnsi" w:hAnsi="Calibri Light" w:cs="Calibri Light"/>
          <w:sz w:val="24"/>
          <w:szCs w:val="24"/>
        </w:rPr>
        <w:t xml:space="preserve">: Existing physical features such as walls, fences, hedges, gardens, streams, leisure amenities, footpaths and roads will be used to delineate the boundary. Non - residential land which is </w:t>
      </w:r>
      <w:r w:rsidR="00DB66F4">
        <w:rPr>
          <w:rFonts w:ascii="Calibri Light" w:eastAsiaTheme="minorHAnsi" w:hAnsi="Calibri Light" w:cs="Calibri Light"/>
          <w:sz w:val="24"/>
          <w:szCs w:val="24"/>
        </w:rPr>
        <w:t xml:space="preserve">associated with the </w:t>
      </w:r>
      <w:r w:rsidR="001565CD" w:rsidRPr="001565CD">
        <w:rPr>
          <w:rFonts w:ascii="Calibri Light" w:eastAsiaTheme="minorHAnsi" w:hAnsi="Calibri Light" w:cs="Calibri Light"/>
          <w:sz w:val="24"/>
          <w:szCs w:val="24"/>
        </w:rPr>
        <w:t xml:space="preserve">countryside, agricultural land or woodland will be specifically excluded. </w:t>
      </w:r>
      <w:r w:rsidR="00506EEF">
        <w:rPr>
          <w:rFonts w:ascii="Calibri Light" w:eastAsiaTheme="minorHAnsi" w:hAnsi="Calibri Light" w:cs="Calibri Light"/>
          <w:sz w:val="24"/>
          <w:szCs w:val="24"/>
        </w:rPr>
        <w:t>The residential allocation within the Neighbourhood Plan is incorporated within the Limits to Development.</w:t>
      </w:r>
    </w:p>
    <w:p w14:paraId="295BE557" w14:textId="6FCBD244"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4.10 </w:t>
      </w:r>
      <w:r w:rsidR="001565CD" w:rsidRPr="001565CD">
        <w:rPr>
          <w:rFonts w:ascii="Calibri Light" w:eastAsiaTheme="minorHAnsi" w:hAnsi="Calibri Light" w:cs="Calibri Light"/>
          <w:sz w:val="24"/>
          <w:szCs w:val="24"/>
        </w:rPr>
        <w:t xml:space="preserve">The community have expressed a strong desire to protect what is special about Blackfordby for future generations. The countryside setting, the high quality of life and the quiet environment are of particular importance. </w:t>
      </w:r>
    </w:p>
    <w:p w14:paraId="4579FA4B" w14:textId="03A130DC"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4.11 </w:t>
      </w:r>
      <w:r w:rsidR="001565CD" w:rsidRPr="001565CD">
        <w:rPr>
          <w:rFonts w:ascii="Calibri Light" w:eastAsiaTheme="minorHAnsi" w:hAnsi="Calibri Light" w:cs="Calibri Light"/>
          <w:sz w:val="24"/>
          <w:szCs w:val="24"/>
        </w:rPr>
        <w:t xml:space="preserve">In statutory planning terms, land outside a defined LTD boundary, including any individual or small groups of buildings and/or small settlements, is treated as countryside. It is national and local planning policy that development in the countryside should be carefully controlled. It should only be allowed where it is appropriate to a rural location, such as for the purposes of agriculture, including farm diversification, or if needed for sport and recreation uses or for affordable housing. </w:t>
      </w:r>
    </w:p>
    <w:p w14:paraId="7383F838" w14:textId="78C6AB7F"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4.12 </w:t>
      </w:r>
      <w:r w:rsidR="001565CD" w:rsidRPr="001565CD">
        <w:rPr>
          <w:rFonts w:ascii="Calibri Light" w:eastAsiaTheme="minorHAnsi" w:hAnsi="Calibri Light" w:cs="Calibri Light"/>
          <w:sz w:val="24"/>
          <w:szCs w:val="24"/>
        </w:rPr>
        <w:t xml:space="preserve">Blackfordby is surrounded by beautiful countryside and numerous scenic walking areas through open fields and woodland. The village features a diverse range of attractive houses and other buildings with strong historical traditions. It has great character that local people wish to see maintained and enhanced wherever possible. </w:t>
      </w:r>
    </w:p>
    <w:p w14:paraId="28D6688B" w14:textId="42702A93" w:rsidR="001565CD" w:rsidRPr="001565CD" w:rsidRDefault="007A1FC4" w:rsidP="001565CD">
      <w:pPr>
        <w:widowControl/>
        <w:autoSpaceDE/>
        <w:autoSpaceDN/>
        <w:spacing w:before="211" w:line="276" w:lineRule="auto"/>
        <w:jc w:val="both"/>
        <w:rPr>
          <w:rFonts w:ascii="Calibri Light" w:eastAsiaTheme="minorHAnsi" w:hAnsi="Calibri Light" w:cs="Calibri Light"/>
          <w:sz w:val="24"/>
          <w:szCs w:val="24"/>
        </w:rPr>
      </w:pPr>
      <w:r>
        <w:rPr>
          <w:rFonts w:ascii="Calibri Light" w:eastAsiaTheme="minorHAnsi" w:hAnsi="Calibri Light" w:cs="Calibri Light"/>
          <w:sz w:val="24"/>
          <w:szCs w:val="24"/>
        </w:rPr>
        <w:t xml:space="preserve">4.13 </w:t>
      </w:r>
      <w:r w:rsidR="001565CD" w:rsidRPr="001565CD">
        <w:rPr>
          <w:rFonts w:ascii="Calibri Light" w:eastAsiaTheme="minorHAnsi" w:hAnsi="Calibri Light" w:cs="Calibri Light"/>
          <w:sz w:val="24"/>
          <w:szCs w:val="24"/>
        </w:rPr>
        <w:t>This approach to development in the countryside is supported by the Neighbourhood Plan</w:t>
      </w:r>
      <w:r w:rsidR="00DB66F4" w:rsidRPr="001565CD">
        <w:rPr>
          <w:rFonts w:ascii="Calibri Light" w:eastAsiaTheme="minorHAnsi" w:hAnsi="Calibri Light" w:cs="Calibri Light"/>
          <w:sz w:val="24"/>
          <w:szCs w:val="24"/>
        </w:rPr>
        <w:t xml:space="preserve"> because</w:t>
      </w:r>
      <w:r w:rsidR="001565CD" w:rsidRPr="001565CD">
        <w:rPr>
          <w:rFonts w:ascii="Calibri Light" w:eastAsiaTheme="minorHAnsi" w:hAnsi="Calibri Light" w:cs="Calibri Light"/>
          <w:sz w:val="24"/>
          <w:szCs w:val="24"/>
        </w:rPr>
        <w:t xml:space="preserve"> it will ensure that any development is focused in the areas wh</w:t>
      </w:r>
      <w:r w:rsidR="00DB66F4">
        <w:rPr>
          <w:rFonts w:ascii="Calibri Light" w:eastAsiaTheme="minorHAnsi" w:hAnsi="Calibri Light" w:cs="Calibri Light"/>
          <w:sz w:val="24"/>
          <w:szCs w:val="24"/>
        </w:rPr>
        <w:t>ich are</w:t>
      </w:r>
      <w:r w:rsidR="001565CD" w:rsidRPr="001565CD">
        <w:rPr>
          <w:rFonts w:ascii="Calibri Light" w:eastAsiaTheme="minorHAnsi" w:hAnsi="Calibri Light" w:cs="Calibri Light"/>
          <w:sz w:val="24"/>
          <w:szCs w:val="24"/>
        </w:rPr>
        <w:t xml:space="preserve"> most needed and least intrusive, making best use of the limited range of services and facilities. The following policy will also help to maintain the special and unique landscape character </w:t>
      </w:r>
      <w:r w:rsidR="001565CD" w:rsidRPr="001565CD">
        <w:rPr>
          <w:rFonts w:ascii="Calibri Light" w:eastAsiaTheme="minorHAnsi" w:hAnsi="Calibri Light" w:cs="Calibri Light"/>
          <w:sz w:val="24"/>
          <w:szCs w:val="24"/>
        </w:rPr>
        <w:lastRenderedPageBreak/>
        <w:t xml:space="preserve">and setting of Blackfordby and protect the open countryside for what it is, an attractive, accessible, distinct and non-renewable natural resource. </w:t>
      </w:r>
    </w:p>
    <w:p w14:paraId="44755B10" w14:textId="77777777" w:rsidR="001565CD" w:rsidRPr="00E363CC" w:rsidRDefault="001565CD" w:rsidP="00E363CC">
      <w:pPr>
        <w:widowControl/>
        <w:shd w:val="clear" w:color="auto" w:fill="D9D9D9" w:themeFill="background1" w:themeFillShade="D9"/>
        <w:autoSpaceDE/>
        <w:autoSpaceDN/>
        <w:spacing w:before="211" w:line="276" w:lineRule="auto"/>
        <w:jc w:val="both"/>
        <w:rPr>
          <w:rFonts w:ascii="Calibri Light" w:eastAsiaTheme="minorHAnsi" w:hAnsi="Calibri Light" w:cs="Calibri Light"/>
          <w:b/>
          <w:color w:val="000000" w:themeColor="text1"/>
          <w:sz w:val="24"/>
          <w:szCs w:val="24"/>
        </w:rPr>
      </w:pPr>
      <w:r w:rsidRPr="00E363CC">
        <w:rPr>
          <w:rFonts w:ascii="Calibri Light" w:eastAsiaTheme="minorHAnsi" w:hAnsi="Calibri Light" w:cs="Calibri Light"/>
          <w:b/>
          <w:color w:val="000000" w:themeColor="text1"/>
          <w:sz w:val="24"/>
          <w:szCs w:val="24"/>
        </w:rPr>
        <w:t xml:space="preserve">POLICY G1: LIMITS TO DEVELOPMENT - Development proposals within the Neighbourhood Plan area will be supported on the sites within the LTD boundary as shown in Figure </w:t>
      </w:r>
      <w:r w:rsidR="00CF1764" w:rsidRPr="00E363CC">
        <w:rPr>
          <w:rFonts w:ascii="Calibri Light" w:eastAsiaTheme="minorHAnsi" w:hAnsi="Calibri Light" w:cs="Calibri Light"/>
          <w:b/>
          <w:color w:val="000000" w:themeColor="text1"/>
          <w:sz w:val="24"/>
          <w:szCs w:val="24"/>
        </w:rPr>
        <w:t>2</w:t>
      </w:r>
      <w:r w:rsidRPr="00E363CC">
        <w:rPr>
          <w:rFonts w:ascii="Calibri Light" w:eastAsiaTheme="minorHAnsi" w:hAnsi="Calibri Light" w:cs="Calibri Light"/>
          <w:b/>
          <w:color w:val="000000" w:themeColor="text1"/>
          <w:sz w:val="24"/>
          <w:szCs w:val="24"/>
        </w:rPr>
        <w:t xml:space="preserve"> (</w:t>
      </w:r>
      <w:r w:rsidR="005653C2" w:rsidRPr="00E363CC">
        <w:rPr>
          <w:rFonts w:ascii="Calibri Light" w:eastAsiaTheme="minorHAnsi" w:hAnsi="Calibri Light" w:cs="Calibri Light"/>
          <w:b/>
          <w:color w:val="000000" w:themeColor="text1"/>
          <w:sz w:val="24"/>
          <w:szCs w:val="24"/>
        </w:rPr>
        <w:t>below)</w:t>
      </w:r>
      <w:r w:rsidRPr="00E363CC">
        <w:rPr>
          <w:rFonts w:ascii="Calibri Light" w:eastAsiaTheme="minorHAnsi" w:hAnsi="Calibri Light" w:cs="Calibri Light"/>
          <w:b/>
          <w:color w:val="000000" w:themeColor="text1"/>
          <w:sz w:val="24"/>
          <w:szCs w:val="24"/>
        </w:rPr>
        <w:t xml:space="preserve"> where the proposal complies with the policies in this Neighbourhood Plan including the need to achieve positive design and amenity standards. </w:t>
      </w:r>
    </w:p>
    <w:p w14:paraId="653341FD" w14:textId="46C73029" w:rsidR="001565CD" w:rsidRPr="00E363CC" w:rsidRDefault="001565CD" w:rsidP="00E363CC">
      <w:pPr>
        <w:widowControl/>
        <w:shd w:val="clear" w:color="auto" w:fill="D9D9D9" w:themeFill="background1" w:themeFillShade="D9"/>
        <w:autoSpaceDE/>
        <w:autoSpaceDN/>
        <w:spacing w:before="211" w:line="276" w:lineRule="auto"/>
        <w:jc w:val="both"/>
        <w:rPr>
          <w:rFonts w:ascii="Calibri Light" w:eastAsiaTheme="minorHAnsi" w:hAnsi="Calibri Light" w:cs="Calibri Light"/>
          <w:b/>
          <w:color w:val="000000" w:themeColor="text1"/>
          <w:sz w:val="24"/>
          <w:szCs w:val="24"/>
        </w:rPr>
      </w:pPr>
      <w:r w:rsidRPr="00E363CC">
        <w:rPr>
          <w:rFonts w:ascii="Calibri Light" w:eastAsiaTheme="minorHAnsi" w:hAnsi="Calibri Light" w:cs="Calibri Light"/>
          <w:b/>
          <w:color w:val="000000" w:themeColor="text1"/>
          <w:sz w:val="24"/>
          <w:szCs w:val="24"/>
        </w:rPr>
        <w:t xml:space="preserve">Land outside the defined Limits to </w:t>
      </w:r>
      <w:r w:rsidR="00096190">
        <w:rPr>
          <w:rFonts w:ascii="Calibri Light" w:eastAsiaTheme="minorHAnsi" w:hAnsi="Calibri Light" w:cs="Calibri Light"/>
          <w:b/>
          <w:color w:val="000000" w:themeColor="text1"/>
          <w:sz w:val="24"/>
          <w:szCs w:val="24"/>
        </w:rPr>
        <w:t>D</w:t>
      </w:r>
      <w:r w:rsidRPr="00E363CC">
        <w:rPr>
          <w:rFonts w:ascii="Calibri Light" w:eastAsiaTheme="minorHAnsi" w:hAnsi="Calibri Light" w:cs="Calibri Light"/>
          <w:b/>
          <w:color w:val="000000" w:themeColor="text1"/>
          <w:sz w:val="24"/>
          <w:szCs w:val="24"/>
        </w:rPr>
        <w:t xml:space="preserve">evelopment will be treated as countryside, where development will be carefully controlled in line with local and national strategic planning policies. </w:t>
      </w:r>
    </w:p>
    <w:p w14:paraId="7A776431" w14:textId="77777777" w:rsidR="005653C2" w:rsidRPr="00771479" w:rsidRDefault="00771479" w:rsidP="00771479">
      <w:pPr>
        <w:widowControl/>
        <w:autoSpaceDE/>
        <w:autoSpaceDN/>
        <w:spacing w:before="211" w:line="276" w:lineRule="auto"/>
        <w:jc w:val="center"/>
        <w:rPr>
          <w:rFonts w:ascii="Calibri Light" w:eastAsiaTheme="minorHAnsi" w:hAnsi="Calibri Light" w:cs="Calibri Light"/>
          <w:b/>
          <w:sz w:val="20"/>
          <w:szCs w:val="20"/>
        </w:rPr>
      </w:pPr>
      <w:r w:rsidRPr="00771479">
        <w:rPr>
          <w:rFonts w:ascii="Calibri Light" w:eastAsiaTheme="minorHAnsi" w:hAnsi="Calibri Light" w:cs="Calibri Light"/>
          <w:b/>
          <w:sz w:val="20"/>
          <w:szCs w:val="20"/>
        </w:rPr>
        <w:t>Figure 2 – Limits to Development</w:t>
      </w:r>
    </w:p>
    <w:p w14:paraId="514BB179" w14:textId="77777777" w:rsidR="00771479" w:rsidRDefault="00C4740F" w:rsidP="005653C2">
      <w:pPr>
        <w:widowControl/>
        <w:autoSpaceDE/>
        <w:autoSpaceDN/>
        <w:spacing w:before="211" w:after="200" w:line="276" w:lineRule="auto"/>
        <w:contextualSpacing/>
        <w:rPr>
          <w:rFonts w:ascii="Calibri Light" w:hAnsi="Calibri Light" w:cs="Calibri Light"/>
          <w:b/>
          <w:color w:val="7030A0"/>
          <w:sz w:val="24"/>
          <w:szCs w:val="24"/>
          <w:u w:val="single"/>
        </w:rPr>
      </w:pPr>
      <w:r>
        <w:rPr>
          <w:noProof/>
        </w:rPr>
        <w:drawing>
          <wp:inline distT="0" distB="0" distL="0" distR="0" wp14:anchorId="43849F78" wp14:editId="51E69CED">
            <wp:extent cx="5560060" cy="5490845"/>
            <wp:effectExtent l="19050" t="19050" r="2159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0060" cy="5490845"/>
                    </a:xfrm>
                    <a:prstGeom prst="rect">
                      <a:avLst/>
                    </a:prstGeom>
                    <a:noFill/>
                    <a:ln>
                      <a:solidFill>
                        <a:schemeClr val="tx1"/>
                      </a:solidFill>
                    </a:ln>
                  </pic:spPr>
                </pic:pic>
              </a:graphicData>
            </a:graphic>
          </wp:inline>
        </w:drawing>
      </w:r>
    </w:p>
    <w:p w14:paraId="5FE44A98" w14:textId="77777777" w:rsidR="00771479" w:rsidRDefault="00771479" w:rsidP="005653C2">
      <w:pPr>
        <w:widowControl/>
        <w:autoSpaceDE/>
        <w:autoSpaceDN/>
        <w:spacing w:before="211" w:after="200" w:line="276" w:lineRule="auto"/>
        <w:contextualSpacing/>
        <w:rPr>
          <w:rFonts w:ascii="Calibri Light" w:hAnsi="Calibri Light" w:cs="Calibri Light"/>
          <w:b/>
          <w:color w:val="7030A0"/>
          <w:sz w:val="24"/>
          <w:szCs w:val="24"/>
          <w:u w:val="single"/>
        </w:rPr>
      </w:pPr>
    </w:p>
    <w:p w14:paraId="506F6AC4" w14:textId="77777777" w:rsidR="00622C40" w:rsidRDefault="00622C40" w:rsidP="005653C2">
      <w:pPr>
        <w:widowControl/>
        <w:autoSpaceDE/>
        <w:autoSpaceDN/>
        <w:spacing w:before="211" w:after="200" w:line="276" w:lineRule="auto"/>
        <w:contextualSpacing/>
        <w:rPr>
          <w:rFonts w:ascii="Calibri Light" w:hAnsi="Calibri Light" w:cs="Calibri Light"/>
          <w:b/>
          <w:color w:val="76923C" w:themeColor="accent3" w:themeShade="BF"/>
          <w:sz w:val="36"/>
          <w:szCs w:val="36"/>
        </w:rPr>
      </w:pPr>
    </w:p>
    <w:p w14:paraId="3EB0EE7C" w14:textId="77777777" w:rsidR="00622C40" w:rsidRDefault="00622C40" w:rsidP="005653C2">
      <w:pPr>
        <w:widowControl/>
        <w:autoSpaceDE/>
        <w:autoSpaceDN/>
        <w:spacing w:before="211" w:after="200" w:line="276" w:lineRule="auto"/>
        <w:contextualSpacing/>
        <w:rPr>
          <w:rFonts w:ascii="Calibri Light" w:hAnsi="Calibri Light" w:cs="Calibri Light"/>
          <w:b/>
          <w:color w:val="76923C" w:themeColor="accent3" w:themeShade="BF"/>
          <w:sz w:val="36"/>
          <w:szCs w:val="36"/>
        </w:rPr>
      </w:pPr>
    </w:p>
    <w:p w14:paraId="540E88AD" w14:textId="5D5FC90D" w:rsidR="005653C2" w:rsidRPr="005653C2" w:rsidRDefault="005653C2" w:rsidP="005653C2">
      <w:pPr>
        <w:widowControl/>
        <w:autoSpaceDE/>
        <w:autoSpaceDN/>
        <w:spacing w:before="211" w:after="200" w:line="276" w:lineRule="auto"/>
        <w:contextualSpacing/>
        <w:rPr>
          <w:rFonts w:ascii="Calibri Light" w:hAnsi="Calibri Light" w:cs="Calibri Light"/>
          <w:b/>
          <w:color w:val="76923C" w:themeColor="accent3" w:themeShade="BF"/>
          <w:sz w:val="36"/>
          <w:szCs w:val="36"/>
        </w:rPr>
      </w:pPr>
      <w:r w:rsidRPr="005653C2">
        <w:rPr>
          <w:rFonts w:ascii="Calibri Light" w:hAnsi="Calibri Light" w:cs="Calibri Light"/>
          <w:b/>
          <w:color w:val="76923C" w:themeColor="accent3" w:themeShade="BF"/>
          <w:sz w:val="36"/>
          <w:szCs w:val="36"/>
        </w:rPr>
        <w:lastRenderedPageBreak/>
        <w:t>Design standards</w:t>
      </w:r>
    </w:p>
    <w:p w14:paraId="4C9E3E6C" w14:textId="77777777" w:rsidR="005653C2" w:rsidRPr="005653C2" w:rsidRDefault="005653C2" w:rsidP="005653C2">
      <w:pPr>
        <w:widowControl/>
        <w:autoSpaceDE/>
        <w:autoSpaceDN/>
        <w:spacing w:before="211" w:after="200" w:line="276" w:lineRule="auto"/>
        <w:contextualSpacing/>
        <w:rPr>
          <w:rFonts w:ascii="Calibri Light" w:hAnsi="Calibri Light" w:cs="Calibri Light"/>
          <w:b/>
          <w:color w:val="7030A0"/>
          <w:sz w:val="24"/>
          <w:szCs w:val="24"/>
          <w:u w:val="single"/>
        </w:rPr>
      </w:pPr>
    </w:p>
    <w:p w14:paraId="6DCD8C73" w14:textId="2E27FE2B" w:rsidR="005653C2" w:rsidRPr="00A75A15" w:rsidRDefault="007A1FC4" w:rsidP="000D23FB">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4.14 </w:t>
      </w:r>
      <w:r w:rsidR="005653C2" w:rsidRPr="00A75A15">
        <w:rPr>
          <w:rFonts w:ascii="Calibri Light" w:hAnsi="Calibri Light" w:cs="Calibri Light"/>
          <w:sz w:val="24"/>
          <w:szCs w:val="24"/>
        </w:rPr>
        <w:t xml:space="preserve">Blackfordby residents require the Neighbourhood Plan to ensure that future development will reflect the architectural character of the village and fully integrate it into the environment or make a positive architectural contribution to the location. There is an expectation of high-quality materials and sustainability in any future house building in order to sympathetically integrate with the style and environment.  The proposed location of any development should not adversely affect the Local Green Space or </w:t>
      </w:r>
      <w:r w:rsidR="005653C2">
        <w:rPr>
          <w:rFonts w:ascii="Calibri Light" w:hAnsi="Calibri Light" w:cs="Calibri Light"/>
          <w:sz w:val="24"/>
          <w:szCs w:val="24"/>
        </w:rPr>
        <w:t>environmentally important</w:t>
      </w:r>
      <w:r w:rsidR="005653C2" w:rsidRPr="00A75A15">
        <w:rPr>
          <w:rFonts w:ascii="Calibri Light" w:hAnsi="Calibri Light" w:cs="Calibri Light"/>
          <w:sz w:val="24"/>
          <w:szCs w:val="24"/>
        </w:rPr>
        <w:t xml:space="preserve"> areas within the village that play an important part in the overall character and physical form of the village. </w:t>
      </w:r>
    </w:p>
    <w:p w14:paraId="0192021B" w14:textId="047C7C58" w:rsidR="005653C2" w:rsidRDefault="007A1FC4" w:rsidP="000D23FB">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4.15 </w:t>
      </w:r>
      <w:r w:rsidR="00CF0704">
        <w:rPr>
          <w:rFonts w:ascii="Calibri Light" w:hAnsi="Calibri Light" w:cs="Calibri Light"/>
          <w:sz w:val="24"/>
          <w:szCs w:val="24"/>
        </w:rPr>
        <w:t>Blackfordby</w:t>
      </w:r>
      <w:r w:rsidR="005653C2" w:rsidRPr="00A75A15">
        <w:rPr>
          <w:rFonts w:ascii="Calibri Light" w:hAnsi="Calibri Light" w:cs="Calibri Light"/>
          <w:sz w:val="24"/>
          <w:szCs w:val="24"/>
        </w:rPr>
        <w:t xml:space="preserve"> has developed over a long period of time with certain times showing an increase in construction activity, for example during the 1970’s. The aim of the design policy is to keep what is special, particularly in the conservation area whilst encouraging modern building and design. </w:t>
      </w:r>
    </w:p>
    <w:p w14:paraId="59676FB1" w14:textId="7409873B" w:rsidR="00B87294" w:rsidRDefault="007A1FC4" w:rsidP="00B87294">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4.16 </w:t>
      </w:r>
      <w:r w:rsidR="00B87294" w:rsidRPr="00B87294">
        <w:rPr>
          <w:rFonts w:ascii="Calibri Light" w:hAnsi="Calibri Light" w:cs="Calibri Light"/>
          <w:sz w:val="24"/>
          <w:szCs w:val="24"/>
        </w:rPr>
        <w:t>Mobility can be an issue effecting many people as age forms its restrictions, but it is just as important an issue, for anyone with a disability, at any age.  Currently, grants are severely limited for home owners to cover the cost of any necessary alterations to make life easier in their homes.  Any modifications must normally be self-funded or they must move house at great expense and upheaval to meet their mobility needs.  In terms of the 2011 census 2</w:t>
      </w:r>
      <w:r w:rsidR="00D249A5">
        <w:rPr>
          <w:rFonts w:ascii="Calibri Light" w:hAnsi="Calibri Light" w:cs="Calibri Light"/>
          <w:sz w:val="24"/>
          <w:szCs w:val="24"/>
        </w:rPr>
        <w:t>5.3</w:t>
      </w:r>
      <w:r w:rsidR="00B87294" w:rsidRPr="00B87294">
        <w:rPr>
          <w:rFonts w:ascii="Calibri Light" w:hAnsi="Calibri Light" w:cs="Calibri Light"/>
          <w:sz w:val="24"/>
          <w:szCs w:val="24"/>
        </w:rPr>
        <w:t xml:space="preserve">% of Blackfordby residents had their </w:t>
      </w:r>
      <w:r w:rsidR="00A64C59" w:rsidRPr="00B87294">
        <w:rPr>
          <w:rFonts w:ascii="Calibri Light" w:hAnsi="Calibri Light" w:cs="Calibri Light"/>
          <w:sz w:val="24"/>
          <w:szCs w:val="24"/>
        </w:rPr>
        <w:t>day-to-day</w:t>
      </w:r>
      <w:r w:rsidR="00B87294" w:rsidRPr="00B87294">
        <w:rPr>
          <w:rFonts w:ascii="Calibri Light" w:hAnsi="Calibri Light" w:cs="Calibri Light"/>
          <w:sz w:val="24"/>
          <w:szCs w:val="24"/>
        </w:rPr>
        <w:t xml:space="preserve"> activities limited a lot or a little, this compared to 19.1% for NWLDC and only 17.6% nationally. Evidence from the community questionnaire strongly suggests that this position has worsened over the last eight years as people continue to age in Blackfordby, an ex-deep mining community.  It would be logical that the properties built under the M3 standard would be single storey dwellings.</w:t>
      </w:r>
    </w:p>
    <w:p w14:paraId="65E4AD87" w14:textId="26DCB3BE" w:rsidR="00D249A5" w:rsidRPr="00B87294" w:rsidRDefault="00D249A5" w:rsidP="00622C40">
      <w:pPr>
        <w:spacing w:after="200" w:line="276" w:lineRule="auto"/>
        <w:jc w:val="both"/>
        <w:rPr>
          <w:rFonts w:ascii="Calibri Light" w:hAnsi="Calibri Light" w:cs="Calibri Light"/>
          <w:sz w:val="24"/>
          <w:szCs w:val="24"/>
        </w:rPr>
      </w:pPr>
      <w:r>
        <w:rPr>
          <w:rFonts w:ascii="Calibri Light" w:hAnsi="Calibri Light" w:cs="Calibri Light"/>
          <w:sz w:val="24"/>
          <w:szCs w:val="24"/>
        </w:rPr>
        <w:t xml:space="preserve">4.17 </w:t>
      </w:r>
      <w:r w:rsidRPr="008E792F">
        <w:rPr>
          <w:rFonts w:ascii="Calibri Light" w:hAnsi="Calibri Light" w:cs="Calibri Light"/>
          <w:sz w:val="24"/>
          <w:szCs w:val="24"/>
        </w:rPr>
        <w:t xml:space="preserve">Residents in the Plan Area want their communities to play their part in the sustainable development of the </w:t>
      </w:r>
      <w:r w:rsidR="00E51682" w:rsidRPr="008E792F">
        <w:rPr>
          <w:rFonts w:ascii="Calibri Light" w:hAnsi="Calibri Light" w:cs="Calibri Light"/>
          <w:sz w:val="24"/>
          <w:szCs w:val="24"/>
        </w:rPr>
        <w:t>district</w:t>
      </w:r>
      <w:r w:rsidRPr="008E792F">
        <w:rPr>
          <w:rFonts w:ascii="Calibri Light" w:hAnsi="Calibri Light" w:cs="Calibri Light"/>
          <w:sz w:val="24"/>
          <w:szCs w:val="24"/>
        </w:rPr>
        <w:t>. As noted in the N</w:t>
      </w:r>
      <w:r>
        <w:rPr>
          <w:rFonts w:ascii="Calibri Light" w:hAnsi="Calibri Light" w:cs="Calibri Light"/>
          <w:sz w:val="24"/>
          <w:szCs w:val="24"/>
        </w:rPr>
        <w:t>PPF</w:t>
      </w:r>
      <w:r w:rsidRPr="008E792F">
        <w:rPr>
          <w:rFonts w:ascii="Calibri Light" w:hAnsi="Calibri Light" w:cs="Calibri Light"/>
          <w:sz w:val="24"/>
          <w:szCs w:val="24"/>
        </w:rPr>
        <w:t xml:space="preserve">, Planning Authorities should, through their policies, contribute as fully as possible to the aims of </w:t>
      </w:r>
      <w:r w:rsidRPr="008E792F">
        <w:rPr>
          <w:rFonts w:ascii="Calibri Light" w:hAnsi="Calibri Light" w:cs="Calibri Light"/>
          <w:i/>
          <w:sz w:val="24"/>
          <w:szCs w:val="24"/>
        </w:rPr>
        <w:t>Biodiversity 2020</w:t>
      </w:r>
      <w:r w:rsidRPr="008E792F">
        <w:rPr>
          <w:rFonts w:ascii="Calibri Light" w:hAnsi="Calibri Light" w:cs="Calibri Light"/>
          <w:sz w:val="24"/>
          <w:szCs w:val="24"/>
        </w:rPr>
        <w:t xml:space="preserve"> DEFRA, 2011. New development in Blackfordby should be designed to incorporate the current (at time of Application) best practice standards and methods for biodiversity protection and enhancement.</w:t>
      </w:r>
      <w:r w:rsidR="00960B78">
        <w:rPr>
          <w:rFonts w:ascii="Calibri Light" w:hAnsi="Calibri Light" w:cs="Calibri Light"/>
          <w:sz w:val="24"/>
          <w:szCs w:val="24"/>
        </w:rPr>
        <w:t xml:space="preserve"> The NPPF, updated in 2019, promotes the enhancement of biodiversity as a key environmental objective of the planning system.</w:t>
      </w:r>
    </w:p>
    <w:p w14:paraId="7034C7BE" w14:textId="77777777" w:rsidR="005653C2" w:rsidRPr="00E363CC" w:rsidRDefault="005653C2"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POLICY G2: Design - This policy will apply to all new commercial and residential developments, including one or more houses, replacement dwellings and extensions. </w:t>
      </w:r>
    </w:p>
    <w:p w14:paraId="33DFC5A7" w14:textId="77777777" w:rsidR="005653C2" w:rsidRPr="00E363CC" w:rsidRDefault="005653C2"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All development should continue to reflect the character and historic context of existing developments </w:t>
      </w:r>
      <w:r w:rsidR="00CF0704" w:rsidRPr="00E363CC">
        <w:rPr>
          <w:rFonts w:ascii="Calibri Light" w:hAnsi="Calibri Light" w:cs="Calibri Light"/>
          <w:b/>
          <w:color w:val="000000" w:themeColor="text1"/>
          <w:sz w:val="24"/>
          <w:szCs w:val="24"/>
        </w:rPr>
        <w:t>in Blackfordby</w:t>
      </w:r>
      <w:r w:rsidRPr="00E363CC">
        <w:rPr>
          <w:rFonts w:ascii="Calibri Light" w:hAnsi="Calibri Light" w:cs="Calibri Light"/>
          <w:b/>
          <w:color w:val="000000" w:themeColor="text1"/>
          <w:sz w:val="24"/>
          <w:szCs w:val="24"/>
        </w:rPr>
        <w:t xml:space="preserve">. </w:t>
      </w:r>
      <w:r w:rsidR="00B87294" w:rsidRPr="00E363CC">
        <w:rPr>
          <w:rFonts w:ascii="Calibri Light" w:hAnsi="Calibri Light" w:cs="Calibri Light"/>
          <w:b/>
          <w:color w:val="000000" w:themeColor="text1"/>
          <w:sz w:val="24"/>
          <w:szCs w:val="24"/>
        </w:rPr>
        <w:t xml:space="preserve">However, contemporary and innovative materials and design will be supported where positive improvement can be robustly demonstrated without detracting from this historic context. </w:t>
      </w:r>
      <w:r w:rsidRPr="00E363CC">
        <w:rPr>
          <w:rFonts w:ascii="Calibri Light" w:hAnsi="Calibri Light" w:cs="Calibri Light"/>
          <w:b/>
          <w:color w:val="000000" w:themeColor="text1"/>
          <w:sz w:val="24"/>
          <w:szCs w:val="24"/>
        </w:rPr>
        <w:t xml:space="preserve">The following criteria should be met: </w:t>
      </w:r>
    </w:p>
    <w:p w14:paraId="2AAE5470" w14:textId="5D5C33C6" w:rsidR="005653C2" w:rsidRPr="00E363CC" w:rsidRDefault="005653C2"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lastRenderedPageBreak/>
        <w:t xml:space="preserve">Development </w:t>
      </w:r>
      <w:r w:rsidR="00B8774A">
        <w:rPr>
          <w:rFonts w:ascii="Calibri Light" w:hAnsi="Calibri Light" w:cs="Calibri Light"/>
          <w:b/>
          <w:color w:val="000000" w:themeColor="text1"/>
          <w:sz w:val="24"/>
          <w:szCs w:val="24"/>
        </w:rPr>
        <w:t xml:space="preserve">shall be carried out sensitively and reflect the character of the area within which it is situated, particularly that of the National Forest and the area around the Conservation Area.  </w:t>
      </w:r>
      <w:r w:rsidRPr="00E363CC">
        <w:rPr>
          <w:rFonts w:ascii="Calibri Light" w:hAnsi="Calibri Light" w:cs="Calibri Light"/>
          <w:b/>
          <w:color w:val="000000" w:themeColor="text1"/>
          <w:sz w:val="24"/>
          <w:szCs w:val="24"/>
        </w:rPr>
        <w:t>Any proposals should clearly show how the general character, scale, density and layout of the site fits in with the character of the surrounding area</w:t>
      </w:r>
      <w:r w:rsidR="00B87294" w:rsidRPr="00E363CC">
        <w:rPr>
          <w:rFonts w:ascii="Calibri Light" w:hAnsi="Calibri Light" w:cs="Calibri Light"/>
          <w:b/>
          <w:color w:val="000000" w:themeColor="text1"/>
          <w:sz w:val="24"/>
          <w:szCs w:val="24"/>
        </w:rPr>
        <w:t xml:space="preserve"> and incorporate local materials where possible</w:t>
      </w:r>
      <w:r w:rsidRPr="00E363CC">
        <w:rPr>
          <w:rFonts w:ascii="Calibri Light" w:hAnsi="Calibri Light" w:cs="Calibri Light"/>
          <w:b/>
          <w:color w:val="000000" w:themeColor="text1"/>
          <w:sz w:val="24"/>
          <w:szCs w:val="24"/>
        </w:rPr>
        <w:t>. Care should be taken to ensure that the development does not disrupt the visual impact of the street scene or adversely affect any wider landscape views</w:t>
      </w:r>
      <w:r w:rsidR="00B8774A">
        <w:rPr>
          <w:rFonts w:ascii="Calibri Light" w:hAnsi="Calibri Light" w:cs="Calibri Light"/>
          <w:b/>
          <w:color w:val="000000" w:themeColor="text1"/>
          <w:sz w:val="24"/>
          <w:szCs w:val="24"/>
        </w:rPr>
        <w:t xml:space="preserve"> identified in Policy ENV7</w:t>
      </w:r>
      <w:r w:rsidRPr="00E363CC">
        <w:rPr>
          <w:rFonts w:ascii="Calibri Light" w:hAnsi="Calibri Light" w:cs="Calibri Light"/>
          <w:b/>
          <w:color w:val="000000" w:themeColor="text1"/>
          <w:sz w:val="24"/>
          <w:szCs w:val="24"/>
        </w:rPr>
        <w:t xml:space="preserve">.  </w:t>
      </w:r>
    </w:p>
    <w:p w14:paraId="7CEA0C13" w14:textId="361ACB17" w:rsidR="005653C2" w:rsidRPr="00E363CC" w:rsidRDefault="005653C2"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Owing to the </w:t>
      </w:r>
      <w:r w:rsidR="00506EEF" w:rsidRPr="00E363CC">
        <w:rPr>
          <w:rFonts w:ascii="Calibri Light" w:hAnsi="Calibri Light" w:cs="Calibri Light"/>
          <w:b/>
          <w:color w:val="000000" w:themeColor="text1"/>
          <w:sz w:val="24"/>
          <w:szCs w:val="24"/>
        </w:rPr>
        <w:t>limited</w:t>
      </w:r>
      <w:r w:rsidRPr="00E363CC">
        <w:rPr>
          <w:rFonts w:ascii="Calibri Light" w:hAnsi="Calibri Light" w:cs="Calibri Light"/>
          <w:b/>
          <w:color w:val="000000" w:themeColor="text1"/>
          <w:sz w:val="24"/>
          <w:szCs w:val="24"/>
        </w:rPr>
        <w:t xml:space="preserve"> public transport, sufficient off-road parking should be provided, a minimum of two car parking spaces per </w:t>
      </w:r>
      <w:r w:rsidR="00302178" w:rsidRPr="00E363CC">
        <w:rPr>
          <w:rFonts w:ascii="Calibri Light" w:hAnsi="Calibri Light" w:cs="Calibri Light"/>
          <w:b/>
          <w:color w:val="000000" w:themeColor="text1"/>
          <w:sz w:val="24"/>
          <w:szCs w:val="24"/>
        </w:rPr>
        <w:t>dwelling</w:t>
      </w:r>
      <w:r w:rsidR="007A1FC4">
        <w:rPr>
          <w:rFonts w:ascii="Calibri Light" w:hAnsi="Calibri Light" w:cs="Calibri Light"/>
          <w:b/>
          <w:color w:val="000000" w:themeColor="text1"/>
          <w:sz w:val="24"/>
          <w:szCs w:val="24"/>
        </w:rPr>
        <w:t xml:space="preserve"> and electric vehicle charging points</w:t>
      </w:r>
      <w:r w:rsidR="00B8774A">
        <w:rPr>
          <w:rFonts w:ascii="Calibri Light" w:hAnsi="Calibri Light" w:cs="Calibri Light"/>
          <w:b/>
          <w:color w:val="000000" w:themeColor="text1"/>
          <w:sz w:val="24"/>
          <w:szCs w:val="24"/>
        </w:rPr>
        <w:t>.</w:t>
      </w:r>
      <w:r w:rsidRPr="00E363CC">
        <w:rPr>
          <w:rFonts w:ascii="Calibri Light" w:hAnsi="Calibri Light" w:cs="Calibri Light"/>
          <w:b/>
          <w:color w:val="000000" w:themeColor="text1"/>
          <w:sz w:val="24"/>
          <w:szCs w:val="24"/>
        </w:rPr>
        <w:t xml:space="preserve"> </w:t>
      </w:r>
    </w:p>
    <w:p w14:paraId="39DE285E" w14:textId="73752416" w:rsidR="005653C2" w:rsidRPr="00E363CC" w:rsidRDefault="005653C2"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Development should be enhanced by landscaping with existing trees, </w:t>
      </w:r>
      <w:r w:rsidR="00B8774A">
        <w:rPr>
          <w:rFonts w:ascii="Calibri Light" w:hAnsi="Calibri Light" w:cs="Calibri Light"/>
          <w:b/>
          <w:color w:val="000000" w:themeColor="text1"/>
          <w:sz w:val="24"/>
          <w:szCs w:val="24"/>
        </w:rPr>
        <w:t>topography</w:t>
      </w:r>
      <w:r w:rsidRPr="00E363CC">
        <w:rPr>
          <w:rFonts w:ascii="Calibri Light" w:hAnsi="Calibri Light" w:cs="Calibri Light"/>
          <w:b/>
          <w:color w:val="000000" w:themeColor="text1"/>
          <w:sz w:val="24"/>
          <w:szCs w:val="24"/>
        </w:rPr>
        <w:t xml:space="preserve"> and hedges preserved whenever possible to promote biodiversity. Wherever possible, plots should be enclosed by native hedging, wooden fencing or walls in keeping with the local style.  </w:t>
      </w:r>
    </w:p>
    <w:p w14:paraId="544AE90B" w14:textId="77777777" w:rsidR="00D249A5" w:rsidRDefault="005653C2"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Development should incorporate sustainable design and construction techniques to meet high standards for energy and water efficiency, including the use of renewable and low carbon energy technology such as solar panels and rainwater harvesters. These features should not adversely detract from the visual amenity of the current street scene</w:t>
      </w:r>
      <w:r w:rsidR="00096190">
        <w:rPr>
          <w:rFonts w:ascii="Calibri Light" w:hAnsi="Calibri Light" w:cs="Calibri Light"/>
          <w:b/>
          <w:color w:val="000000" w:themeColor="text1"/>
          <w:sz w:val="24"/>
          <w:szCs w:val="24"/>
        </w:rPr>
        <w:t xml:space="preserve">. </w:t>
      </w:r>
      <w:r w:rsidRPr="00E363CC">
        <w:rPr>
          <w:rFonts w:ascii="Calibri Light" w:hAnsi="Calibri Light" w:cs="Calibri Light"/>
          <w:b/>
          <w:color w:val="000000" w:themeColor="text1"/>
          <w:sz w:val="24"/>
          <w:szCs w:val="24"/>
        </w:rPr>
        <w:t xml:space="preserve"> </w:t>
      </w:r>
    </w:p>
    <w:p w14:paraId="78C22EF3" w14:textId="752700C2" w:rsidR="00E75C3C" w:rsidRPr="00E75C3C" w:rsidRDefault="00EA6232" w:rsidP="00E75C3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 xml:space="preserve">The phasing of the development must take into account, where appropriate, the need to provide water quality improvements through developer </w:t>
      </w:r>
      <w:r w:rsidR="00E75C3C">
        <w:rPr>
          <w:rFonts w:ascii="Calibri Light" w:hAnsi="Calibri Light" w:cs="Calibri Light"/>
          <w:b/>
          <w:color w:val="000000" w:themeColor="text1"/>
          <w:sz w:val="24"/>
          <w:szCs w:val="24"/>
        </w:rPr>
        <w:t>contributions</w:t>
      </w:r>
      <w:r>
        <w:rPr>
          <w:rFonts w:ascii="Calibri Light" w:hAnsi="Calibri Light" w:cs="Calibri Light"/>
          <w:b/>
          <w:color w:val="000000" w:themeColor="text1"/>
          <w:sz w:val="24"/>
          <w:szCs w:val="24"/>
        </w:rPr>
        <w:t xml:space="preserve"> to ensure that there will be no adverse impact, directly or indirectly, on the integrity of the </w:t>
      </w:r>
      <w:hyperlink r:id="rId20" w:history="1">
        <w:r w:rsidRPr="00EC0B0A">
          <w:rPr>
            <w:rStyle w:val="Hyperlink"/>
            <w:rFonts w:ascii="Calibri Light" w:hAnsi="Calibri Light" w:cs="Calibri Light"/>
            <w:b/>
            <w:sz w:val="24"/>
            <w:szCs w:val="24"/>
          </w:rPr>
          <w:t>River Mease Special Area of Conservation</w:t>
        </w:r>
      </w:hyperlink>
      <w:r>
        <w:rPr>
          <w:rFonts w:ascii="Calibri Light" w:hAnsi="Calibri Light" w:cs="Calibri Light"/>
          <w:b/>
          <w:color w:val="000000" w:themeColor="text1"/>
          <w:sz w:val="24"/>
          <w:szCs w:val="24"/>
        </w:rPr>
        <w:t>.  Development will not be allowed to take place until whichever is the sooner of the following:</w:t>
      </w:r>
    </w:p>
    <w:p w14:paraId="0E9D6AED" w14:textId="4E307151" w:rsidR="00EA6232" w:rsidRDefault="00EA6232" w:rsidP="0072677F">
      <w:pPr>
        <w:pStyle w:val="ListParagraph"/>
        <w:numPr>
          <w:ilvl w:val="1"/>
          <w:numId w:val="28"/>
        </w:numPr>
        <w:shd w:val="clear" w:color="auto" w:fill="D9D9D9" w:themeFill="background1" w:themeFillShade="D9"/>
        <w:spacing w:before="211" w:line="276" w:lineRule="auto"/>
        <w:ind w:left="1440"/>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Additional capacity being made available through a further Developer Contribution Scheme or;</w:t>
      </w:r>
    </w:p>
    <w:p w14:paraId="5D60584E" w14:textId="7927E07C" w:rsidR="00010ABE" w:rsidRDefault="00EA6232" w:rsidP="0072677F">
      <w:pPr>
        <w:pStyle w:val="ListParagraph"/>
        <w:numPr>
          <w:ilvl w:val="1"/>
          <w:numId w:val="28"/>
        </w:numPr>
        <w:shd w:val="clear" w:color="auto" w:fill="D9D9D9" w:themeFill="background1" w:themeFillShade="D9"/>
        <w:spacing w:before="211" w:line="276" w:lineRule="auto"/>
        <w:ind w:left="1440"/>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 xml:space="preserve">Pumping out of </w:t>
      </w:r>
      <w:r w:rsidR="00E75C3C">
        <w:rPr>
          <w:rFonts w:ascii="Calibri Light" w:hAnsi="Calibri Light" w:cs="Calibri Light"/>
          <w:b/>
          <w:color w:val="000000" w:themeColor="text1"/>
          <w:sz w:val="24"/>
          <w:szCs w:val="24"/>
        </w:rPr>
        <w:t>catchment having taken place</w:t>
      </w:r>
      <w:r w:rsidR="00010ABE">
        <w:rPr>
          <w:rFonts w:ascii="Calibri Light" w:hAnsi="Calibri Light" w:cs="Calibri Light"/>
          <w:b/>
          <w:color w:val="000000" w:themeColor="text1"/>
          <w:sz w:val="24"/>
          <w:szCs w:val="24"/>
        </w:rPr>
        <w:t>.</w:t>
      </w:r>
    </w:p>
    <w:p w14:paraId="7E0779B3" w14:textId="3183FB71" w:rsidR="00264E96" w:rsidRDefault="00AF38F5"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Where appropriate, development shall</w:t>
      </w:r>
      <w:r w:rsidR="005653C2" w:rsidRPr="00E363CC">
        <w:rPr>
          <w:rFonts w:ascii="Calibri Light" w:hAnsi="Calibri Light" w:cs="Calibri Light"/>
          <w:b/>
          <w:color w:val="000000" w:themeColor="text1"/>
          <w:sz w:val="24"/>
          <w:szCs w:val="24"/>
        </w:rPr>
        <w:t xml:space="preserve"> incorporate sustainable drainage systems such as balancing ponds to retard surges and to minimise the vulnerability to flooding</w:t>
      </w:r>
      <w:r w:rsidR="0018229E">
        <w:rPr>
          <w:rFonts w:ascii="Calibri Light" w:hAnsi="Calibri Light" w:cs="Calibri Light"/>
          <w:b/>
          <w:color w:val="000000" w:themeColor="text1"/>
          <w:sz w:val="24"/>
          <w:szCs w:val="24"/>
        </w:rPr>
        <w:t xml:space="preserve"> and climate change unless they are not financially viable and </w:t>
      </w:r>
      <w:r>
        <w:rPr>
          <w:rFonts w:ascii="Calibri Light" w:hAnsi="Calibri Light" w:cs="Calibri Light"/>
          <w:b/>
          <w:color w:val="000000" w:themeColor="text1"/>
          <w:sz w:val="24"/>
          <w:szCs w:val="24"/>
        </w:rPr>
        <w:t>alternative</w:t>
      </w:r>
      <w:r w:rsidR="0018229E">
        <w:rPr>
          <w:rFonts w:ascii="Calibri Light" w:hAnsi="Calibri Light" w:cs="Calibri Light"/>
          <w:b/>
          <w:color w:val="000000" w:themeColor="text1"/>
          <w:sz w:val="24"/>
          <w:szCs w:val="24"/>
        </w:rPr>
        <w:t xml:space="preserve"> mitigation methods are available, or the </w:t>
      </w:r>
      <w:proofErr w:type="spellStart"/>
      <w:r w:rsidR="0018229E">
        <w:rPr>
          <w:rFonts w:ascii="Calibri Light" w:hAnsi="Calibri Light" w:cs="Calibri Light"/>
          <w:b/>
          <w:color w:val="000000" w:themeColor="text1"/>
          <w:sz w:val="24"/>
          <w:szCs w:val="24"/>
        </w:rPr>
        <w:t>SuDS</w:t>
      </w:r>
      <w:proofErr w:type="spellEnd"/>
      <w:r w:rsidR="0018229E">
        <w:rPr>
          <w:rFonts w:ascii="Calibri Light" w:hAnsi="Calibri Light" w:cs="Calibri Light"/>
          <w:b/>
          <w:color w:val="000000" w:themeColor="text1"/>
          <w:sz w:val="24"/>
          <w:szCs w:val="24"/>
        </w:rPr>
        <w:t xml:space="preserve"> scheme will itself adversely affect the environment.  Where appropriate, </w:t>
      </w:r>
      <w:proofErr w:type="spellStart"/>
      <w:r w:rsidR="0018229E">
        <w:rPr>
          <w:rFonts w:ascii="Calibri Light" w:hAnsi="Calibri Light" w:cs="Calibri Light"/>
          <w:b/>
          <w:color w:val="000000" w:themeColor="text1"/>
          <w:sz w:val="24"/>
          <w:szCs w:val="24"/>
        </w:rPr>
        <w:t>SuDS</w:t>
      </w:r>
      <w:proofErr w:type="spellEnd"/>
      <w:r w:rsidR="0018229E">
        <w:rPr>
          <w:rFonts w:ascii="Calibri Light" w:hAnsi="Calibri Light" w:cs="Calibri Light"/>
          <w:b/>
          <w:color w:val="000000" w:themeColor="text1"/>
          <w:sz w:val="24"/>
          <w:szCs w:val="24"/>
        </w:rPr>
        <w:t xml:space="preserve"> should be linked into wider initiatives to enhance green infrastructure, improve water quality and benefit wildlife or contribute to the provision of the ecosystem.  </w:t>
      </w:r>
      <w:r w:rsidR="00B36A79">
        <w:rPr>
          <w:rFonts w:ascii="Calibri Light" w:hAnsi="Calibri Light" w:cs="Calibri Light"/>
          <w:b/>
          <w:color w:val="000000" w:themeColor="text1"/>
          <w:sz w:val="24"/>
          <w:szCs w:val="24"/>
        </w:rPr>
        <w:t xml:space="preserve">All </w:t>
      </w:r>
      <w:proofErr w:type="spellStart"/>
      <w:r w:rsidR="00B36A79">
        <w:rPr>
          <w:rFonts w:ascii="Calibri Light" w:hAnsi="Calibri Light" w:cs="Calibri Light"/>
          <w:b/>
          <w:color w:val="000000" w:themeColor="text1"/>
          <w:sz w:val="24"/>
          <w:szCs w:val="24"/>
        </w:rPr>
        <w:t>SuDS</w:t>
      </w:r>
      <w:proofErr w:type="spellEnd"/>
      <w:r w:rsidR="00B36A79">
        <w:rPr>
          <w:rFonts w:ascii="Calibri Light" w:hAnsi="Calibri Light" w:cs="Calibri Light"/>
          <w:b/>
          <w:color w:val="000000" w:themeColor="text1"/>
          <w:sz w:val="24"/>
          <w:szCs w:val="24"/>
        </w:rPr>
        <w:t xml:space="preserve"> must be designed to treat surface water quality sufficiently to ensure that there is no adverse impact on the integrity of the River Mease SAC.  </w:t>
      </w:r>
      <w:r w:rsidR="0018229E">
        <w:rPr>
          <w:rFonts w:ascii="Calibri Light" w:hAnsi="Calibri Light" w:cs="Calibri Light"/>
          <w:b/>
          <w:color w:val="000000" w:themeColor="text1"/>
          <w:sz w:val="24"/>
          <w:szCs w:val="24"/>
        </w:rPr>
        <w:t xml:space="preserve">Arrangements in accordance with national policy will need to be put in place for the management and maintenance of the </w:t>
      </w:r>
      <w:proofErr w:type="spellStart"/>
      <w:r w:rsidR="0018229E">
        <w:rPr>
          <w:rFonts w:ascii="Calibri Light" w:hAnsi="Calibri Light" w:cs="Calibri Light"/>
          <w:b/>
          <w:color w:val="000000" w:themeColor="text1"/>
          <w:sz w:val="24"/>
          <w:szCs w:val="24"/>
        </w:rPr>
        <w:t>SuDS</w:t>
      </w:r>
      <w:proofErr w:type="spellEnd"/>
      <w:r w:rsidR="0018229E">
        <w:rPr>
          <w:rFonts w:ascii="Calibri Light" w:hAnsi="Calibri Light" w:cs="Calibri Light"/>
          <w:b/>
          <w:color w:val="000000" w:themeColor="text1"/>
          <w:sz w:val="24"/>
          <w:szCs w:val="24"/>
        </w:rPr>
        <w:t xml:space="preserve"> over </w:t>
      </w:r>
      <w:r w:rsidR="0018229E">
        <w:rPr>
          <w:rFonts w:ascii="Calibri Light" w:hAnsi="Calibri Light" w:cs="Calibri Light"/>
          <w:b/>
          <w:color w:val="000000" w:themeColor="text1"/>
          <w:sz w:val="24"/>
          <w:szCs w:val="24"/>
        </w:rPr>
        <w:lastRenderedPageBreak/>
        <w:t>the whole period during which they are needed.</w:t>
      </w:r>
    </w:p>
    <w:p w14:paraId="1ABF748B" w14:textId="56D7B121" w:rsidR="005653C2" w:rsidRPr="00E363CC" w:rsidRDefault="00264E96"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All new development will have access to super</w:t>
      </w:r>
      <w:r w:rsidR="00444CD6">
        <w:rPr>
          <w:rFonts w:ascii="Calibri Light" w:hAnsi="Calibri Light" w:cs="Calibri Light"/>
          <w:b/>
          <w:color w:val="000000" w:themeColor="text1"/>
          <w:sz w:val="24"/>
          <w:szCs w:val="24"/>
        </w:rPr>
        <w:t>f</w:t>
      </w:r>
      <w:r>
        <w:rPr>
          <w:rFonts w:ascii="Calibri Light" w:hAnsi="Calibri Light" w:cs="Calibri Light"/>
          <w:b/>
          <w:color w:val="000000" w:themeColor="text1"/>
          <w:sz w:val="24"/>
          <w:szCs w:val="24"/>
        </w:rPr>
        <w:t>ast broadband of at least 30Mbps.</w:t>
      </w:r>
      <w:r w:rsidR="005653C2" w:rsidRPr="00E363CC">
        <w:rPr>
          <w:rFonts w:ascii="Calibri Light" w:hAnsi="Calibri Light" w:cs="Calibri Light"/>
          <w:b/>
          <w:color w:val="000000" w:themeColor="text1"/>
          <w:sz w:val="24"/>
          <w:szCs w:val="24"/>
        </w:rPr>
        <w:t xml:space="preserve"> </w:t>
      </w:r>
    </w:p>
    <w:p w14:paraId="3DE6BC88" w14:textId="6B92767B" w:rsidR="00B87294" w:rsidRDefault="00DF48A7" w:rsidP="00E363CC">
      <w:pPr>
        <w:pStyle w:val="ListParagraph"/>
        <w:numPr>
          <w:ilvl w:val="0"/>
          <w:numId w:val="3"/>
        </w:numPr>
        <w:shd w:val="clear" w:color="auto" w:fill="D9D9D9" w:themeFill="background1" w:themeFillShade="D9"/>
        <w:spacing w:before="211" w:line="276" w:lineRule="auto"/>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 xml:space="preserve">Housing that complies with Part M4(2) of the Building Regulations with 10% of housing built in accordance with Part M4(3) will be </w:t>
      </w:r>
      <w:r w:rsidR="00D341E1">
        <w:rPr>
          <w:rFonts w:ascii="Calibri Light" w:hAnsi="Calibri Light" w:cs="Calibri Light"/>
          <w:b/>
          <w:color w:val="000000" w:themeColor="text1"/>
          <w:sz w:val="24"/>
          <w:szCs w:val="24"/>
        </w:rPr>
        <w:t>supported</w:t>
      </w:r>
      <w:r w:rsidR="00B87294" w:rsidRPr="00E363CC">
        <w:rPr>
          <w:rFonts w:ascii="Calibri Light" w:hAnsi="Calibri Light" w:cs="Calibri Light"/>
          <w:b/>
          <w:color w:val="000000" w:themeColor="text1"/>
          <w:sz w:val="24"/>
          <w:szCs w:val="24"/>
        </w:rPr>
        <w:t>.</w:t>
      </w:r>
    </w:p>
    <w:p w14:paraId="3A04AFE6" w14:textId="054F2ACE" w:rsidR="00D249A5" w:rsidRPr="00D249A5" w:rsidRDefault="00D249A5" w:rsidP="00E50577">
      <w:pPr>
        <w:pStyle w:val="ListParagraph"/>
        <w:numPr>
          <w:ilvl w:val="0"/>
          <w:numId w:val="3"/>
        </w:numPr>
        <w:shd w:val="clear" w:color="auto" w:fill="D9D9D9" w:themeFill="background1" w:themeFillShade="D9"/>
        <w:spacing w:before="211" w:after="200" w:line="276" w:lineRule="auto"/>
        <w:rPr>
          <w:rFonts w:ascii="Calibri Light" w:hAnsi="Calibri Light" w:cs="Calibri Light"/>
          <w:b/>
          <w:color w:val="000000" w:themeColor="text1"/>
          <w:sz w:val="24"/>
          <w:szCs w:val="24"/>
        </w:rPr>
      </w:pPr>
      <w:r w:rsidRPr="00D249A5">
        <w:rPr>
          <w:rFonts w:ascii="Calibri Light" w:hAnsi="Calibri Light" w:cs="Calibri Light"/>
          <w:b/>
          <w:color w:val="000000" w:themeColor="text1"/>
          <w:sz w:val="24"/>
          <w:szCs w:val="24"/>
        </w:rPr>
        <w:t>Provision should be made in the design and construction of new development in the Plan Area to protect and enhance biodiversity, including:</w:t>
      </w:r>
    </w:p>
    <w:p w14:paraId="60DCDFBF" w14:textId="780E4B64" w:rsidR="00D249A5" w:rsidRPr="00E363CC" w:rsidRDefault="00BF07AE" w:rsidP="00EA5DBF">
      <w:pPr>
        <w:pStyle w:val="ListParagraph"/>
        <w:widowControl/>
        <w:numPr>
          <w:ilvl w:val="0"/>
          <w:numId w:val="18"/>
        </w:numPr>
        <w:shd w:val="clear" w:color="auto" w:fill="D9D9D9" w:themeFill="background1" w:themeFillShade="D9"/>
        <w:autoSpaceDE/>
        <w:autoSpaceDN/>
        <w:spacing w:after="200" w:line="276" w:lineRule="auto"/>
        <w:contextualSpacing/>
        <w:rPr>
          <w:rFonts w:ascii="Calibri Light" w:hAnsi="Calibri Light" w:cs="Calibri Light"/>
          <w:b/>
          <w:color w:val="000000" w:themeColor="text1"/>
          <w:sz w:val="24"/>
          <w:szCs w:val="24"/>
        </w:rPr>
      </w:pPr>
      <w:hyperlink r:id="rId21" w:history="1">
        <w:r w:rsidR="00D249A5" w:rsidRPr="00EC0B0A">
          <w:rPr>
            <w:rStyle w:val="Hyperlink"/>
            <w:rFonts w:ascii="Calibri Light" w:hAnsi="Calibri Light" w:cs="Calibri Light"/>
            <w:b/>
            <w:sz w:val="24"/>
            <w:szCs w:val="24"/>
          </w:rPr>
          <w:t>Roof and wall construction following technical best-practice recommendations for integral bird nest boxes and bat breeding and roosting sites</w:t>
        </w:r>
      </w:hyperlink>
    </w:p>
    <w:p w14:paraId="14809062" w14:textId="77777777" w:rsidR="00D249A5" w:rsidRPr="00E363CC" w:rsidRDefault="00D249A5" w:rsidP="00EA5DBF">
      <w:pPr>
        <w:pStyle w:val="ListParagraph"/>
        <w:widowControl/>
        <w:numPr>
          <w:ilvl w:val="0"/>
          <w:numId w:val="18"/>
        </w:numPr>
        <w:shd w:val="clear" w:color="auto" w:fill="D9D9D9" w:themeFill="background1" w:themeFillShade="D9"/>
        <w:autoSpaceDE/>
        <w:autoSpaceDN/>
        <w:spacing w:after="200" w:line="276" w:lineRule="auto"/>
        <w:contextualSpacing/>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Hedges (or fences with ground-level gaps) for property boundaries that maintain connectivity of habitat for hedgehogs</w:t>
      </w:r>
    </w:p>
    <w:p w14:paraId="232FCBF5" w14:textId="0D8E66DC" w:rsidR="00D249A5" w:rsidRDefault="00D341E1" w:rsidP="00EA5DBF">
      <w:pPr>
        <w:pStyle w:val="ListParagraph"/>
        <w:widowControl/>
        <w:numPr>
          <w:ilvl w:val="0"/>
          <w:numId w:val="18"/>
        </w:numPr>
        <w:shd w:val="clear" w:color="auto" w:fill="D9D9D9" w:themeFill="background1" w:themeFillShade="D9"/>
        <w:autoSpaceDE/>
        <w:autoSpaceDN/>
        <w:spacing w:after="200" w:line="276" w:lineRule="auto"/>
        <w:contextualSpacing/>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Lighting</w:t>
      </w:r>
      <w:r w:rsidR="0072677F">
        <w:rPr>
          <w:rFonts w:ascii="Calibri Light" w:hAnsi="Calibri Light" w:cs="Calibri Light"/>
          <w:b/>
          <w:color w:val="000000" w:themeColor="text1"/>
          <w:sz w:val="24"/>
          <w:szCs w:val="24"/>
        </w:rPr>
        <w:t xml:space="preserve"> that has appropriate regard to the guidance note Bats and Lighting, Leicestershire and Rutland Environmental Records Centre, November 2014</w:t>
      </w:r>
      <w:r w:rsidR="00D249A5" w:rsidRPr="00E363CC">
        <w:rPr>
          <w:rFonts w:ascii="Calibri Light" w:hAnsi="Calibri Light" w:cs="Calibri Light"/>
          <w:b/>
          <w:color w:val="000000" w:themeColor="text1"/>
          <w:sz w:val="24"/>
          <w:szCs w:val="24"/>
        </w:rPr>
        <w:t>.</w:t>
      </w:r>
    </w:p>
    <w:p w14:paraId="2B0CC576" w14:textId="23D380A6" w:rsidR="0072677F" w:rsidRPr="0072677F" w:rsidRDefault="0072677F" w:rsidP="0072677F">
      <w:pPr>
        <w:widowControl/>
        <w:shd w:val="clear" w:color="auto" w:fill="D9D9D9" w:themeFill="background1" w:themeFillShade="D9"/>
        <w:autoSpaceDE/>
        <w:autoSpaceDN/>
        <w:spacing w:after="200" w:line="276" w:lineRule="auto"/>
        <w:ind w:left="360"/>
        <w:contextualSpacing/>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Regard should also be had to the National Design Guide and the National Model Design Code.</w:t>
      </w:r>
    </w:p>
    <w:p w14:paraId="20B2A55E" w14:textId="77777777" w:rsidR="00C658AA" w:rsidRDefault="00C658AA">
      <w:pPr>
        <w:rPr>
          <w:rFonts w:ascii="Calibri Light" w:hAnsi="Calibri Light" w:cs="Calibri Light"/>
          <w:color w:val="9BBA58"/>
        </w:rPr>
      </w:pPr>
    </w:p>
    <w:p w14:paraId="57DB848C" w14:textId="0E60E0FD" w:rsidR="00C255B5" w:rsidRPr="00B948BA" w:rsidRDefault="00C255B5">
      <w:pPr>
        <w:rPr>
          <w:rFonts w:ascii="Calibri Light" w:hAnsi="Calibri Light" w:cs="Calibri Light"/>
          <w:b/>
          <w:bCs/>
          <w:color w:val="9BBA58"/>
          <w:sz w:val="40"/>
          <w:szCs w:val="40"/>
        </w:rPr>
      </w:pPr>
    </w:p>
    <w:p w14:paraId="261AC1AF" w14:textId="77777777" w:rsidR="00622C40" w:rsidRDefault="00622C40">
      <w:pPr>
        <w:rPr>
          <w:rFonts w:ascii="Calibri Light" w:hAnsi="Calibri Light" w:cs="Calibri Light"/>
          <w:b/>
          <w:bCs/>
          <w:color w:val="76923C" w:themeColor="accent3" w:themeShade="BF"/>
          <w:sz w:val="40"/>
          <w:szCs w:val="40"/>
        </w:rPr>
      </w:pPr>
      <w:r>
        <w:rPr>
          <w:rFonts w:ascii="Calibri Light" w:hAnsi="Calibri Light" w:cs="Calibri Light"/>
          <w:color w:val="76923C" w:themeColor="accent3" w:themeShade="BF"/>
        </w:rPr>
        <w:br w:type="page"/>
      </w:r>
    </w:p>
    <w:p w14:paraId="1B78D238" w14:textId="09FC10BC" w:rsidR="00A75A15" w:rsidRPr="00FA3E99" w:rsidRDefault="00536804" w:rsidP="00A75A15">
      <w:pPr>
        <w:pStyle w:val="Heading2"/>
        <w:spacing w:before="209"/>
        <w:ind w:left="0"/>
        <w:rPr>
          <w:rFonts w:ascii="Calibri Light" w:hAnsi="Calibri Light" w:cs="Calibri Light"/>
          <w:color w:val="76923C" w:themeColor="accent3" w:themeShade="BF"/>
        </w:rPr>
      </w:pPr>
      <w:r w:rsidRPr="00FA3E99">
        <w:rPr>
          <w:rFonts w:ascii="Calibri Light" w:hAnsi="Calibri Light" w:cs="Calibri Light"/>
          <w:color w:val="76923C" w:themeColor="accent3" w:themeShade="BF"/>
        </w:rPr>
        <w:lastRenderedPageBreak/>
        <w:t>B</w:t>
      </w:r>
      <w:r w:rsidR="00416B6D" w:rsidRPr="00FA3E99">
        <w:rPr>
          <w:rFonts w:ascii="Calibri Light" w:hAnsi="Calibri Light" w:cs="Calibri Light"/>
          <w:color w:val="76923C" w:themeColor="accent3" w:themeShade="BF"/>
        </w:rPr>
        <w:t>.</w:t>
      </w:r>
      <w:r w:rsidRPr="00FA3E99">
        <w:rPr>
          <w:rFonts w:ascii="Calibri Light" w:hAnsi="Calibri Light" w:cs="Calibri Light"/>
          <w:color w:val="76923C" w:themeColor="accent3" w:themeShade="BF"/>
        </w:rPr>
        <w:t xml:space="preserve"> H</w:t>
      </w:r>
      <w:r w:rsidR="000D23FB" w:rsidRPr="00FA3E99">
        <w:rPr>
          <w:rFonts w:ascii="Calibri Light" w:hAnsi="Calibri Light" w:cs="Calibri Light"/>
          <w:color w:val="76923C" w:themeColor="accent3" w:themeShade="BF"/>
        </w:rPr>
        <w:t>ousing</w:t>
      </w:r>
    </w:p>
    <w:p w14:paraId="05255C47" w14:textId="77777777" w:rsidR="007F49BC" w:rsidRPr="00FA3E99" w:rsidRDefault="007F49BC" w:rsidP="00A75A15">
      <w:pPr>
        <w:adjustRightInd w:val="0"/>
        <w:spacing w:before="211" w:line="276" w:lineRule="auto"/>
        <w:jc w:val="both"/>
        <w:rPr>
          <w:rFonts w:ascii="Calibri Light" w:hAnsi="Calibri Light" w:cs="Calibri Light"/>
          <w:b/>
          <w:color w:val="76923C" w:themeColor="accent3" w:themeShade="BF"/>
          <w:sz w:val="36"/>
          <w:szCs w:val="36"/>
        </w:rPr>
      </w:pPr>
      <w:r w:rsidRPr="00FA3E99">
        <w:rPr>
          <w:rFonts w:ascii="Calibri Light" w:hAnsi="Calibri Light" w:cs="Calibri Light"/>
          <w:b/>
          <w:color w:val="76923C" w:themeColor="accent3" w:themeShade="BF"/>
          <w:sz w:val="36"/>
          <w:szCs w:val="36"/>
        </w:rPr>
        <w:t>Introduction</w:t>
      </w:r>
    </w:p>
    <w:p w14:paraId="0BB0FE7F" w14:textId="178DB5D8" w:rsidR="001507C1" w:rsidRDefault="00264E96" w:rsidP="00A75A15">
      <w:pPr>
        <w:adjustRightInd w:val="0"/>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4.18 </w:t>
      </w:r>
      <w:r w:rsidR="00A75A15" w:rsidRPr="00A75A15">
        <w:rPr>
          <w:rFonts w:ascii="Calibri Light" w:hAnsi="Calibri Light" w:cs="Calibri Light"/>
          <w:sz w:val="24"/>
          <w:szCs w:val="24"/>
        </w:rPr>
        <w:t xml:space="preserve">Blackfordby is a very popular place to live and demand for housing is strong, reflected in the high property prices. </w:t>
      </w:r>
      <w:r w:rsidR="001507C1">
        <w:rPr>
          <w:rFonts w:ascii="Calibri Light" w:hAnsi="Calibri Light" w:cs="Calibri Light"/>
          <w:sz w:val="24"/>
          <w:szCs w:val="24"/>
        </w:rPr>
        <w:t xml:space="preserve">The village is accessed by un-numbered roads from the A511 and from Norris Hill and </w:t>
      </w:r>
      <w:proofErr w:type="spellStart"/>
      <w:r w:rsidR="001507C1">
        <w:rPr>
          <w:rFonts w:ascii="Calibri Light" w:hAnsi="Calibri Light" w:cs="Calibri Light"/>
          <w:sz w:val="24"/>
          <w:szCs w:val="24"/>
        </w:rPr>
        <w:t>Boothorpe</w:t>
      </w:r>
      <w:proofErr w:type="spellEnd"/>
      <w:r w:rsidR="001507C1">
        <w:rPr>
          <w:rFonts w:ascii="Calibri Light" w:hAnsi="Calibri Light" w:cs="Calibri Light"/>
          <w:sz w:val="24"/>
          <w:szCs w:val="24"/>
        </w:rPr>
        <w:t xml:space="preserve"> Lane is a cul-de-sac leading from the village to the hamlet of </w:t>
      </w:r>
      <w:proofErr w:type="spellStart"/>
      <w:r w:rsidR="001507C1">
        <w:rPr>
          <w:rFonts w:ascii="Calibri Light" w:hAnsi="Calibri Light" w:cs="Calibri Light"/>
          <w:sz w:val="24"/>
          <w:szCs w:val="24"/>
        </w:rPr>
        <w:t>Boothorpe</w:t>
      </w:r>
      <w:proofErr w:type="spellEnd"/>
      <w:r w:rsidR="00B416AA">
        <w:rPr>
          <w:rFonts w:ascii="Calibri Light" w:hAnsi="Calibri Light" w:cs="Calibri Light"/>
          <w:sz w:val="24"/>
          <w:szCs w:val="24"/>
        </w:rPr>
        <w:t xml:space="preserve">.  </w:t>
      </w:r>
      <w:proofErr w:type="spellStart"/>
      <w:r w:rsidR="00B416AA">
        <w:rPr>
          <w:rFonts w:ascii="Calibri Light" w:hAnsi="Calibri Light" w:cs="Calibri Light"/>
          <w:sz w:val="24"/>
          <w:szCs w:val="24"/>
        </w:rPr>
        <w:t>Boothorpe</w:t>
      </w:r>
      <w:proofErr w:type="spellEnd"/>
      <w:r w:rsidR="001507C1">
        <w:rPr>
          <w:rFonts w:ascii="Calibri Light" w:hAnsi="Calibri Light" w:cs="Calibri Light"/>
          <w:sz w:val="24"/>
          <w:szCs w:val="24"/>
        </w:rPr>
        <w:t xml:space="preserve"> is part of </w:t>
      </w:r>
      <w:r w:rsidR="00B416AA">
        <w:rPr>
          <w:rFonts w:ascii="Calibri Light" w:hAnsi="Calibri Light" w:cs="Calibri Light"/>
          <w:sz w:val="24"/>
          <w:szCs w:val="24"/>
        </w:rPr>
        <w:t xml:space="preserve">the parish of </w:t>
      </w:r>
      <w:r w:rsidR="001507C1">
        <w:rPr>
          <w:rFonts w:ascii="Calibri Light" w:hAnsi="Calibri Light" w:cs="Calibri Light"/>
          <w:sz w:val="24"/>
          <w:szCs w:val="24"/>
        </w:rPr>
        <w:t xml:space="preserve">Ashby </w:t>
      </w:r>
      <w:proofErr w:type="spellStart"/>
      <w:r w:rsidR="001507C1">
        <w:rPr>
          <w:rFonts w:ascii="Calibri Light" w:hAnsi="Calibri Light" w:cs="Calibri Light"/>
          <w:sz w:val="24"/>
          <w:szCs w:val="24"/>
        </w:rPr>
        <w:t>Woulds</w:t>
      </w:r>
      <w:proofErr w:type="spellEnd"/>
      <w:r w:rsidR="00B416AA">
        <w:rPr>
          <w:rFonts w:ascii="Calibri Light" w:hAnsi="Calibri Light" w:cs="Calibri Light"/>
          <w:sz w:val="24"/>
          <w:szCs w:val="24"/>
        </w:rPr>
        <w:t xml:space="preserve"> but intrinsically connected to Blackfordby as </w:t>
      </w:r>
      <w:r w:rsidR="00E51682">
        <w:rPr>
          <w:rFonts w:ascii="Calibri Light" w:hAnsi="Calibri Light" w:cs="Calibri Light"/>
          <w:sz w:val="24"/>
          <w:szCs w:val="24"/>
        </w:rPr>
        <w:t>its</w:t>
      </w:r>
      <w:r w:rsidR="00B416AA">
        <w:rPr>
          <w:rFonts w:ascii="Calibri Light" w:hAnsi="Calibri Light" w:cs="Calibri Light"/>
          <w:sz w:val="24"/>
          <w:szCs w:val="24"/>
        </w:rPr>
        <w:t xml:space="preserve"> only access road is from the village</w:t>
      </w:r>
      <w:r w:rsidR="001507C1">
        <w:rPr>
          <w:rFonts w:ascii="Calibri Light" w:hAnsi="Calibri Light" w:cs="Calibri Light"/>
          <w:sz w:val="24"/>
          <w:szCs w:val="24"/>
        </w:rPr>
        <w:t xml:space="preserve">.  </w:t>
      </w:r>
    </w:p>
    <w:p w14:paraId="2EB9C8D9" w14:textId="5F019981" w:rsidR="00A75A15" w:rsidRDefault="005A1360" w:rsidP="00A75A15">
      <w:pPr>
        <w:adjustRightInd w:val="0"/>
        <w:spacing w:before="211" w:line="276" w:lineRule="auto"/>
        <w:jc w:val="both"/>
        <w:rPr>
          <w:rFonts w:ascii="Calibri Light" w:hAnsi="Calibri Light" w:cs="Calibri Light"/>
          <w:color w:val="000000"/>
          <w:sz w:val="24"/>
          <w:szCs w:val="24"/>
        </w:rPr>
      </w:pPr>
      <w:r>
        <w:rPr>
          <w:rFonts w:ascii="Calibri Light" w:hAnsi="Calibri Light" w:cs="Calibri Light"/>
          <w:color w:val="000000"/>
          <w:sz w:val="24"/>
          <w:szCs w:val="24"/>
        </w:rPr>
        <w:t xml:space="preserve">4.19 </w:t>
      </w:r>
      <w:r w:rsidR="00A75A15" w:rsidRPr="00A75A15">
        <w:rPr>
          <w:rFonts w:ascii="Calibri Light" w:hAnsi="Calibri Light" w:cs="Calibri Light"/>
          <w:color w:val="000000"/>
          <w:sz w:val="24"/>
          <w:szCs w:val="24"/>
        </w:rPr>
        <w:t xml:space="preserve">There is a bus service which connects with Burton upon Trent via Swadlincote in one direction and Coalville via Ashby de la Zouch in the other. The nearest doctor`s surgery is about 1.35 miles away in Woodville, there are banks, supermarkets and a range of retail and service offerings in both Ashby </w:t>
      </w:r>
      <w:r w:rsidR="004C72E0">
        <w:rPr>
          <w:rFonts w:ascii="Calibri Light" w:hAnsi="Calibri Light" w:cs="Calibri Light"/>
          <w:color w:val="000000"/>
          <w:sz w:val="24"/>
          <w:szCs w:val="24"/>
        </w:rPr>
        <w:t xml:space="preserve">de la Zouch </w:t>
      </w:r>
      <w:r w:rsidR="00A75A15" w:rsidRPr="00A75A15">
        <w:rPr>
          <w:rFonts w:ascii="Calibri Light" w:hAnsi="Calibri Light" w:cs="Calibri Light"/>
          <w:color w:val="000000"/>
          <w:sz w:val="24"/>
          <w:szCs w:val="24"/>
        </w:rPr>
        <w:t xml:space="preserve">and Swadlincote. </w:t>
      </w:r>
    </w:p>
    <w:p w14:paraId="09384F89" w14:textId="35A40AE0" w:rsidR="0082242B" w:rsidRDefault="005A1360" w:rsidP="00A75A15">
      <w:pPr>
        <w:adjustRightInd w:val="0"/>
        <w:spacing w:before="211" w:line="276" w:lineRule="auto"/>
        <w:jc w:val="both"/>
        <w:rPr>
          <w:rFonts w:ascii="Calibri Light" w:hAnsi="Calibri Light" w:cs="Calibri Light"/>
          <w:color w:val="000000"/>
          <w:sz w:val="24"/>
          <w:szCs w:val="24"/>
        </w:rPr>
      </w:pPr>
      <w:r>
        <w:rPr>
          <w:rFonts w:ascii="Calibri Light" w:hAnsi="Calibri Light" w:cs="Calibri Light"/>
          <w:color w:val="000000"/>
          <w:sz w:val="24"/>
          <w:szCs w:val="24"/>
        </w:rPr>
        <w:t xml:space="preserve">4.20 </w:t>
      </w:r>
      <w:r w:rsidR="001507C1">
        <w:rPr>
          <w:rFonts w:ascii="Calibri Light" w:hAnsi="Calibri Light" w:cs="Calibri Light"/>
          <w:color w:val="000000"/>
          <w:sz w:val="24"/>
          <w:szCs w:val="24"/>
        </w:rPr>
        <w:t>The 2011 census revealed that the number of children under 16 is considerably lower than the average in the area, but conversely those aged 65 and above, at 2</w:t>
      </w:r>
      <w:r w:rsidR="00D249A5">
        <w:rPr>
          <w:rFonts w:ascii="Calibri Light" w:hAnsi="Calibri Light" w:cs="Calibri Light"/>
          <w:color w:val="000000"/>
          <w:sz w:val="24"/>
          <w:szCs w:val="24"/>
        </w:rPr>
        <w:t>9.2</w:t>
      </w:r>
      <w:r w:rsidR="001507C1">
        <w:rPr>
          <w:rFonts w:ascii="Calibri Light" w:hAnsi="Calibri Light" w:cs="Calibri Light"/>
          <w:color w:val="000000"/>
          <w:sz w:val="24"/>
          <w:szCs w:val="24"/>
        </w:rPr>
        <w:t>%, is nearly double the national average of 16.3</w:t>
      </w:r>
      <w:r w:rsidR="0082242B">
        <w:rPr>
          <w:rFonts w:ascii="Calibri Light" w:hAnsi="Calibri Light" w:cs="Calibri Light"/>
          <w:color w:val="000000"/>
          <w:sz w:val="24"/>
          <w:szCs w:val="24"/>
        </w:rPr>
        <w:t>% and considerably higher than the district average of 17.4%.</w:t>
      </w:r>
    </w:p>
    <w:p w14:paraId="46F667D6" w14:textId="195D7379" w:rsidR="00A75A15" w:rsidRPr="00A75A15" w:rsidRDefault="005A1360" w:rsidP="00A75A15">
      <w:pPr>
        <w:spacing w:before="211" w:line="276" w:lineRule="auto"/>
        <w:jc w:val="both"/>
        <w:rPr>
          <w:rFonts w:ascii="Calibri Light" w:hAnsi="Calibri Light" w:cs="Calibri Light"/>
          <w:color w:val="000000"/>
          <w:sz w:val="24"/>
          <w:szCs w:val="24"/>
        </w:rPr>
      </w:pPr>
      <w:r>
        <w:rPr>
          <w:rFonts w:ascii="Calibri Light" w:hAnsi="Calibri Light" w:cs="Calibri Light"/>
          <w:color w:val="000000"/>
          <w:sz w:val="24"/>
          <w:szCs w:val="24"/>
        </w:rPr>
        <w:t xml:space="preserve">4.21 </w:t>
      </w:r>
      <w:r w:rsidR="00A75A15" w:rsidRPr="00A75A15">
        <w:rPr>
          <w:rFonts w:ascii="Calibri Light" w:hAnsi="Calibri Light" w:cs="Calibri Light"/>
          <w:color w:val="000000"/>
          <w:sz w:val="24"/>
          <w:szCs w:val="24"/>
        </w:rPr>
        <w:t xml:space="preserve">Further context from the 2011 census shows there were </w:t>
      </w:r>
      <w:r w:rsidR="00D249A5">
        <w:rPr>
          <w:rFonts w:ascii="Calibri Light" w:hAnsi="Calibri Light" w:cs="Calibri Light"/>
          <w:color w:val="000000"/>
          <w:sz w:val="24"/>
          <w:szCs w:val="24"/>
        </w:rPr>
        <w:t>534</w:t>
      </w:r>
      <w:r w:rsidR="00A75A15" w:rsidRPr="00A75A15">
        <w:rPr>
          <w:rFonts w:ascii="Calibri Light" w:hAnsi="Calibri Light" w:cs="Calibri Light"/>
          <w:color w:val="000000"/>
          <w:sz w:val="24"/>
          <w:szCs w:val="24"/>
        </w:rPr>
        <w:t xml:space="preserve"> households, of which 2</w:t>
      </w:r>
      <w:r w:rsidR="00D249A5">
        <w:rPr>
          <w:rFonts w:ascii="Calibri Light" w:hAnsi="Calibri Light" w:cs="Calibri Light"/>
          <w:color w:val="000000"/>
          <w:sz w:val="24"/>
          <w:szCs w:val="24"/>
        </w:rPr>
        <w:t>0</w:t>
      </w:r>
      <w:r w:rsidR="00A75A15" w:rsidRPr="00A75A15">
        <w:rPr>
          <w:rFonts w:ascii="Calibri Light" w:hAnsi="Calibri Light" w:cs="Calibri Light"/>
          <w:color w:val="000000"/>
          <w:sz w:val="24"/>
          <w:szCs w:val="24"/>
        </w:rPr>
        <w:t xml:space="preserve"> were empty, the </w:t>
      </w:r>
      <w:r w:rsidR="00D249A5">
        <w:rPr>
          <w:rFonts w:ascii="Calibri Light" w:hAnsi="Calibri Light" w:cs="Calibri Light"/>
          <w:color w:val="000000"/>
          <w:sz w:val="24"/>
          <w:szCs w:val="24"/>
        </w:rPr>
        <w:t xml:space="preserve">accommodation was </w:t>
      </w:r>
      <w:r w:rsidR="00A75A15" w:rsidRPr="00A75A15">
        <w:rPr>
          <w:rFonts w:ascii="Calibri Light" w:hAnsi="Calibri Light" w:cs="Calibri Light"/>
          <w:color w:val="000000"/>
          <w:sz w:val="24"/>
          <w:szCs w:val="24"/>
        </w:rPr>
        <w:t xml:space="preserve">as follows: 1 temporary structure, 6 flats or maisonettes, </w:t>
      </w:r>
      <w:r w:rsidR="00D249A5">
        <w:rPr>
          <w:rFonts w:ascii="Calibri Light" w:hAnsi="Calibri Light" w:cs="Calibri Light"/>
          <w:color w:val="000000"/>
          <w:sz w:val="24"/>
          <w:szCs w:val="24"/>
        </w:rPr>
        <w:t>21</w:t>
      </w:r>
      <w:r w:rsidR="00A75A15" w:rsidRPr="00A75A15">
        <w:rPr>
          <w:rFonts w:ascii="Calibri Light" w:hAnsi="Calibri Light" w:cs="Calibri Light"/>
          <w:color w:val="000000"/>
          <w:sz w:val="24"/>
          <w:szCs w:val="24"/>
        </w:rPr>
        <w:t xml:space="preserve"> terraced, </w:t>
      </w:r>
      <w:r w:rsidR="00D249A5">
        <w:rPr>
          <w:rFonts w:ascii="Calibri Light" w:hAnsi="Calibri Light" w:cs="Calibri Light"/>
          <w:color w:val="000000"/>
          <w:sz w:val="24"/>
          <w:szCs w:val="24"/>
        </w:rPr>
        <w:t>192</w:t>
      </w:r>
      <w:r w:rsidR="00A75A15" w:rsidRPr="00A75A15">
        <w:rPr>
          <w:rFonts w:ascii="Calibri Light" w:hAnsi="Calibri Light" w:cs="Calibri Light"/>
          <w:color w:val="000000"/>
          <w:sz w:val="24"/>
          <w:szCs w:val="24"/>
        </w:rPr>
        <w:t>semi-detached and 3</w:t>
      </w:r>
      <w:r w:rsidR="00D249A5">
        <w:rPr>
          <w:rFonts w:ascii="Calibri Light" w:hAnsi="Calibri Light" w:cs="Calibri Light"/>
          <w:color w:val="000000"/>
          <w:sz w:val="24"/>
          <w:szCs w:val="24"/>
        </w:rPr>
        <w:t>14</w:t>
      </w:r>
      <w:r w:rsidR="00A75A15" w:rsidRPr="00A75A15">
        <w:rPr>
          <w:rFonts w:ascii="Calibri Light" w:hAnsi="Calibri Light" w:cs="Calibri Light"/>
          <w:color w:val="000000"/>
          <w:sz w:val="24"/>
          <w:szCs w:val="24"/>
        </w:rPr>
        <w:t xml:space="preserve"> detached. Occupancy is low: there were at least 1</w:t>
      </w:r>
      <w:r w:rsidR="00D249A5">
        <w:rPr>
          <w:rFonts w:ascii="Calibri Light" w:hAnsi="Calibri Light" w:cs="Calibri Light"/>
          <w:color w:val="000000"/>
          <w:sz w:val="24"/>
          <w:szCs w:val="24"/>
        </w:rPr>
        <w:t>514</w:t>
      </w:r>
      <w:r w:rsidR="00A75A15" w:rsidRPr="00A75A15">
        <w:rPr>
          <w:rFonts w:ascii="Calibri Light" w:hAnsi="Calibri Light" w:cs="Calibri Light"/>
          <w:color w:val="000000"/>
          <w:sz w:val="24"/>
          <w:szCs w:val="24"/>
        </w:rPr>
        <w:t xml:space="preserve"> bedrooms for a 1</w:t>
      </w:r>
      <w:r w:rsidR="00D249A5">
        <w:rPr>
          <w:rFonts w:ascii="Calibri Light" w:hAnsi="Calibri Light" w:cs="Calibri Light"/>
          <w:color w:val="000000"/>
          <w:sz w:val="24"/>
          <w:szCs w:val="24"/>
        </w:rPr>
        <w:t>159</w:t>
      </w:r>
      <w:r w:rsidR="00A75A15" w:rsidRPr="00A75A15">
        <w:rPr>
          <w:rFonts w:ascii="Calibri Light" w:hAnsi="Calibri Light" w:cs="Calibri Light"/>
          <w:color w:val="000000"/>
          <w:sz w:val="24"/>
          <w:szCs w:val="24"/>
        </w:rPr>
        <w:t xml:space="preserve"> population and only 1</w:t>
      </w:r>
      <w:r w:rsidR="00D249A5">
        <w:rPr>
          <w:rFonts w:ascii="Calibri Light" w:hAnsi="Calibri Light" w:cs="Calibri Light"/>
          <w:color w:val="000000"/>
          <w:sz w:val="24"/>
          <w:szCs w:val="24"/>
        </w:rPr>
        <w:t>53</w:t>
      </w:r>
      <w:r w:rsidR="00A75A15" w:rsidRPr="00A75A15">
        <w:rPr>
          <w:rFonts w:ascii="Calibri Light" w:hAnsi="Calibri Light" w:cs="Calibri Light"/>
          <w:color w:val="000000"/>
          <w:sz w:val="24"/>
          <w:szCs w:val="24"/>
        </w:rPr>
        <w:t xml:space="preserve"> of </w:t>
      </w:r>
      <w:r w:rsidR="00D249A5">
        <w:rPr>
          <w:rFonts w:ascii="Calibri Light" w:hAnsi="Calibri Light" w:cs="Calibri Light"/>
          <w:color w:val="000000"/>
          <w:sz w:val="24"/>
          <w:szCs w:val="24"/>
        </w:rPr>
        <w:t>514</w:t>
      </w:r>
      <w:r w:rsidR="00A75A15" w:rsidRPr="00A75A15">
        <w:rPr>
          <w:rFonts w:ascii="Calibri Light" w:hAnsi="Calibri Light" w:cs="Calibri Light"/>
          <w:color w:val="000000"/>
          <w:sz w:val="24"/>
          <w:szCs w:val="24"/>
        </w:rPr>
        <w:t xml:space="preserve"> households had 3 or more occupants whilst only 3 households had 6 occupants. </w:t>
      </w:r>
    </w:p>
    <w:p w14:paraId="75FA6557" w14:textId="03C3459F" w:rsidR="00A75A15" w:rsidRPr="00A75A15" w:rsidRDefault="005A1360" w:rsidP="00A75A15">
      <w:pPr>
        <w:spacing w:before="211" w:line="276" w:lineRule="auto"/>
        <w:jc w:val="both"/>
        <w:rPr>
          <w:rFonts w:ascii="Calibri Light" w:hAnsi="Calibri Light" w:cs="Calibri Light"/>
          <w:color w:val="000000"/>
          <w:sz w:val="24"/>
          <w:szCs w:val="24"/>
        </w:rPr>
      </w:pPr>
      <w:r>
        <w:rPr>
          <w:rFonts w:ascii="Calibri Light" w:hAnsi="Calibri Light" w:cs="Calibri Light"/>
          <w:color w:val="000000"/>
          <w:sz w:val="24"/>
          <w:szCs w:val="24"/>
        </w:rPr>
        <w:t xml:space="preserve">4.22 </w:t>
      </w:r>
      <w:r w:rsidR="00A75A15" w:rsidRPr="00A75A15">
        <w:rPr>
          <w:rFonts w:ascii="Calibri Light" w:hAnsi="Calibri Light" w:cs="Calibri Light"/>
          <w:color w:val="000000"/>
          <w:sz w:val="24"/>
          <w:szCs w:val="24"/>
        </w:rPr>
        <w:t xml:space="preserve">Ownership is as follows: Owned outright </w:t>
      </w:r>
      <w:r w:rsidR="00D249A5">
        <w:rPr>
          <w:rFonts w:ascii="Calibri Light" w:hAnsi="Calibri Light" w:cs="Calibri Light"/>
          <w:color w:val="000000"/>
          <w:sz w:val="24"/>
          <w:szCs w:val="24"/>
        </w:rPr>
        <w:t>279</w:t>
      </w:r>
      <w:r w:rsidR="00A75A15" w:rsidRPr="00A75A15">
        <w:rPr>
          <w:rFonts w:ascii="Calibri Light" w:hAnsi="Calibri Light" w:cs="Calibri Light"/>
          <w:color w:val="000000"/>
          <w:sz w:val="24"/>
          <w:szCs w:val="24"/>
        </w:rPr>
        <w:t xml:space="preserve">, owned by mortgage </w:t>
      </w:r>
      <w:r w:rsidR="00D249A5">
        <w:rPr>
          <w:rFonts w:ascii="Calibri Light" w:hAnsi="Calibri Light" w:cs="Calibri Light"/>
          <w:color w:val="000000"/>
          <w:sz w:val="24"/>
          <w:szCs w:val="24"/>
        </w:rPr>
        <w:t>164</w:t>
      </w:r>
      <w:r w:rsidR="00A75A15" w:rsidRPr="00A75A15">
        <w:rPr>
          <w:rFonts w:ascii="Calibri Light" w:hAnsi="Calibri Light" w:cs="Calibri Light"/>
          <w:color w:val="000000"/>
          <w:sz w:val="24"/>
          <w:szCs w:val="24"/>
        </w:rPr>
        <w:t xml:space="preserve">, social rented </w:t>
      </w:r>
      <w:r w:rsidR="00D249A5">
        <w:rPr>
          <w:rFonts w:ascii="Calibri Light" w:hAnsi="Calibri Light" w:cs="Calibri Light"/>
          <w:color w:val="000000"/>
          <w:sz w:val="24"/>
          <w:szCs w:val="24"/>
        </w:rPr>
        <w:t>42</w:t>
      </w:r>
      <w:r w:rsidR="00A75A15" w:rsidRPr="00A75A15">
        <w:rPr>
          <w:rFonts w:ascii="Calibri Light" w:hAnsi="Calibri Light" w:cs="Calibri Light"/>
          <w:color w:val="000000"/>
          <w:sz w:val="24"/>
          <w:szCs w:val="24"/>
        </w:rPr>
        <w:t xml:space="preserve">, privately rented </w:t>
      </w:r>
      <w:r w:rsidR="00D249A5">
        <w:rPr>
          <w:rFonts w:ascii="Calibri Light" w:hAnsi="Calibri Light" w:cs="Calibri Light"/>
          <w:color w:val="000000"/>
          <w:sz w:val="24"/>
          <w:szCs w:val="24"/>
        </w:rPr>
        <w:t>22</w:t>
      </w:r>
      <w:r w:rsidR="00A75A15" w:rsidRPr="00A75A15">
        <w:rPr>
          <w:rFonts w:ascii="Calibri Light" w:hAnsi="Calibri Light" w:cs="Calibri Light"/>
          <w:color w:val="000000"/>
          <w:sz w:val="24"/>
          <w:szCs w:val="24"/>
        </w:rPr>
        <w:t xml:space="preserve">, rent free </w:t>
      </w:r>
      <w:r w:rsidR="00D249A5">
        <w:rPr>
          <w:rFonts w:ascii="Calibri Light" w:hAnsi="Calibri Light" w:cs="Calibri Light"/>
          <w:color w:val="000000"/>
          <w:sz w:val="24"/>
          <w:szCs w:val="24"/>
        </w:rPr>
        <w:t>8</w:t>
      </w:r>
      <w:r w:rsidR="00A75A15" w:rsidRPr="00A75A15">
        <w:rPr>
          <w:rFonts w:ascii="Calibri Light" w:hAnsi="Calibri Light" w:cs="Calibri Light"/>
          <w:color w:val="000000"/>
          <w:sz w:val="24"/>
          <w:szCs w:val="24"/>
        </w:rPr>
        <w:t xml:space="preserve">. What is particularly noticeable from the evidence is the very low number of properties in council tax band A, approximately 5%, compared with a local and national estimate of 20%, East Midlands being around 30%. </w:t>
      </w:r>
    </w:p>
    <w:p w14:paraId="220EAA53" w14:textId="3B05C2C8" w:rsidR="00A83EE2" w:rsidRDefault="005A1360"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4.23 </w:t>
      </w:r>
      <w:r w:rsidR="00A75A15" w:rsidRPr="00A75A15">
        <w:rPr>
          <w:rFonts w:ascii="Calibri Light" w:hAnsi="Calibri Light" w:cs="Calibri Light"/>
          <w:sz w:val="24"/>
          <w:szCs w:val="24"/>
        </w:rPr>
        <w:t>The principal aim of the H</w:t>
      </w:r>
      <w:r w:rsidR="00B416AA">
        <w:rPr>
          <w:rFonts w:ascii="Calibri Light" w:hAnsi="Calibri Light" w:cs="Calibri Light"/>
          <w:sz w:val="24"/>
          <w:szCs w:val="24"/>
        </w:rPr>
        <w:t xml:space="preserve">ousing Focus Group </w:t>
      </w:r>
      <w:r w:rsidR="00A75A15" w:rsidRPr="00A75A15">
        <w:rPr>
          <w:rFonts w:ascii="Calibri Light" w:hAnsi="Calibri Light" w:cs="Calibri Light"/>
          <w:sz w:val="24"/>
          <w:szCs w:val="24"/>
        </w:rPr>
        <w:t xml:space="preserve">has therefore been to consider the current housing situation and deliver the future housing provision that is required to meet the needs of the </w:t>
      </w:r>
      <w:r w:rsidR="007F49BC">
        <w:rPr>
          <w:rFonts w:ascii="Calibri Light" w:hAnsi="Calibri Light" w:cs="Calibri Light"/>
          <w:sz w:val="24"/>
          <w:szCs w:val="24"/>
        </w:rPr>
        <w:t>neighbourhood area</w:t>
      </w:r>
      <w:r w:rsidR="00A75A15" w:rsidRPr="00A75A15">
        <w:rPr>
          <w:rFonts w:ascii="Calibri Light" w:hAnsi="Calibri Light" w:cs="Calibri Light"/>
          <w:sz w:val="24"/>
          <w:szCs w:val="24"/>
        </w:rPr>
        <w:t xml:space="preserve"> in </w:t>
      </w:r>
      <w:r w:rsidR="007F49BC" w:rsidRPr="00A75A15">
        <w:rPr>
          <w:rFonts w:ascii="Calibri Light" w:hAnsi="Calibri Light" w:cs="Calibri Light"/>
          <w:sz w:val="24"/>
          <w:szCs w:val="24"/>
        </w:rPr>
        <w:t>a</w:t>
      </w:r>
      <w:r w:rsidR="00A75A15" w:rsidRPr="00A75A15">
        <w:rPr>
          <w:rFonts w:ascii="Calibri Light" w:hAnsi="Calibri Light" w:cs="Calibri Light"/>
          <w:sz w:val="24"/>
          <w:szCs w:val="24"/>
        </w:rPr>
        <w:t xml:space="preserve"> holistic fashion. </w:t>
      </w:r>
    </w:p>
    <w:p w14:paraId="47B716ED" w14:textId="77777777" w:rsidR="007F49BC" w:rsidRPr="00FA3E99" w:rsidRDefault="007F49BC" w:rsidP="00A75A15">
      <w:pPr>
        <w:spacing w:before="211" w:line="276" w:lineRule="auto"/>
        <w:jc w:val="both"/>
        <w:rPr>
          <w:rFonts w:ascii="Calibri Light" w:hAnsi="Calibri Light" w:cs="Calibri Light"/>
          <w:b/>
          <w:color w:val="76923C" w:themeColor="accent3" w:themeShade="BF"/>
          <w:sz w:val="36"/>
          <w:szCs w:val="36"/>
        </w:rPr>
      </w:pPr>
      <w:r w:rsidRPr="00FA3E99">
        <w:rPr>
          <w:rFonts w:ascii="Calibri Light" w:hAnsi="Calibri Light" w:cs="Calibri Light"/>
          <w:b/>
          <w:color w:val="76923C" w:themeColor="accent3" w:themeShade="BF"/>
          <w:sz w:val="36"/>
          <w:szCs w:val="36"/>
        </w:rPr>
        <w:t>Housing Provision</w:t>
      </w:r>
      <w:r w:rsidR="00A83EE2" w:rsidRPr="00FA3E99">
        <w:rPr>
          <w:rFonts w:ascii="Calibri Light" w:hAnsi="Calibri Light" w:cs="Calibri Light"/>
          <w:b/>
          <w:color w:val="76923C" w:themeColor="accent3" w:themeShade="BF"/>
          <w:sz w:val="36"/>
          <w:szCs w:val="36"/>
        </w:rPr>
        <w:t xml:space="preserve"> and allocation.</w:t>
      </w:r>
    </w:p>
    <w:p w14:paraId="55F755B7" w14:textId="3707D367" w:rsidR="00A75A15" w:rsidRPr="00A75A15" w:rsidRDefault="005A1360" w:rsidP="00A75A15">
      <w:pPr>
        <w:pStyle w:val="BodyText"/>
        <w:spacing w:before="211" w:line="276" w:lineRule="auto"/>
        <w:ind w:right="159"/>
        <w:jc w:val="both"/>
        <w:rPr>
          <w:rFonts w:ascii="Calibri Light" w:hAnsi="Calibri Light" w:cs="Calibri Light"/>
        </w:rPr>
      </w:pPr>
      <w:r>
        <w:rPr>
          <w:rFonts w:ascii="Calibri Light" w:hAnsi="Calibri Light" w:cs="Calibri Light"/>
        </w:rPr>
        <w:t xml:space="preserve">4.24 </w:t>
      </w:r>
      <w:r w:rsidR="00A75A15" w:rsidRPr="00A75A15">
        <w:rPr>
          <w:rFonts w:ascii="Calibri Light" w:hAnsi="Calibri Light" w:cs="Calibri Light"/>
        </w:rPr>
        <w:t xml:space="preserve">The </w:t>
      </w:r>
      <w:r w:rsidR="007F49BC">
        <w:rPr>
          <w:rFonts w:ascii="Calibri Light" w:hAnsi="Calibri Light" w:cs="Calibri Light"/>
        </w:rPr>
        <w:t>NWLDC L</w:t>
      </w:r>
      <w:r w:rsidR="00A75A15" w:rsidRPr="00A75A15">
        <w:rPr>
          <w:rFonts w:ascii="Calibri Light" w:hAnsi="Calibri Light" w:cs="Calibri Light"/>
        </w:rPr>
        <w:t xml:space="preserve">ocal </w:t>
      </w:r>
      <w:r w:rsidR="007F49BC">
        <w:rPr>
          <w:rFonts w:ascii="Calibri Light" w:hAnsi="Calibri Light" w:cs="Calibri Light"/>
        </w:rPr>
        <w:t>P</w:t>
      </w:r>
      <w:r w:rsidR="00A75A15" w:rsidRPr="00A75A15">
        <w:rPr>
          <w:rFonts w:ascii="Calibri Light" w:hAnsi="Calibri Light" w:cs="Calibri Light"/>
        </w:rPr>
        <w:t xml:space="preserve">lan </w:t>
      </w:r>
      <w:r w:rsidR="007F49BC">
        <w:rPr>
          <w:rFonts w:ascii="Calibri Light" w:hAnsi="Calibri Light" w:cs="Calibri Light"/>
        </w:rPr>
        <w:t>was adopted</w:t>
      </w:r>
      <w:r w:rsidR="00A75A15" w:rsidRPr="00A75A15">
        <w:rPr>
          <w:rFonts w:ascii="Calibri Light" w:hAnsi="Calibri Light" w:cs="Calibri Light"/>
        </w:rPr>
        <w:t xml:space="preserve"> in November 2017, using the H</w:t>
      </w:r>
      <w:r w:rsidR="00B416AA">
        <w:rPr>
          <w:rFonts w:ascii="Calibri Light" w:hAnsi="Calibri Light" w:cs="Calibri Light"/>
        </w:rPr>
        <w:t xml:space="preserve">ousing and Economic Development Needs Assessment (HEDNA) </w:t>
      </w:r>
      <w:r w:rsidR="00A75A15" w:rsidRPr="00A75A15">
        <w:rPr>
          <w:rFonts w:ascii="Calibri Light" w:hAnsi="Calibri Light" w:cs="Calibri Light"/>
        </w:rPr>
        <w:t xml:space="preserve">report as its base for calculating need. The </w:t>
      </w:r>
      <w:r w:rsidR="007F49BC">
        <w:rPr>
          <w:rFonts w:ascii="Calibri Light" w:hAnsi="Calibri Light" w:cs="Calibri Light"/>
        </w:rPr>
        <w:t>P</w:t>
      </w:r>
      <w:r w:rsidR="00A75A15" w:rsidRPr="00A75A15">
        <w:rPr>
          <w:rFonts w:ascii="Calibri Light" w:hAnsi="Calibri Light" w:cs="Calibri Light"/>
        </w:rPr>
        <w:t>lan notes that the agreed housing need between 2011 and 2031 is for a district</w:t>
      </w:r>
      <w:r w:rsidR="007F49BC">
        <w:rPr>
          <w:rFonts w:ascii="Calibri Light" w:hAnsi="Calibri Light" w:cs="Calibri Light"/>
        </w:rPr>
        <w:t>-</w:t>
      </w:r>
      <w:r w:rsidR="00A75A15" w:rsidRPr="00A75A15">
        <w:rPr>
          <w:rFonts w:ascii="Calibri Light" w:hAnsi="Calibri Light" w:cs="Calibri Light"/>
        </w:rPr>
        <w:t xml:space="preserve">wide provision of 9,620 dwellings. It is estimated that with completions since 2011, sites under construction and with extant planning consents a total of 10,592 dwellings will be delivered by 2031, an excess supply of 972 units. The positive delivery figures are such that with a 20% buffer of the base HEDNA target NWLDC has a supply for more than six </w:t>
      </w:r>
      <w:r w:rsidR="00A75A15" w:rsidRPr="00A75A15">
        <w:rPr>
          <w:rFonts w:ascii="Calibri Light" w:hAnsi="Calibri Light" w:cs="Calibri Light"/>
        </w:rPr>
        <w:lastRenderedPageBreak/>
        <w:t>years and with a 5% buffer NWLDC has a supply for more than seven years.</w:t>
      </w:r>
    </w:p>
    <w:p w14:paraId="3AF264CB" w14:textId="75528B1F" w:rsidR="00B15BDD" w:rsidRDefault="005A1360" w:rsidP="00B15BDD">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4.25 </w:t>
      </w:r>
      <w:r w:rsidR="00A75A15" w:rsidRPr="00A75A15">
        <w:rPr>
          <w:rFonts w:ascii="Calibri Light" w:hAnsi="Calibri Light" w:cs="Calibri Light"/>
          <w:sz w:val="24"/>
          <w:szCs w:val="24"/>
        </w:rPr>
        <w:t xml:space="preserve">One of the </w:t>
      </w:r>
      <w:proofErr w:type="gramStart"/>
      <w:r w:rsidR="00A75A15" w:rsidRPr="00A75A15">
        <w:rPr>
          <w:rFonts w:ascii="Calibri Light" w:hAnsi="Calibri Light" w:cs="Calibri Light"/>
          <w:sz w:val="24"/>
          <w:szCs w:val="24"/>
        </w:rPr>
        <w:t>key</w:t>
      </w:r>
      <w:proofErr w:type="gramEnd"/>
      <w:r w:rsidR="00A75A15" w:rsidRPr="00A75A15">
        <w:rPr>
          <w:rFonts w:ascii="Calibri Light" w:hAnsi="Calibri Light" w:cs="Calibri Light"/>
          <w:sz w:val="24"/>
          <w:szCs w:val="24"/>
        </w:rPr>
        <w:t xml:space="preserve"> aims of the neighbourhood plan is to deliver the necessary housing required to meet the housing need in the</w:t>
      </w:r>
      <w:r w:rsidR="00CF0704">
        <w:rPr>
          <w:rFonts w:ascii="Calibri Light" w:hAnsi="Calibri Light" w:cs="Calibri Light"/>
          <w:sz w:val="24"/>
          <w:szCs w:val="24"/>
        </w:rPr>
        <w:t xml:space="preserve"> </w:t>
      </w:r>
      <w:r w:rsidR="00CB4432">
        <w:rPr>
          <w:rFonts w:ascii="Calibri Light" w:hAnsi="Calibri Light" w:cs="Calibri Light"/>
          <w:sz w:val="24"/>
          <w:szCs w:val="24"/>
        </w:rPr>
        <w:t xml:space="preserve">Plan </w:t>
      </w:r>
      <w:r w:rsidR="00CF0704">
        <w:rPr>
          <w:rFonts w:ascii="Calibri Light" w:hAnsi="Calibri Light" w:cs="Calibri Light"/>
          <w:sz w:val="24"/>
          <w:szCs w:val="24"/>
        </w:rPr>
        <w:t xml:space="preserve">Area </w:t>
      </w:r>
      <w:r w:rsidR="00A75A15" w:rsidRPr="00A75A15">
        <w:rPr>
          <w:rFonts w:ascii="Calibri Light" w:hAnsi="Calibri Light" w:cs="Calibri Light"/>
          <w:sz w:val="24"/>
          <w:szCs w:val="24"/>
        </w:rPr>
        <w:t xml:space="preserve">to 2031. </w:t>
      </w:r>
      <w:r w:rsidR="00B15BDD">
        <w:rPr>
          <w:rFonts w:ascii="Calibri Light" w:hAnsi="Calibri Light" w:cs="Calibri Light"/>
          <w:sz w:val="24"/>
          <w:szCs w:val="24"/>
        </w:rPr>
        <w:t>Following a request from the Town Council NWLDC has indicated that 1</w:t>
      </w:r>
      <w:r w:rsidR="00323FBE">
        <w:rPr>
          <w:rFonts w:ascii="Calibri Light" w:hAnsi="Calibri Light" w:cs="Calibri Light"/>
          <w:sz w:val="24"/>
          <w:szCs w:val="24"/>
        </w:rPr>
        <w:t>26</w:t>
      </w:r>
      <w:r w:rsidR="00B15BDD">
        <w:rPr>
          <w:rFonts w:ascii="Calibri Light" w:hAnsi="Calibri Light" w:cs="Calibri Light"/>
          <w:sz w:val="24"/>
          <w:szCs w:val="24"/>
        </w:rPr>
        <w:t xml:space="preserve"> dwellings would represent an appropriate housing target for the Neighbourhood Plan, this is </w:t>
      </w:r>
      <w:r w:rsidR="00B15BDD" w:rsidRPr="00A75A15">
        <w:rPr>
          <w:rFonts w:ascii="Calibri Light" w:hAnsi="Calibri Light" w:cs="Calibri Light"/>
          <w:sz w:val="24"/>
          <w:szCs w:val="24"/>
        </w:rPr>
        <w:t xml:space="preserve">until the end of the current </w:t>
      </w:r>
      <w:r w:rsidR="00B15BDD">
        <w:rPr>
          <w:rFonts w:ascii="Calibri Light" w:hAnsi="Calibri Light" w:cs="Calibri Light"/>
          <w:sz w:val="24"/>
          <w:szCs w:val="24"/>
        </w:rPr>
        <w:t>P</w:t>
      </w:r>
      <w:r w:rsidR="00B15BDD" w:rsidRPr="00A75A15">
        <w:rPr>
          <w:rFonts w:ascii="Calibri Light" w:hAnsi="Calibri Light" w:cs="Calibri Light"/>
          <w:sz w:val="24"/>
          <w:szCs w:val="24"/>
        </w:rPr>
        <w:t>lan period in 2031</w:t>
      </w:r>
      <w:r w:rsidR="00B15BDD">
        <w:rPr>
          <w:rFonts w:ascii="Calibri Light" w:hAnsi="Calibri Light" w:cs="Calibri Light"/>
          <w:sz w:val="24"/>
          <w:szCs w:val="24"/>
        </w:rPr>
        <w:t>.</w:t>
      </w:r>
      <w:r w:rsidR="00B15BDD" w:rsidRPr="00A75A15">
        <w:rPr>
          <w:rFonts w:ascii="Calibri Light" w:hAnsi="Calibri Light" w:cs="Calibri Light"/>
          <w:sz w:val="24"/>
          <w:szCs w:val="24"/>
        </w:rPr>
        <w:t xml:space="preserve"> </w:t>
      </w:r>
    </w:p>
    <w:p w14:paraId="7B279762" w14:textId="687933AF" w:rsidR="00A83EE2" w:rsidRPr="00A75A15" w:rsidRDefault="005A1360"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4.26 </w:t>
      </w:r>
      <w:r w:rsidR="00A83EE2">
        <w:rPr>
          <w:rFonts w:ascii="Calibri Light" w:hAnsi="Calibri Light" w:cs="Calibri Light"/>
          <w:sz w:val="24"/>
          <w:szCs w:val="24"/>
        </w:rPr>
        <w:t>Against this target of 1</w:t>
      </w:r>
      <w:r>
        <w:rPr>
          <w:rFonts w:ascii="Calibri Light" w:hAnsi="Calibri Light" w:cs="Calibri Light"/>
          <w:sz w:val="24"/>
          <w:szCs w:val="24"/>
        </w:rPr>
        <w:t>26</w:t>
      </w:r>
      <w:r w:rsidR="00A83EE2">
        <w:rPr>
          <w:rFonts w:ascii="Calibri Light" w:hAnsi="Calibri Light" w:cs="Calibri Light"/>
          <w:sz w:val="24"/>
          <w:szCs w:val="24"/>
        </w:rPr>
        <w:t xml:space="preserve"> for Blackfordby</w:t>
      </w:r>
      <w:r>
        <w:rPr>
          <w:rFonts w:ascii="Calibri Light" w:hAnsi="Calibri Light" w:cs="Calibri Light"/>
          <w:sz w:val="24"/>
          <w:szCs w:val="24"/>
        </w:rPr>
        <w:t xml:space="preserve"> up to 2031 and 147 up to 2036</w:t>
      </w:r>
      <w:r w:rsidR="00A83EE2">
        <w:rPr>
          <w:rFonts w:ascii="Calibri Light" w:hAnsi="Calibri Light" w:cs="Calibri Light"/>
          <w:sz w:val="24"/>
          <w:szCs w:val="24"/>
        </w:rPr>
        <w:t xml:space="preserve">, there have been recent planning approvals </w:t>
      </w:r>
      <w:r w:rsidR="00A83EE2" w:rsidRPr="00371B59">
        <w:rPr>
          <w:rFonts w:ascii="Calibri Light" w:hAnsi="Calibri Light" w:cs="Calibri Light"/>
          <w:sz w:val="24"/>
          <w:szCs w:val="24"/>
        </w:rPr>
        <w:t xml:space="preserve">totalling </w:t>
      </w:r>
      <w:r>
        <w:rPr>
          <w:rFonts w:ascii="Calibri Light" w:hAnsi="Calibri Light" w:cs="Calibri Light"/>
          <w:sz w:val="24"/>
          <w:szCs w:val="24"/>
        </w:rPr>
        <w:t>217 (net)</w:t>
      </w:r>
      <w:r w:rsidR="00A83EE2">
        <w:rPr>
          <w:rFonts w:ascii="Calibri Light" w:hAnsi="Calibri Light" w:cs="Calibri Light"/>
          <w:sz w:val="24"/>
          <w:szCs w:val="24"/>
        </w:rPr>
        <w:t xml:space="preserve"> which significantly exceeds the requirement for Blackfordby</w:t>
      </w:r>
      <w:r w:rsidR="000D4095">
        <w:rPr>
          <w:rFonts w:ascii="Calibri Light" w:hAnsi="Calibri Light" w:cs="Calibri Light"/>
          <w:sz w:val="24"/>
          <w:szCs w:val="24"/>
        </w:rPr>
        <w:t xml:space="preserve"> over the Plan period</w:t>
      </w:r>
      <w:r w:rsidR="00A83EE2">
        <w:rPr>
          <w:rFonts w:ascii="Calibri Light" w:hAnsi="Calibri Light" w:cs="Calibri Light"/>
          <w:sz w:val="24"/>
          <w:szCs w:val="24"/>
        </w:rPr>
        <w:t>.</w:t>
      </w:r>
      <w:r w:rsidR="004E6ECC">
        <w:rPr>
          <w:rFonts w:ascii="Calibri Light" w:hAnsi="Calibri Light" w:cs="Calibri Light"/>
          <w:sz w:val="24"/>
          <w:szCs w:val="24"/>
        </w:rPr>
        <w:t xml:space="preserve">  The Housing Need Survey indicated that 63% of respondents felt no further housing was required in the village.  This view was echoed at the consultation event on emerging policies</w:t>
      </w:r>
      <w:r w:rsidR="00CA7981">
        <w:rPr>
          <w:rFonts w:ascii="Calibri Light" w:hAnsi="Calibri Light" w:cs="Calibri Light"/>
          <w:sz w:val="24"/>
          <w:szCs w:val="24"/>
        </w:rPr>
        <w:t xml:space="preserve">, where it was explained that development will happen locally with or without a Neighbourhood Plan.  Having a Neighbourhood Plan helps to shape that development in line with local need. </w:t>
      </w:r>
      <w:r w:rsidR="004E6ECC">
        <w:rPr>
          <w:rFonts w:ascii="Calibri Light" w:hAnsi="Calibri Light" w:cs="Calibri Light"/>
          <w:sz w:val="24"/>
          <w:szCs w:val="24"/>
        </w:rPr>
        <w:t xml:space="preserve">The Housing Needs Survey identified a need for homes for elderly people, small family homes, homes for people with </w:t>
      </w:r>
      <w:r w:rsidR="00BE1836">
        <w:rPr>
          <w:rFonts w:ascii="Calibri Light" w:hAnsi="Calibri Light" w:cs="Calibri Light"/>
          <w:sz w:val="24"/>
          <w:szCs w:val="24"/>
        </w:rPr>
        <w:t>disabilities and homes for young people.</w:t>
      </w:r>
    </w:p>
    <w:p w14:paraId="38E78675" w14:textId="6CB1B168" w:rsidR="00A75A15" w:rsidRPr="00771479" w:rsidRDefault="00054AE3" w:rsidP="00771479">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4.27 </w:t>
      </w:r>
      <w:r w:rsidR="00A83EE2">
        <w:rPr>
          <w:rFonts w:ascii="Calibri Light" w:hAnsi="Calibri Light" w:cs="Calibri Light"/>
          <w:sz w:val="24"/>
          <w:szCs w:val="24"/>
        </w:rPr>
        <w:t>Notwithstanding the above, the Neighbourhood Plan</w:t>
      </w:r>
      <w:r w:rsidR="000D4095">
        <w:rPr>
          <w:rFonts w:ascii="Calibri Light" w:hAnsi="Calibri Light" w:cs="Calibri Light"/>
          <w:sz w:val="24"/>
          <w:szCs w:val="24"/>
        </w:rPr>
        <w:t xml:space="preserve"> has undertaken a </w:t>
      </w:r>
      <w:r w:rsidR="00A75A15" w:rsidRPr="00A75A15">
        <w:rPr>
          <w:rFonts w:ascii="Calibri Light" w:hAnsi="Calibri Light" w:cs="Calibri Light"/>
          <w:color w:val="000000"/>
          <w:sz w:val="24"/>
          <w:szCs w:val="24"/>
        </w:rPr>
        <w:t>comprehensive assessment of potential residential development sites</w:t>
      </w:r>
      <w:r w:rsidR="000D4095">
        <w:rPr>
          <w:rFonts w:ascii="Calibri Light" w:hAnsi="Calibri Light" w:cs="Calibri Light"/>
          <w:color w:val="000000"/>
          <w:sz w:val="24"/>
          <w:szCs w:val="24"/>
        </w:rPr>
        <w:t xml:space="preserve"> in a positive approach to </w:t>
      </w:r>
      <w:r w:rsidR="00771479">
        <w:rPr>
          <w:rFonts w:ascii="Calibri Light" w:hAnsi="Calibri Light" w:cs="Calibri Light"/>
          <w:color w:val="000000"/>
          <w:sz w:val="24"/>
          <w:szCs w:val="24"/>
        </w:rPr>
        <w:t xml:space="preserve">securing sustainable development and to help meet a local need. The process undertaken is detailed in the supporting information (Appendix </w:t>
      </w:r>
      <w:r w:rsidR="00A012C0">
        <w:rPr>
          <w:rFonts w:ascii="Calibri Light" w:hAnsi="Calibri Light" w:cs="Calibri Light"/>
          <w:color w:val="000000"/>
          <w:sz w:val="24"/>
          <w:szCs w:val="24"/>
        </w:rPr>
        <w:t>3</w:t>
      </w:r>
      <w:r w:rsidR="00771479">
        <w:rPr>
          <w:rFonts w:ascii="Calibri Light" w:hAnsi="Calibri Light" w:cs="Calibri Light"/>
          <w:color w:val="000000"/>
          <w:sz w:val="24"/>
          <w:szCs w:val="24"/>
        </w:rPr>
        <w:t>)</w:t>
      </w:r>
      <w:r w:rsidR="00771479">
        <w:rPr>
          <w:rFonts w:ascii="Calibri Light" w:hAnsi="Calibri Light" w:cs="Calibri Light"/>
          <w:sz w:val="24"/>
          <w:szCs w:val="24"/>
        </w:rPr>
        <w:t>.</w:t>
      </w:r>
    </w:p>
    <w:p w14:paraId="251E1A16" w14:textId="25056689" w:rsidR="00A75A15" w:rsidRPr="00A75A15" w:rsidRDefault="00054AE3" w:rsidP="00A75A15">
      <w:pPr>
        <w:adjustRightInd w:val="0"/>
        <w:spacing w:before="211" w:line="276" w:lineRule="auto"/>
        <w:jc w:val="both"/>
        <w:rPr>
          <w:rFonts w:ascii="Calibri Light" w:hAnsi="Calibri Light" w:cs="Calibri Light"/>
          <w:b/>
          <w:color w:val="632423" w:themeColor="accent2" w:themeShade="80"/>
          <w:sz w:val="24"/>
          <w:szCs w:val="24"/>
        </w:rPr>
      </w:pPr>
      <w:r>
        <w:rPr>
          <w:rFonts w:ascii="Calibri Light" w:hAnsi="Calibri Light" w:cs="Calibri Light"/>
          <w:sz w:val="24"/>
          <w:szCs w:val="24"/>
        </w:rPr>
        <w:t xml:space="preserve">4.28 </w:t>
      </w:r>
      <w:r w:rsidR="00771479">
        <w:rPr>
          <w:rFonts w:ascii="Calibri Light" w:hAnsi="Calibri Light" w:cs="Calibri Light"/>
          <w:sz w:val="24"/>
          <w:szCs w:val="24"/>
        </w:rPr>
        <w:t>The outcome of this exercise is that</w:t>
      </w:r>
      <w:r w:rsidR="00A75A15" w:rsidRPr="00A75A15">
        <w:rPr>
          <w:rFonts w:ascii="Calibri Light" w:hAnsi="Calibri Light" w:cs="Calibri Light"/>
          <w:sz w:val="24"/>
          <w:szCs w:val="24"/>
        </w:rPr>
        <w:t xml:space="preserve"> the land to the rear of 31 Main Street </w:t>
      </w:r>
      <w:r w:rsidR="00771479">
        <w:rPr>
          <w:rFonts w:ascii="Calibri Light" w:hAnsi="Calibri Light" w:cs="Calibri Light"/>
          <w:sz w:val="24"/>
          <w:szCs w:val="24"/>
        </w:rPr>
        <w:t>is</w:t>
      </w:r>
      <w:r w:rsidR="00A75A15" w:rsidRPr="00A75A15">
        <w:rPr>
          <w:rFonts w:ascii="Calibri Light" w:hAnsi="Calibri Light" w:cs="Calibri Light"/>
          <w:sz w:val="24"/>
          <w:szCs w:val="24"/>
        </w:rPr>
        <w:t xml:space="preserve"> allocated for residential development.</w:t>
      </w:r>
    </w:p>
    <w:p w14:paraId="52458BCE" w14:textId="77777777" w:rsidR="004F43A5" w:rsidRDefault="00A75A15"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POLICY H</w:t>
      </w:r>
      <w:r w:rsidR="00771479" w:rsidRPr="00E363CC">
        <w:rPr>
          <w:rFonts w:ascii="Calibri Light" w:hAnsi="Calibri Light" w:cs="Calibri Light"/>
          <w:b/>
          <w:color w:val="000000" w:themeColor="text1"/>
          <w:sz w:val="24"/>
          <w:szCs w:val="24"/>
        </w:rPr>
        <w:t>1</w:t>
      </w:r>
      <w:r w:rsidRPr="00E363CC">
        <w:rPr>
          <w:rFonts w:ascii="Calibri Light" w:hAnsi="Calibri Light" w:cs="Calibri Light"/>
          <w:b/>
          <w:color w:val="000000" w:themeColor="text1"/>
          <w:sz w:val="24"/>
          <w:szCs w:val="24"/>
        </w:rPr>
        <w:t>: RESIDENTIAL SITE ALLOCATION</w:t>
      </w:r>
      <w:r w:rsidR="00771479" w:rsidRPr="00E363CC">
        <w:rPr>
          <w:rFonts w:ascii="Calibri Light" w:hAnsi="Calibri Light" w:cs="Calibri Light"/>
          <w:b/>
          <w:color w:val="000000" w:themeColor="text1"/>
          <w:sz w:val="24"/>
          <w:szCs w:val="24"/>
        </w:rPr>
        <w:t xml:space="preserve"> - </w:t>
      </w:r>
      <w:r w:rsidRPr="00E363CC">
        <w:rPr>
          <w:rFonts w:ascii="Calibri Light" w:hAnsi="Calibri Light" w:cs="Calibri Light"/>
          <w:b/>
          <w:color w:val="000000" w:themeColor="text1"/>
          <w:sz w:val="24"/>
          <w:szCs w:val="24"/>
        </w:rPr>
        <w:t xml:space="preserve">Land is allocated at the rear of 31 Main Street for up to </w:t>
      </w:r>
      <w:r w:rsidR="00BA1FAD" w:rsidRPr="00E363CC">
        <w:rPr>
          <w:rFonts w:ascii="Calibri Light" w:hAnsi="Calibri Light" w:cs="Calibri Light"/>
          <w:b/>
          <w:color w:val="000000" w:themeColor="text1"/>
          <w:sz w:val="24"/>
          <w:szCs w:val="24"/>
        </w:rPr>
        <w:t>14</w:t>
      </w:r>
      <w:r w:rsidRPr="00E363CC">
        <w:rPr>
          <w:rFonts w:ascii="Calibri Light" w:hAnsi="Calibri Light" w:cs="Calibri Light"/>
          <w:b/>
          <w:color w:val="000000" w:themeColor="text1"/>
          <w:sz w:val="24"/>
          <w:szCs w:val="24"/>
        </w:rPr>
        <w:t xml:space="preserve"> units of residential accommodation as shown on the plan below (Figure </w:t>
      </w:r>
      <w:r w:rsidR="00771479" w:rsidRPr="00E363CC">
        <w:rPr>
          <w:rFonts w:ascii="Calibri Light" w:hAnsi="Calibri Light" w:cs="Calibri Light"/>
          <w:b/>
          <w:color w:val="000000" w:themeColor="text1"/>
          <w:sz w:val="24"/>
          <w:szCs w:val="24"/>
        </w:rPr>
        <w:t>3</w:t>
      </w:r>
      <w:r w:rsidRPr="00E363CC">
        <w:rPr>
          <w:rFonts w:ascii="Calibri Light" w:hAnsi="Calibri Light" w:cs="Calibri Light"/>
          <w:b/>
          <w:color w:val="000000" w:themeColor="text1"/>
          <w:sz w:val="24"/>
          <w:szCs w:val="24"/>
        </w:rPr>
        <w:t>).</w:t>
      </w:r>
      <w:r w:rsidR="00323FBE">
        <w:rPr>
          <w:rFonts w:ascii="Calibri Light" w:hAnsi="Calibri Light" w:cs="Calibri Light"/>
          <w:b/>
          <w:color w:val="000000" w:themeColor="text1"/>
          <w:sz w:val="24"/>
          <w:szCs w:val="24"/>
        </w:rPr>
        <w:t xml:space="preserve">  </w:t>
      </w:r>
    </w:p>
    <w:p w14:paraId="0EDB80D5" w14:textId="28B9DA35" w:rsidR="00A75A15" w:rsidRDefault="00BB3BDB"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The phasing of the development</w:t>
      </w:r>
      <w:r w:rsidR="00323FBE">
        <w:rPr>
          <w:rFonts w:ascii="Calibri Light" w:hAnsi="Calibri Light" w:cs="Calibri Light"/>
          <w:b/>
          <w:color w:val="000000" w:themeColor="text1"/>
          <w:sz w:val="24"/>
          <w:szCs w:val="24"/>
        </w:rPr>
        <w:t xml:space="preserve"> </w:t>
      </w:r>
      <w:r>
        <w:rPr>
          <w:rFonts w:ascii="Calibri Light" w:hAnsi="Calibri Light" w:cs="Calibri Light"/>
          <w:b/>
          <w:color w:val="000000" w:themeColor="text1"/>
          <w:sz w:val="24"/>
          <w:szCs w:val="24"/>
        </w:rPr>
        <w:t xml:space="preserve">must </w:t>
      </w:r>
      <w:r w:rsidR="00323FBE">
        <w:rPr>
          <w:rFonts w:ascii="Calibri Light" w:hAnsi="Calibri Light" w:cs="Calibri Light"/>
          <w:b/>
          <w:color w:val="000000" w:themeColor="text1"/>
          <w:sz w:val="24"/>
          <w:szCs w:val="24"/>
        </w:rPr>
        <w:t>tak</w:t>
      </w:r>
      <w:r>
        <w:rPr>
          <w:rFonts w:ascii="Calibri Light" w:hAnsi="Calibri Light" w:cs="Calibri Light"/>
          <w:b/>
          <w:color w:val="000000" w:themeColor="text1"/>
          <w:sz w:val="24"/>
          <w:szCs w:val="24"/>
        </w:rPr>
        <w:t>e</w:t>
      </w:r>
      <w:r w:rsidR="00323FBE">
        <w:rPr>
          <w:rFonts w:ascii="Calibri Light" w:hAnsi="Calibri Light" w:cs="Calibri Light"/>
          <w:b/>
          <w:color w:val="000000" w:themeColor="text1"/>
          <w:sz w:val="24"/>
          <w:szCs w:val="24"/>
        </w:rPr>
        <w:t xml:space="preserve"> into account, where appropriate, the need to provide water quality improvements through developer contributions to ensure that there will be no adverse impact, directly or indirectly, on the integrity of the River Mease Special Area of Conservation.</w:t>
      </w:r>
      <w:r w:rsidR="001E1BB9">
        <w:rPr>
          <w:rFonts w:ascii="Calibri Light" w:hAnsi="Calibri Light" w:cs="Calibri Light"/>
          <w:b/>
          <w:color w:val="000000" w:themeColor="text1"/>
          <w:sz w:val="24"/>
          <w:szCs w:val="24"/>
        </w:rPr>
        <w:t xml:space="preserve">  The layout of the dwellings shall protect, through the use of residential gardens, </w:t>
      </w:r>
      <w:r>
        <w:rPr>
          <w:rFonts w:ascii="Calibri Light" w:hAnsi="Calibri Light" w:cs="Calibri Light"/>
          <w:b/>
          <w:color w:val="000000" w:themeColor="text1"/>
          <w:sz w:val="24"/>
          <w:szCs w:val="24"/>
        </w:rPr>
        <w:t xml:space="preserve">the </w:t>
      </w:r>
      <w:r w:rsidR="001E1BB9">
        <w:rPr>
          <w:rFonts w:ascii="Calibri Light" w:hAnsi="Calibri Light" w:cs="Calibri Light"/>
          <w:b/>
          <w:color w:val="000000" w:themeColor="text1"/>
          <w:sz w:val="24"/>
          <w:szCs w:val="24"/>
        </w:rPr>
        <w:t>wildlife corridor 1 as described in Policy ENV6.</w:t>
      </w:r>
    </w:p>
    <w:p w14:paraId="1B80A5CF" w14:textId="19B1AFC9" w:rsidR="004F43A5" w:rsidRDefault="00BB3BDB"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P</w:t>
      </w:r>
      <w:r w:rsidR="004F43A5" w:rsidRPr="004F43A5">
        <w:rPr>
          <w:rFonts w:ascii="Calibri Light" w:hAnsi="Calibri Light" w:cs="Calibri Light"/>
          <w:b/>
          <w:color w:val="000000" w:themeColor="text1"/>
          <w:sz w:val="24"/>
          <w:szCs w:val="24"/>
        </w:rPr>
        <w:t xml:space="preserve">roposals </w:t>
      </w:r>
      <w:r w:rsidR="004F43A5">
        <w:rPr>
          <w:rFonts w:ascii="Calibri Light" w:hAnsi="Calibri Light" w:cs="Calibri Light"/>
          <w:b/>
          <w:color w:val="000000" w:themeColor="text1"/>
          <w:sz w:val="24"/>
          <w:szCs w:val="24"/>
        </w:rPr>
        <w:t xml:space="preserve">will be required </w:t>
      </w:r>
      <w:r w:rsidR="004F43A5" w:rsidRPr="004F43A5">
        <w:rPr>
          <w:rFonts w:ascii="Calibri Light" w:hAnsi="Calibri Light" w:cs="Calibri Light"/>
          <w:b/>
          <w:color w:val="000000" w:themeColor="text1"/>
          <w:sz w:val="24"/>
          <w:szCs w:val="24"/>
        </w:rPr>
        <w:t>to protect, buffer and where possible enhance existing boundary hedges, trees and habitats and maintain undisturbed ecological connectivity</w:t>
      </w:r>
      <w:r>
        <w:rPr>
          <w:rFonts w:ascii="Calibri Light" w:hAnsi="Calibri Light" w:cs="Calibri Light"/>
          <w:b/>
          <w:color w:val="000000" w:themeColor="text1"/>
          <w:sz w:val="24"/>
          <w:szCs w:val="24"/>
        </w:rPr>
        <w:t>.</w:t>
      </w:r>
    </w:p>
    <w:p w14:paraId="6AF6CEA3" w14:textId="1CDC915A" w:rsidR="00BB3BDB" w:rsidRDefault="00BB3BDB"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P</w:t>
      </w:r>
      <w:r w:rsidRPr="00BB3BDB">
        <w:rPr>
          <w:rFonts w:ascii="Calibri Light" w:hAnsi="Calibri Light" w:cs="Calibri Light"/>
          <w:b/>
          <w:color w:val="000000" w:themeColor="text1"/>
          <w:sz w:val="24"/>
          <w:szCs w:val="24"/>
        </w:rPr>
        <w:t xml:space="preserve">roposals </w:t>
      </w:r>
      <w:r>
        <w:rPr>
          <w:rFonts w:ascii="Calibri Light" w:hAnsi="Calibri Light" w:cs="Calibri Light"/>
          <w:b/>
          <w:color w:val="000000" w:themeColor="text1"/>
          <w:sz w:val="24"/>
          <w:szCs w:val="24"/>
        </w:rPr>
        <w:t>are</w:t>
      </w:r>
      <w:r w:rsidRPr="00BB3BDB">
        <w:rPr>
          <w:rFonts w:ascii="Calibri Light" w:hAnsi="Calibri Light" w:cs="Calibri Light"/>
          <w:b/>
          <w:color w:val="000000" w:themeColor="text1"/>
          <w:sz w:val="24"/>
          <w:szCs w:val="24"/>
        </w:rPr>
        <w:t xml:space="preserve"> to be supported by an ecological survey including a survey of protected species and to demonstrate how development would not cause harm or the loss of ecologically significant habitats, constrain ecological connectivity or displace without adequate mitigation any species present on site.</w:t>
      </w:r>
    </w:p>
    <w:p w14:paraId="5A748F27" w14:textId="55057CB9" w:rsidR="00BB3BDB" w:rsidRDefault="00BB3BDB"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 xml:space="preserve">Proposals </w:t>
      </w:r>
      <w:proofErr w:type="gramStart"/>
      <w:r>
        <w:rPr>
          <w:rFonts w:ascii="Calibri Light" w:hAnsi="Calibri Light" w:cs="Calibri Light"/>
          <w:b/>
          <w:color w:val="000000" w:themeColor="text1"/>
          <w:sz w:val="24"/>
          <w:szCs w:val="24"/>
        </w:rPr>
        <w:t>will  be</w:t>
      </w:r>
      <w:proofErr w:type="gramEnd"/>
      <w:r>
        <w:rPr>
          <w:rFonts w:ascii="Calibri Light" w:hAnsi="Calibri Light" w:cs="Calibri Light"/>
          <w:b/>
          <w:color w:val="000000" w:themeColor="text1"/>
          <w:sz w:val="24"/>
          <w:szCs w:val="24"/>
        </w:rPr>
        <w:t xml:space="preserve"> required to </w:t>
      </w:r>
      <w:r w:rsidR="00845FFF">
        <w:rPr>
          <w:rFonts w:ascii="Calibri Light" w:hAnsi="Calibri Light" w:cs="Calibri Light"/>
          <w:b/>
          <w:color w:val="000000" w:themeColor="text1"/>
          <w:sz w:val="24"/>
          <w:szCs w:val="24"/>
        </w:rPr>
        <w:t xml:space="preserve">safeguard and, where possible, enhance the natural corridor along the Shell Brook and secure natural boundary screening along the southern boundary </w:t>
      </w:r>
      <w:r w:rsidR="00845FFF">
        <w:rPr>
          <w:rFonts w:ascii="Calibri Light" w:hAnsi="Calibri Light" w:cs="Calibri Light"/>
          <w:b/>
          <w:color w:val="000000" w:themeColor="text1"/>
          <w:sz w:val="24"/>
          <w:szCs w:val="24"/>
        </w:rPr>
        <w:lastRenderedPageBreak/>
        <w:t xml:space="preserve">and undeveloped parts of the boundary </w:t>
      </w:r>
      <w:r w:rsidRPr="00BB3BDB">
        <w:rPr>
          <w:rFonts w:ascii="Calibri Light" w:hAnsi="Calibri Light" w:cs="Calibri Light"/>
          <w:b/>
          <w:color w:val="000000" w:themeColor="text1"/>
          <w:sz w:val="24"/>
          <w:szCs w:val="24"/>
        </w:rPr>
        <w:t xml:space="preserve">along Drift Side. </w:t>
      </w:r>
    </w:p>
    <w:p w14:paraId="7FBE718D" w14:textId="7ADE8AFC" w:rsidR="00BB3BDB" w:rsidRDefault="00BB3BDB"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P</w:t>
      </w:r>
      <w:r w:rsidRPr="00BB3BDB">
        <w:rPr>
          <w:rFonts w:ascii="Calibri Light" w:hAnsi="Calibri Light" w:cs="Calibri Light"/>
          <w:b/>
          <w:color w:val="000000" w:themeColor="text1"/>
          <w:sz w:val="24"/>
          <w:szCs w:val="24"/>
        </w:rPr>
        <w:t>lanning proposals are required to be accompanied by a Landscape and Visual Impact Assessment (LVIA) that demonstrates that the proposed scheme would not cause s</w:t>
      </w:r>
      <w:r w:rsidR="00845FFF">
        <w:rPr>
          <w:rFonts w:ascii="Calibri Light" w:hAnsi="Calibri Light" w:cs="Calibri Light"/>
          <w:b/>
          <w:color w:val="000000" w:themeColor="text1"/>
          <w:sz w:val="24"/>
          <w:szCs w:val="24"/>
        </w:rPr>
        <w:t>ignificant</w:t>
      </w:r>
      <w:r w:rsidRPr="00BB3BDB">
        <w:rPr>
          <w:rFonts w:ascii="Calibri Light" w:hAnsi="Calibri Light" w:cs="Calibri Light"/>
          <w:b/>
          <w:color w:val="000000" w:themeColor="text1"/>
          <w:sz w:val="24"/>
          <w:szCs w:val="24"/>
        </w:rPr>
        <w:t xml:space="preserve"> harm to landscape character</w:t>
      </w:r>
      <w:r w:rsidR="00845FFF">
        <w:rPr>
          <w:rFonts w:ascii="Calibri Light" w:hAnsi="Calibri Light" w:cs="Calibri Light"/>
          <w:b/>
          <w:color w:val="000000" w:themeColor="text1"/>
          <w:sz w:val="24"/>
          <w:szCs w:val="24"/>
        </w:rPr>
        <w:t xml:space="preserve"> </w:t>
      </w:r>
      <w:r w:rsidRPr="00BB3BDB">
        <w:rPr>
          <w:rFonts w:ascii="Calibri Light" w:hAnsi="Calibri Light" w:cs="Calibri Light"/>
          <w:b/>
          <w:color w:val="000000" w:themeColor="text1"/>
          <w:sz w:val="24"/>
          <w:szCs w:val="24"/>
        </w:rPr>
        <w:t xml:space="preserve">and that any adverse effects on landscape have been adequately mitigated. The LVIA should further demonstrate how any associated planting accords with landscape character, uses native species and </w:t>
      </w:r>
      <w:r w:rsidR="00845FFF">
        <w:rPr>
          <w:rFonts w:ascii="Calibri Light" w:hAnsi="Calibri Light" w:cs="Calibri Light"/>
          <w:b/>
          <w:color w:val="000000" w:themeColor="text1"/>
          <w:sz w:val="24"/>
          <w:szCs w:val="24"/>
        </w:rPr>
        <w:t>achieves net gain gains in biodiversity.</w:t>
      </w:r>
    </w:p>
    <w:p w14:paraId="4686EFCA" w14:textId="4271A146" w:rsidR="00845FFF" w:rsidRPr="00E363CC" w:rsidRDefault="00845FFF"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The National Forest Way</w:t>
      </w:r>
      <w:r w:rsidR="00713E20">
        <w:rPr>
          <w:rFonts w:ascii="Calibri Light" w:hAnsi="Calibri Light" w:cs="Calibri Light"/>
          <w:b/>
          <w:color w:val="000000" w:themeColor="text1"/>
          <w:sz w:val="24"/>
          <w:szCs w:val="24"/>
        </w:rPr>
        <w:t>, where it crosses the site, shall follow an alignment that is commodious for walkers.</w:t>
      </w:r>
    </w:p>
    <w:p w14:paraId="4A66DF9B" w14:textId="28C6A875" w:rsidR="00A75A15" w:rsidRPr="00A75A15" w:rsidRDefault="00771479" w:rsidP="00FC3F4F">
      <w:pPr>
        <w:adjustRightInd w:val="0"/>
        <w:spacing w:before="211" w:line="276" w:lineRule="auto"/>
        <w:jc w:val="center"/>
        <w:rPr>
          <w:rFonts w:ascii="Calibri Light" w:hAnsi="Calibri Light" w:cs="Calibri Light"/>
          <w:b/>
          <w:color w:val="7030A0"/>
          <w:sz w:val="24"/>
          <w:szCs w:val="24"/>
        </w:rPr>
      </w:pPr>
      <w:r w:rsidRPr="00771479">
        <w:rPr>
          <w:rFonts w:ascii="Calibri Light" w:hAnsi="Calibri Light" w:cs="Calibri Light"/>
          <w:b/>
          <w:sz w:val="20"/>
          <w:szCs w:val="20"/>
        </w:rPr>
        <w:t>Figure 3 – Residential allocations</w:t>
      </w:r>
    </w:p>
    <w:p w14:paraId="151C5051" w14:textId="56A934AA" w:rsidR="00D1479F" w:rsidRDefault="00622C40" w:rsidP="00622C40">
      <w:pPr>
        <w:widowControl/>
        <w:autoSpaceDE/>
        <w:autoSpaceDN/>
        <w:spacing w:before="211" w:after="200" w:line="276" w:lineRule="auto"/>
        <w:contextualSpacing/>
        <w:jc w:val="center"/>
        <w:rPr>
          <w:rFonts w:ascii="Calibri Light" w:hAnsi="Calibri Light" w:cs="Calibri Light"/>
          <w:b/>
          <w:color w:val="76923C" w:themeColor="accent3" w:themeShade="BF"/>
          <w:sz w:val="36"/>
          <w:szCs w:val="36"/>
        </w:rPr>
      </w:pPr>
      <w:r>
        <w:rPr>
          <w:noProof/>
        </w:rPr>
        <w:drawing>
          <wp:inline distT="0" distB="0" distL="0" distR="0" wp14:anchorId="34564802" wp14:editId="36BEF272">
            <wp:extent cx="5457825" cy="2771688"/>
            <wp:effectExtent l="19050" t="19050" r="952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141" t="61146" r="13503" b="282"/>
                    <a:stretch/>
                  </pic:blipFill>
                  <pic:spPr bwMode="auto">
                    <a:xfrm>
                      <a:off x="0" y="0"/>
                      <a:ext cx="5696722" cy="289300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09A46E" w14:textId="57F2B526" w:rsidR="00A75A15" w:rsidRDefault="00EE76F2" w:rsidP="00EE76F2">
      <w:pPr>
        <w:widowControl/>
        <w:autoSpaceDE/>
        <w:autoSpaceDN/>
        <w:spacing w:before="211" w:after="200" w:line="276" w:lineRule="auto"/>
        <w:contextualSpacing/>
        <w:rPr>
          <w:rFonts w:ascii="Calibri Light" w:hAnsi="Calibri Light" w:cs="Calibri Light"/>
          <w:b/>
          <w:color w:val="76923C" w:themeColor="accent3" w:themeShade="BF"/>
          <w:sz w:val="36"/>
          <w:szCs w:val="36"/>
        </w:rPr>
      </w:pPr>
      <w:r>
        <w:rPr>
          <w:rFonts w:ascii="Calibri Light" w:hAnsi="Calibri Light" w:cs="Calibri Light"/>
          <w:b/>
          <w:color w:val="76923C" w:themeColor="accent3" w:themeShade="BF"/>
          <w:sz w:val="36"/>
          <w:szCs w:val="36"/>
        </w:rPr>
        <w:t>Housing Mix</w:t>
      </w:r>
    </w:p>
    <w:p w14:paraId="5AEFF604" w14:textId="198905B9" w:rsidR="00EE76F2" w:rsidRDefault="00E01FE3"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4.29 </w:t>
      </w:r>
      <w:r w:rsidR="00A75A15" w:rsidRPr="00A75A15">
        <w:rPr>
          <w:rFonts w:ascii="Calibri Light" w:hAnsi="Calibri Light" w:cs="Calibri Light"/>
          <w:sz w:val="24"/>
          <w:szCs w:val="24"/>
        </w:rPr>
        <w:t xml:space="preserve">The Neighbourhood Plan recognises that providing a wide choice of </w:t>
      </w:r>
      <w:r w:rsidR="00EE76F2" w:rsidRPr="00A75A15">
        <w:rPr>
          <w:rFonts w:ascii="Calibri Light" w:hAnsi="Calibri Light" w:cs="Calibri Light"/>
          <w:sz w:val="24"/>
          <w:szCs w:val="24"/>
        </w:rPr>
        <w:t>high-quality</w:t>
      </w:r>
      <w:r w:rsidR="00A75A15" w:rsidRPr="00A75A15">
        <w:rPr>
          <w:rFonts w:ascii="Calibri Light" w:hAnsi="Calibri Light" w:cs="Calibri Light"/>
          <w:sz w:val="24"/>
          <w:szCs w:val="24"/>
        </w:rPr>
        <w:t xml:space="preserve"> homes is essential to developing a sustainable, mixed and inclusive community. </w:t>
      </w:r>
      <w:r w:rsidR="00EE76F2">
        <w:rPr>
          <w:rFonts w:ascii="Calibri Light" w:hAnsi="Calibri Light" w:cs="Calibri Light"/>
          <w:sz w:val="24"/>
          <w:szCs w:val="24"/>
        </w:rPr>
        <w:t>A better</w:t>
      </w:r>
      <w:r w:rsidR="00A75A15" w:rsidRPr="00A75A15">
        <w:rPr>
          <w:rFonts w:ascii="Calibri Light" w:hAnsi="Calibri Light" w:cs="Calibri Light"/>
          <w:sz w:val="24"/>
          <w:szCs w:val="24"/>
        </w:rPr>
        <w:t xml:space="preserve"> housing mix in terms of tenure and size will help </w:t>
      </w:r>
      <w:r w:rsidR="00EE76F2">
        <w:rPr>
          <w:rFonts w:ascii="Calibri Light" w:hAnsi="Calibri Light" w:cs="Calibri Light"/>
          <w:sz w:val="24"/>
          <w:szCs w:val="24"/>
        </w:rPr>
        <w:t>meet the needs of</w:t>
      </w:r>
      <w:r w:rsidR="00A75A15" w:rsidRPr="00A75A15">
        <w:rPr>
          <w:rFonts w:ascii="Calibri Light" w:hAnsi="Calibri Light" w:cs="Calibri Light"/>
          <w:sz w:val="24"/>
          <w:szCs w:val="24"/>
        </w:rPr>
        <w:t xml:space="preserve"> a well-balanced population vital to the on-going viability of local services and the prosperity of the community, particularly in light of its increasingly ageing population. </w:t>
      </w:r>
    </w:p>
    <w:p w14:paraId="42BDCBBF" w14:textId="57DE54A0" w:rsidR="00A75A15" w:rsidRPr="00A75A15" w:rsidRDefault="00E01FE3" w:rsidP="00A75A15">
      <w:pPr>
        <w:spacing w:before="211" w:line="276" w:lineRule="auto"/>
        <w:jc w:val="both"/>
        <w:rPr>
          <w:rFonts w:ascii="Calibri Light" w:hAnsi="Calibri Light" w:cs="Calibri Light"/>
          <w:sz w:val="24"/>
          <w:szCs w:val="24"/>
          <w:lang w:val="en-US"/>
        </w:rPr>
      </w:pPr>
      <w:r>
        <w:rPr>
          <w:rFonts w:ascii="Calibri Light" w:hAnsi="Calibri Light" w:cs="Calibri Light"/>
          <w:sz w:val="24"/>
          <w:szCs w:val="24"/>
          <w:lang w:val="en-US"/>
        </w:rPr>
        <w:t xml:space="preserve">4.30 </w:t>
      </w:r>
      <w:r w:rsidR="00A75A15" w:rsidRPr="00A75A15">
        <w:rPr>
          <w:rFonts w:ascii="Calibri Light" w:hAnsi="Calibri Light" w:cs="Calibri Light"/>
          <w:sz w:val="24"/>
          <w:szCs w:val="24"/>
          <w:lang w:val="en-US"/>
        </w:rPr>
        <w:t xml:space="preserve">It is the need to provide for a mixed cross-section of ages in the village population, which will continue to enable the community to thrive and be the pleasant place to live and not be swallowed into one of the larger habitations.  Businesses such as the </w:t>
      </w:r>
      <w:r w:rsidR="00EE76F2" w:rsidRPr="00A75A15">
        <w:rPr>
          <w:rFonts w:ascii="Calibri Light" w:hAnsi="Calibri Light" w:cs="Calibri Light"/>
          <w:sz w:val="24"/>
          <w:szCs w:val="24"/>
          <w:lang w:val="en-US"/>
        </w:rPr>
        <w:t>much-needed</w:t>
      </w:r>
      <w:r w:rsidR="00A75A15" w:rsidRPr="00A75A15">
        <w:rPr>
          <w:rFonts w:ascii="Calibri Light" w:hAnsi="Calibri Light" w:cs="Calibri Light"/>
          <w:sz w:val="24"/>
          <w:szCs w:val="24"/>
          <w:lang w:val="en-US"/>
        </w:rPr>
        <w:t xml:space="preserve"> local shop and Post Office would be </w:t>
      </w:r>
      <w:r w:rsidR="00EE76F2">
        <w:rPr>
          <w:rFonts w:ascii="Calibri Light" w:hAnsi="Calibri Light" w:cs="Calibri Light"/>
          <w:sz w:val="24"/>
          <w:szCs w:val="24"/>
          <w:lang w:val="en-US"/>
        </w:rPr>
        <w:t>sustained and th</w:t>
      </w:r>
      <w:r w:rsidR="00A75A15" w:rsidRPr="00A75A15">
        <w:rPr>
          <w:rFonts w:ascii="Calibri Light" w:hAnsi="Calibri Light" w:cs="Calibri Light"/>
          <w:sz w:val="24"/>
          <w:szCs w:val="24"/>
          <w:lang w:val="en-US"/>
        </w:rPr>
        <w:t xml:space="preserve">ough the local school is </w:t>
      </w:r>
      <w:r w:rsidR="00EE76F2">
        <w:rPr>
          <w:rFonts w:ascii="Calibri Light" w:hAnsi="Calibri Light" w:cs="Calibri Light"/>
          <w:sz w:val="24"/>
          <w:szCs w:val="24"/>
          <w:lang w:val="en-US"/>
        </w:rPr>
        <w:t xml:space="preserve">currently </w:t>
      </w:r>
      <w:r w:rsidR="00096190">
        <w:rPr>
          <w:rFonts w:ascii="Calibri Light" w:hAnsi="Calibri Light" w:cs="Calibri Light"/>
          <w:sz w:val="24"/>
          <w:szCs w:val="24"/>
          <w:lang w:val="en-US"/>
        </w:rPr>
        <w:t>at 98%</w:t>
      </w:r>
      <w:r w:rsidR="00A75A15" w:rsidRPr="00A75A15">
        <w:rPr>
          <w:rFonts w:ascii="Calibri Light" w:hAnsi="Calibri Light" w:cs="Calibri Light"/>
          <w:sz w:val="24"/>
          <w:szCs w:val="24"/>
          <w:lang w:val="en-US"/>
        </w:rPr>
        <w:t xml:space="preserve"> capacity, the greater proportion of children come from outside the village</w:t>
      </w:r>
      <w:r w:rsidR="00EE76F2">
        <w:rPr>
          <w:rFonts w:ascii="Calibri Light" w:hAnsi="Calibri Light" w:cs="Calibri Light"/>
          <w:sz w:val="24"/>
          <w:szCs w:val="24"/>
          <w:lang w:val="en-US"/>
        </w:rPr>
        <w:t>.</w:t>
      </w:r>
      <w:r w:rsidR="00A75A15" w:rsidRPr="00A75A15">
        <w:rPr>
          <w:rFonts w:ascii="Calibri Light" w:hAnsi="Calibri Light" w:cs="Calibri Light"/>
          <w:sz w:val="24"/>
          <w:szCs w:val="24"/>
          <w:lang w:val="en-US"/>
        </w:rPr>
        <w:t xml:space="preserve"> </w:t>
      </w:r>
    </w:p>
    <w:p w14:paraId="063E457E" w14:textId="2FCDD318" w:rsidR="00A75A15" w:rsidRPr="00A75A15" w:rsidRDefault="00E01FE3"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4.31 </w:t>
      </w:r>
      <w:r w:rsidR="00A75A15" w:rsidRPr="00A75A15">
        <w:rPr>
          <w:rFonts w:ascii="Calibri Light" w:hAnsi="Calibri Light" w:cs="Calibri Light"/>
          <w:sz w:val="24"/>
          <w:szCs w:val="24"/>
        </w:rPr>
        <w:t>The H</w:t>
      </w:r>
      <w:r w:rsidR="00371B59">
        <w:rPr>
          <w:rFonts w:ascii="Calibri Light" w:hAnsi="Calibri Light" w:cs="Calibri Light"/>
          <w:sz w:val="24"/>
          <w:szCs w:val="24"/>
        </w:rPr>
        <w:t xml:space="preserve">ousing Focus Group </w:t>
      </w:r>
      <w:r w:rsidR="00A75A15" w:rsidRPr="00A75A15">
        <w:rPr>
          <w:rFonts w:ascii="Calibri Light" w:hAnsi="Calibri Light" w:cs="Calibri Light"/>
          <w:sz w:val="24"/>
          <w:szCs w:val="24"/>
        </w:rPr>
        <w:t xml:space="preserve">has considered the evidence from the current mix of stock in terms of sizes, tenure and accessibility. The core documents used to justify the policy position are the HEDNA study 2017, a </w:t>
      </w:r>
      <w:r w:rsidR="00CF0704">
        <w:rPr>
          <w:rFonts w:ascii="Calibri Light" w:hAnsi="Calibri Light" w:cs="Calibri Light"/>
          <w:sz w:val="24"/>
          <w:szCs w:val="24"/>
        </w:rPr>
        <w:t>housing</w:t>
      </w:r>
      <w:r w:rsidR="00A75A15" w:rsidRPr="00A75A15">
        <w:rPr>
          <w:rFonts w:ascii="Calibri Light" w:hAnsi="Calibri Light" w:cs="Calibri Light"/>
          <w:sz w:val="24"/>
          <w:szCs w:val="24"/>
        </w:rPr>
        <w:t xml:space="preserve"> needs report</w:t>
      </w:r>
      <w:r w:rsidR="00FE4401">
        <w:rPr>
          <w:rFonts w:ascii="Calibri Light" w:hAnsi="Calibri Light" w:cs="Calibri Light"/>
          <w:sz w:val="24"/>
          <w:szCs w:val="24"/>
        </w:rPr>
        <w:t xml:space="preserve"> (see Appendix 4)</w:t>
      </w:r>
      <w:r w:rsidR="00A75A15" w:rsidRPr="00A75A15">
        <w:rPr>
          <w:rFonts w:ascii="Calibri Light" w:hAnsi="Calibri Light" w:cs="Calibri Light"/>
          <w:sz w:val="24"/>
          <w:szCs w:val="24"/>
        </w:rPr>
        <w:t>, the census data from 2011 and the land registry data from 1995 to 2016.</w:t>
      </w:r>
    </w:p>
    <w:p w14:paraId="1DFCA3DB" w14:textId="06331A69" w:rsidR="00A75A15" w:rsidRPr="00A75A15" w:rsidRDefault="00E01FE3" w:rsidP="00A75A15">
      <w:pPr>
        <w:adjustRightInd w:val="0"/>
        <w:spacing w:before="211" w:line="276" w:lineRule="auto"/>
        <w:jc w:val="both"/>
        <w:rPr>
          <w:rFonts w:ascii="Calibri Light" w:hAnsi="Calibri Light" w:cs="Calibri Light"/>
          <w:color w:val="000000"/>
          <w:sz w:val="24"/>
          <w:szCs w:val="24"/>
        </w:rPr>
      </w:pPr>
      <w:r>
        <w:rPr>
          <w:rFonts w:ascii="Calibri Light" w:hAnsi="Calibri Light" w:cs="Calibri Light"/>
          <w:sz w:val="24"/>
          <w:szCs w:val="24"/>
        </w:rPr>
        <w:lastRenderedPageBreak/>
        <w:t xml:space="preserve">4.32 </w:t>
      </w:r>
      <w:r w:rsidR="00EE76F2">
        <w:rPr>
          <w:rFonts w:ascii="Calibri Light" w:hAnsi="Calibri Light" w:cs="Calibri Light"/>
          <w:sz w:val="24"/>
          <w:szCs w:val="24"/>
        </w:rPr>
        <w:t>The</w:t>
      </w:r>
      <w:r w:rsidR="00A75A15" w:rsidRPr="00A75A15">
        <w:rPr>
          <w:rFonts w:ascii="Calibri Light" w:hAnsi="Calibri Light" w:cs="Calibri Light"/>
          <w:color w:val="000000"/>
          <w:sz w:val="24"/>
          <w:szCs w:val="24"/>
        </w:rPr>
        <w:t xml:space="preserve"> proportion and average age of elderly residents</w:t>
      </w:r>
      <w:r w:rsidR="00EE76F2">
        <w:rPr>
          <w:rFonts w:ascii="Calibri Light" w:hAnsi="Calibri Light" w:cs="Calibri Light"/>
          <w:color w:val="000000"/>
          <w:sz w:val="24"/>
          <w:szCs w:val="24"/>
        </w:rPr>
        <w:t xml:space="preserve"> is</w:t>
      </w:r>
      <w:r w:rsidR="00A75A15" w:rsidRPr="00A75A15">
        <w:rPr>
          <w:rFonts w:ascii="Calibri Light" w:hAnsi="Calibri Light" w:cs="Calibri Light"/>
          <w:color w:val="000000"/>
          <w:sz w:val="24"/>
          <w:szCs w:val="24"/>
        </w:rPr>
        <w:t xml:space="preserve"> increasing </w:t>
      </w:r>
      <w:r w:rsidR="00EE76F2">
        <w:rPr>
          <w:rFonts w:ascii="Calibri Light" w:hAnsi="Calibri Light" w:cs="Calibri Light"/>
          <w:color w:val="000000"/>
          <w:sz w:val="24"/>
          <w:szCs w:val="24"/>
        </w:rPr>
        <w:t>and this is contributing to</w:t>
      </w:r>
      <w:r w:rsidR="00A75A15" w:rsidRPr="00A75A15">
        <w:rPr>
          <w:rFonts w:ascii="Calibri Light" w:hAnsi="Calibri Light" w:cs="Calibri Light"/>
          <w:color w:val="000000"/>
          <w:sz w:val="24"/>
          <w:szCs w:val="24"/>
        </w:rPr>
        <w:t xml:space="preserve"> under-occupancy which is particularly evident in larger properties with 52% of households with 4 or more bedrooms occupied by just one or two people, above District and Regional </w:t>
      </w:r>
      <w:r w:rsidR="00EE76F2">
        <w:rPr>
          <w:rFonts w:ascii="Calibri Light" w:hAnsi="Calibri Light" w:cs="Calibri Light"/>
          <w:color w:val="000000"/>
          <w:sz w:val="24"/>
          <w:szCs w:val="24"/>
        </w:rPr>
        <w:t>levels</w:t>
      </w:r>
      <w:r w:rsidR="00A75A15" w:rsidRPr="00A75A15">
        <w:rPr>
          <w:rFonts w:ascii="Calibri Light" w:hAnsi="Calibri Light" w:cs="Calibri Light"/>
          <w:color w:val="000000"/>
          <w:sz w:val="24"/>
          <w:szCs w:val="24"/>
        </w:rPr>
        <w:t xml:space="preserve">. It suggests a need for smaller homes with fewer bedrooms, which would enable downsizing and provide for small families and those trying to get on the ‘housing ladder’. </w:t>
      </w:r>
    </w:p>
    <w:p w14:paraId="2FDB992D" w14:textId="141296BD" w:rsidR="00BE1836" w:rsidRPr="00A75A15" w:rsidRDefault="00E01FE3" w:rsidP="00A75A15">
      <w:pPr>
        <w:adjustRightInd w:val="0"/>
        <w:spacing w:before="211" w:line="276" w:lineRule="auto"/>
        <w:jc w:val="both"/>
        <w:rPr>
          <w:rFonts w:ascii="Calibri Light" w:hAnsi="Calibri Light" w:cs="Calibri Light"/>
          <w:color w:val="000000"/>
          <w:sz w:val="24"/>
          <w:szCs w:val="24"/>
        </w:rPr>
      </w:pPr>
      <w:r>
        <w:rPr>
          <w:rFonts w:ascii="Calibri Light" w:hAnsi="Calibri Light" w:cs="Calibri Light"/>
          <w:color w:val="000000"/>
          <w:sz w:val="24"/>
          <w:szCs w:val="24"/>
        </w:rPr>
        <w:t xml:space="preserve">4.33 </w:t>
      </w:r>
      <w:r w:rsidR="00EE76F2">
        <w:rPr>
          <w:rFonts w:ascii="Calibri Light" w:hAnsi="Calibri Light" w:cs="Calibri Light"/>
          <w:color w:val="000000"/>
          <w:sz w:val="24"/>
          <w:szCs w:val="24"/>
        </w:rPr>
        <w:t>Similarly,</w:t>
      </w:r>
      <w:r w:rsidR="00A75A15" w:rsidRPr="00A75A15">
        <w:rPr>
          <w:rFonts w:ascii="Calibri Light" w:hAnsi="Calibri Light" w:cs="Calibri Light"/>
          <w:color w:val="000000"/>
          <w:sz w:val="24"/>
          <w:szCs w:val="24"/>
        </w:rPr>
        <w:t xml:space="preserve"> younger residents who wish to remain living in the community as their needs chang</w:t>
      </w:r>
      <w:r w:rsidR="00EE76F2">
        <w:rPr>
          <w:rFonts w:ascii="Calibri Light" w:hAnsi="Calibri Light" w:cs="Calibri Light"/>
          <w:color w:val="000000"/>
          <w:sz w:val="24"/>
          <w:szCs w:val="24"/>
        </w:rPr>
        <w:t>e</w:t>
      </w:r>
      <w:r w:rsidR="00A75A15" w:rsidRPr="00A75A15">
        <w:rPr>
          <w:rFonts w:ascii="Calibri Light" w:hAnsi="Calibri Light" w:cs="Calibri Light"/>
          <w:color w:val="000000"/>
          <w:sz w:val="24"/>
          <w:szCs w:val="24"/>
        </w:rPr>
        <w:t xml:space="preserve"> should be enabled to do so. Providing smaller homes would enable elderly and younger people to stay in the community and at the same time release under-occupied larger family homes onto the open market which would then be to the advantage of other growing families whilst sustaining a vibrant local housing market. </w:t>
      </w:r>
      <w:r w:rsidR="00BE1836">
        <w:rPr>
          <w:rFonts w:ascii="Calibri Light" w:hAnsi="Calibri Light" w:cs="Calibri Light"/>
          <w:color w:val="000000"/>
          <w:sz w:val="24"/>
          <w:szCs w:val="24"/>
        </w:rPr>
        <w:t xml:space="preserve">This evidence is supported by comments in the December 2018 Blackfordby Housing Needs Survey. </w:t>
      </w:r>
    </w:p>
    <w:p w14:paraId="68E3189F" w14:textId="464549D2" w:rsidR="00A75A15" w:rsidRPr="00A75A15" w:rsidRDefault="00E01FE3"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4.34 </w:t>
      </w:r>
      <w:r w:rsidR="00A75A15" w:rsidRPr="00A75A15">
        <w:rPr>
          <w:rFonts w:ascii="Calibri Light" w:hAnsi="Calibri Light" w:cs="Calibri Light"/>
          <w:sz w:val="24"/>
          <w:szCs w:val="24"/>
        </w:rPr>
        <w:t>In addition, the HEDNA report</w:t>
      </w:r>
      <w:r w:rsidR="00A75A15" w:rsidRPr="00A75A15">
        <w:rPr>
          <w:rFonts w:ascii="Calibri Light" w:hAnsi="Calibri Light" w:cs="Calibri Light"/>
          <w:color w:val="632423" w:themeColor="accent2" w:themeShade="80"/>
          <w:sz w:val="24"/>
          <w:szCs w:val="24"/>
        </w:rPr>
        <w:t xml:space="preserve"> </w:t>
      </w:r>
      <w:r w:rsidR="00A75A15" w:rsidRPr="00A75A15">
        <w:rPr>
          <w:rFonts w:ascii="Calibri Light" w:hAnsi="Calibri Light" w:cs="Calibri Light"/>
          <w:sz w:val="24"/>
          <w:szCs w:val="24"/>
        </w:rPr>
        <w:t xml:space="preserve">(2017) recommends the NWLDC housing mix </w:t>
      </w:r>
      <w:r>
        <w:rPr>
          <w:rFonts w:ascii="Calibri Light" w:hAnsi="Calibri Light" w:cs="Calibri Light"/>
          <w:sz w:val="24"/>
          <w:szCs w:val="24"/>
        </w:rPr>
        <w:t xml:space="preserve">for market housing </w:t>
      </w:r>
      <w:r w:rsidR="00A75A15" w:rsidRPr="00A75A15">
        <w:rPr>
          <w:rFonts w:ascii="Calibri Light" w:hAnsi="Calibri Light" w:cs="Calibri Light"/>
          <w:sz w:val="24"/>
          <w:szCs w:val="24"/>
        </w:rPr>
        <w:t>as;</w:t>
      </w:r>
    </w:p>
    <w:p w14:paraId="6B34745C" w14:textId="77777777" w:rsidR="00A75A15" w:rsidRPr="00A75A15" w:rsidRDefault="00A75A15" w:rsidP="00A75A15">
      <w:pPr>
        <w:spacing w:before="211" w:line="276" w:lineRule="auto"/>
        <w:ind w:left="360"/>
        <w:jc w:val="both"/>
        <w:rPr>
          <w:rFonts w:ascii="Calibri Light" w:hAnsi="Calibri Light" w:cs="Calibri Light"/>
          <w:sz w:val="24"/>
          <w:szCs w:val="24"/>
        </w:rPr>
      </w:pPr>
      <w:r w:rsidRPr="00A75A15">
        <w:rPr>
          <w:rFonts w:ascii="Calibri Light" w:hAnsi="Calibri Light" w:cs="Calibri Light"/>
          <w:sz w:val="24"/>
          <w:szCs w:val="24"/>
        </w:rPr>
        <w:t>One bedroomed as 0 to 10% of future provision.</w:t>
      </w:r>
    </w:p>
    <w:p w14:paraId="5660EB86" w14:textId="77777777" w:rsidR="00A75A15" w:rsidRPr="00A75A15" w:rsidRDefault="00A75A15" w:rsidP="00A75A15">
      <w:pPr>
        <w:spacing w:before="211" w:line="276" w:lineRule="auto"/>
        <w:ind w:left="360"/>
        <w:jc w:val="both"/>
        <w:rPr>
          <w:rFonts w:ascii="Calibri Light" w:hAnsi="Calibri Light" w:cs="Calibri Light"/>
          <w:sz w:val="24"/>
          <w:szCs w:val="24"/>
        </w:rPr>
      </w:pPr>
      <w:r w:rsidRPr="00A75A15">
        <w:rPr>
          <w:rFonts w:ascii="Calibri Light" w:hAnsi="Calibri Light" w:cs="Calibri Light"/>
          <w:sz w:val="24"/>
          <w:szCs w:val="24"/>
        </w:rPr>
        <w:t>Two bedroomed as 30 to 40% of future provision.</w:t>
      </w:r>
    </w:p>
    <w:p w14:paraId="5F38687E" w14:textId="77777777" w:rsidR="00A75A15" w:rsidRPr="00A75A15" w:rsidRDefault="00A75A15" w:rsidP="00A75A15">
      <w:pPr>
        <w:spacing w:before="211" w:line="276" w:lineRule="auto"/>
        <w:ind w:left="360"/>
        <w:jc w:val="both"/>
        <w:rPr>
          <w:rFonts w:ascii="Calibri Light" w:hAnsi="Calibri Light" w:cs="Calibri Light"/>
          <w:sz w:val="24"/>
          <w:szCs w:val="24"/>
        </w:rPr>
      </w:pPr>
      <w:r w:rsidRPr="00A75A15">
        <w:rPr>
          <w:rFonts w:ascii="Calibri Light" w:hAnsi="Calibri Light" w:cs="Calibri Light"/>
          <w:sz w:val="24"/>
          <w:szCs w:val="24"/>
        </w:rPr>
        <w:t>Three bedroomed as 45 to 55% of future provision.</w:t>
      </w:r>
    </w:p>
    <w:p w14:paraId="1BB42B5E" w14:textId="5667C386" w:rsidR="00622C40" w:rsidRPr="00A75A15" w:rsidRDefault="00A75A15" w:rsidP="00BB3BDB">
      <w:pPr>
        <w:spacing w:before="211" w:line="276" w:lineRule="auto"/>
        <w:ind w:left="360"/>
        <w:jc w:val="both"/>
        <w:rPr>
          <w:rFonts w:ascii="Calibri Light" w:hAnsi="Calibri Light" w:cs="Calibri Light"/>
          <w:sz w:val="24"/>
          <w:szCs w:val="24"/>
        </w:rPr>
      </w:pPr>
      <w:r w:rsidRPr="00A75A15">
        <w:rPr>
          <w:rFonts w:ascii="Calibri Light" w:hAnsi="Calibri Light" w:cs="Calibri Light"/>
          <w:sz w:val="24"/>
          <w:szCs w:val="24"/>
        </w:rPr>
        <w:t>Four or more bedroomed as 10 to 20% of future provision.</w:t>
      </w:r>
    </w:p>
    <w:p w14:paraId="2C8483F1" w14:textId="4D29B4D9" w:rsidR="00DA7BD0" w:rsidRPr="00E363CC" w:rsidRDefault="00A75A15"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POLICY H</w:t>
      </w:r>
      <w:r w:rsidR="00CB4432">
        <w:rPr>
          <w:rFonts w:ascii="Calibri Light" w:hAnsi="Calibri Light" w:cs="Calibri Light"/>
          <w:b/>
          <w:color w:val="000000" w:themeColor="text1"/>
          <w:sz w:val="24"/>
          <w:szCs w:val="24"/>
        </w:rPr>
        <w:t>2</w:t>
      </w:r>
      <w:r w:rsidRPr="00E363CC">
        <w:rPr>
          <w:rFonts w:ascii="Calibri Light" w:hAnsi="Calibri Light" w:cs="Calibri Light"/>
          <w:b/>
          <w:color w:val="000000" w:themeColor="text1"/>
          <w:sz w:val="24"/>
          <w:szCs w:val="24"/>
        </w:rPr>
        <w:t xml:space="preserve">: HOUSING MIX </w:t>
      </w:r>
      <w:r w:rsidR="00EE76F2" w:rsidRPr="00E363CC">
        <w:rPr>
          <w:rFonts w:ascii="Calibri Light" w:hAnsi="Calibri Light" w:cs="Calibri Light"/>
          <w:b/>
          <w:color w:val="000000" w:themeColor="text1"/>
          <w:sz w:val="24"/>
          <w:szCs w:val="24"/>
        </w:rPr>
        <w:t xml:space="preserve">- New housing development proposals should provide a mixture of housing types specifically to meet identified local needs in Blackfordby. Unless the latest evidence indicates otherwise, development proposals should concentrate on providing </w:t>
      </w:r>
      <w:r w:rsidR="00DA7BD0" w:rsidRPr="00E363CC">
        <w:rPr>
          <w:rFonts w:ascii="Calibri Light" w:hAnsi="Calibri Light" w:cs="Calibri Light"/>
          <w:b/>
          <w:color w:val="000000" w:themeColor="text1"/>
          <w:sz w:val="24"/>
          <w:szCs w:val="24"/>
        </w:rPr>
        <w:t>1- and 2-bedroom</w:t>
      </w:r>
      <w:r w:rsidR="00EE76F2" w:rsidRPr="00E363CC">
        <w:rPr>
          <w:rFonts w:ascii="Calibri Light" w:hAnsi="Calibri Light" w:cs="Calibri Light"/>
          <w:b/>
          <w:color w:val="000000" w:themeColor="text1"/>
          <w:sz w:val="24"/>
          <w:szCs w:val="24"/>
        </w:rPr>
        <w:t xml:space="preserve"> dwellings, including where feasible </w:t>
      </w:r>
      <w:r w:rsidR="00554828">
        <w:rPr>
          <w:rFonts w:ascii="Calibri Light" w:hAnsi="Calibri Light" w:cs="Calibri Light"/>
          <w:b/>
          <w:color w:val="000000" w:themeColor="text1"/>
          <w:sz w:val="24"/>
          <w:szCs w:val="24"/>
        </w:rPr>
        <w:t xml:space="preserve">and viable </w:t>
      </w:r>
      <w:r w:rsidR="00EE76F2" w:rsidRPr="00E363CC">
        <w:rPr>
          <w:rFonts w:ascii="Calibri Light" w:hAnsi="Calibri Light" w:cs="Calibri Light"/>
          <w:b/>
          <w:color w:val="000000" w:themeColor="text1"/>
          <w:sz w:val="24"/>
          <w:szCs w:val="24"/>
        </w:rPr>
        <w:t>bungalows for older people (built to the appropriate mobility standard), mixed with some 3 bed dwellings.</w:t>
      </w:r>
      <w:r w:rsidR="00DA7BD0" w:rsidRPr="00E363CC">
        <w:rPr>
          <w:rFonts w:ascii="Calibri Light" w:hAnsi="Calibri Light" w:cs="Calibri Light"/>
          <w:b/>
          <w:color w:val="000000" w:themeColor="text1"/>
          <w:sz w:val="24"/>
          <w:szCs w:val="24"/>
        </w:rPr>
        <w:t xml:space="preserve"> </w:t>
      </w:r>
    </w:p>
    <w:p w14:paraId="72C67031" w14:textId="77777777" w:rsidR="00A75A15" w:rsidRPr="00E363CC" w:rsidRDefault="00A75A15"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The inclusion of four-bedroom houses in housing developments will be supported where they are subservient in number to one, two and three-bedroom accommodation. </w:t>
      </w:r>
    </w:p>
    <w:p w14:paraId="41CAF81E" w14:textId="77777777" w:rsidR="00DA7BD0" w:rsidRDefault="00DA7BD0" w:rsidP="00DA7BD0">
      <w:pPr>
        <w:widowControl/>
        <w:autoSpaceDE/>
        <w:autoSpaceDN/>
        <w:spacing w:before="211" w:after="200" w:line="276" w:lineRule="auto"/>
        <w:contextualSpacing/>
        <w:rPr>
          <w:rFonts w:ascii="Calibri Light" w:hAnsi="Calibri Light" w:cs="Calibri Light"/>
          <w:b/>
          <w:color w:val="7030A0"/>
          <w:sz w:val="24"/>
          <w:szCs w:val="24"/>
          <w:u w:val="single"/>
        </w:rPr>
      </w:pPr>
    </w:p>
    <w:p w14:paraId="229D7B87" w14:textId="77777777" w:rsidR="00A75A15" w:rsidRPr="00DA7BD0" w:rsidRDefault="00A75A15" w:rsidP="00DA7BD0">
      <w:pPr>
        <w:widowControl/>
        <w:autoSpaceDE/>
        <w:autoSpaceDN/>
        <w:spacing w:before="211" w:after="200" w:line="276" w:lineRule="auto"/>
        <w:contextualSpacing/>
        <w:rPr>
          <w:rFonts w:ascii="Calibri Light" w:hAnsi="Calibri Light" w:cs="Calibri Light"/>
          <w:b/>
          <w:color w:val="76923C" w:themeColor="accent3" w:themeShade="BF"/>
          <w:sz w:val="36"/>
          <w:szCs w:val="36"/>
        </w:rPr>
      </w:pPr>
      <w:r w:rsidRPr="00DA7BD0">
        <w:rPr>
          <w:rFonts w:ascii="Calibri Light" w:hAnsi="Calibri Light" w:cs="Calibri Light"/>
          <w:b/>
          <w:color w:val="76923C" w:themeColor="accent3" w:themeShade="BF"/>
          <w:sz w:val="36"/>
          <w:szCs w:val="36"/>
        </w:rPr>
        <w:t xml:space="preserve">Windfall development </w:t>
      </w:r>
    </w:p>
    <w:p w14:paraId="0E98C1B6" w14:textId="77777777" w:rsidR="00DA7BD0" w:rsidRPr="00DA7BD0" w:rsidRDefault="00DA7BD0" w:rsidP="00DA7BD0">
      <w:pPr>
        <w:widowControl/>
        <w:autoSpaceDE/>
        <w:autoSpaceDN/>
        <w:spacing w:before="211" w:after="200" w:line="276" w:lineRule="auto"/>
        <w:contextualSpacing/>
        <w:rPr>
          <w:rFonts w:ascii="Calibri Light" w:hAnsi="Calibri Light" w:cs="Calibri Light"/>
          <w:b/>
          <w:color w:val="7030A0"/>
          <w:sz w:val="24"/>
          <w:szCs w:val="24"/>
          <w:u w:val="single"/>
        </w:rPr>
      </w:pPr>
    </w:p>
    <w:p w14:paraId="154C2A87" w14:textId="539EE73A" w:rsidR="00DA7BD0" w:rsidRPr="00DA7BD0" w:rsidRDefault="00323FBE" w:rsidP="00DA7BD0">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4.35 </w:t>
      </w:r>
      <w:r w:rsidR="00A75A15" w:rsidRPr="00A75A15">
        <w:rPr>
          <w:rFonts w:ascii="Calibri Light" w:hAnsi="Calibri Light" w:cs="Calibri Light"/>
          <w:sz w:val="24"/>
          <w:szCs w:val="24"/>
        </w:rPr>
        <w:t>A windfall site is defined in the NPPF (201</w:t>
      </w:r>
      <w:r w:rsidR="00430FB6">
        <w:rPr>
          <w:rFonts w:ascii="Calibri Light" w:hAnsi="Calibri Light" w:cs="Calibri Light"/>
          <w:sz w:val="24"/>
          <w:szCs w:val="24"/>
        </w:rPr>
        <w:t>9</w:t>
      </w:r>
      <w:r w:rsidR="00A75A15" w:rsidRPr="00A75A15">
        <w:rPr>
          <w:rFonts w:ascii="Calibri Light" w:hAnsi="Calibri Light" w:cs="Calibri Light"/>
          <w:sz w:val="24"/>
          <w:szCs w:val="24"/>
        </w:rPr>
        <w:t xml:space="preserve">) as one which has not been specifically identified as available </w:t>
      </w:r>
      <w:r w:rsidR="00DA7BD0">
        <w:rPr>
          <w:rFonts w:ascii="Calibri Light" w:hAnsi="Calibri Light" w:cs="Calibri Light"/>
          <w:sz w:val="24"/>
          <w:szCs w:val="24"/>
        </w:rPr>
        <w:t>in the Development Plan</w:t>
      </w:r>
      <w:r w:rsidR="00A75A15" w:rsidRPr="00A75A15">
        <w:rPr>
          <w:rFonts w:ascii="Calibri Light" w:hAnsi="Calibri Light" w:cs="Calibri Light"/>
          <w:sz w:val="24"/>
          <w:szCs w:val="24"/>
        </w:rPr>
        <w:t xml:space="preserve">. </w:t>
      </w:r>
      <w:r w:rsidR="00DA7BD0" w:rsidRPr="00DA7BD0">
        <w:rPr>
          <w:rFonts w:ascii="Calibri Light" w:hAnsi="Calibri Light" w:cs="Calibri Light"/>
          <w:sz w:val="24"/>
          <w:szCs w:val="24"/>
        </w:rPr>
        <w:t xml:space="preserve">These sites often comprise redundant or vacant buildings including barns, or a gap between existing properties in a built-up street scene. </w:t>
      </w:r>
    </w:p>
    <w:p w14:paraId="2608347E" w14:textId="369D6621" w:rsidR="00DA7BD0" w:rsidRDefault="00323FBE" w:rsidP="00DA7BD0">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4.36 </w:t>
      </w:r>
      <w:r w:rsidR="00DA7BD0" w:rsidRPr="00DA7BD0">
        <w:rPr>
          <w:rFonts w:ascii="Calibri Light" w:hAnsi="Calibri Light" w:cs="Calibri Light"/>
          <w:sz w:val="24"/>
          <w:szCs w:val="24"/>
        </w:rPr>
        <w:t>Such sites have made a small but regular contribution towards the housing supply in</w:t>
      </w:r>
      <w:r w:rsidR="00DA7BD0">
        <w:rPr>
          <w:rFonts w:ascii="Calibri Light" w:hAnsi="Calibri Light" w:cs="Calibri Light"/>
          <w:sz w:val="24"/>
          <w:szCs w:val="24"/>
        </w:rPr>
        <w:t xml:space="preserve"> Blackfordby</w:t>
      </w:r>
      <w:r w:rsidR="00DA7BD0" w:rsidRPr="00DA7BD0">
        <w:rPr>
          <w:rFonts w:ascii="Calibri Light" w:hAnsi="Calibri Light" w:cs="Calibri Light"/>
          <w:sz w:val="24"/>
          <w:szCs w:val="24"/>
        </w:rPr>
        <w:t xml:space="preserve"> for a considerable time. As there remain only limited opportunities for windfall development, there is evidence that windfalls will continue to make a small</w:t>
      </w:r>
      <w:r w:rsidR="00DA7BD0">
        <w:rPr>
          <w:rFonts w:ascii="Calibri Light" w:hAnsi="Calibri Light" w:cs="Calibri Light"/>
          <w:sz w:val="24"/>
          <w:szCs w:val="24"/>
        </w:rPr>
        <w:t xml:space="preserve"> </w:t>
      </w:r>
      <w:r w:rsidR="00DA7BD0" w:rsidRPr="00DA7BD0">
        <w:rPr>
          <w:rFonts w:ascii="Calibri Light" w:hAnsi="Calibri Light" w:cs="Calibri Light"/>
          <w:sz w:val="24"/>
          <w:szCs w:val="24"/>
        </w:rPr>
        <w:t xml:space="preserve">contribution to </w:t>
      </w:r>
      <w:r w:rsidR="00DA7BD0" w:rsidRPr="00DA7BD0">
        <w:rPr>
          <w:rFonts w:ascii="Calibri Light" w:hAnsi="Calibri Light" w:cs="Calibri Light"/>
          <w:sz w:val="24"/>
          <w:szCs w:val="24"/>
        </w:rPr>
        <w:lastRenderedPageBreak/>
        <w:t xml:space="preserve">housing provision </w:t>
      </w:r>
      <w:r w:rsidR="00DA7BD0">
        <w:rPr>
          <w:rFonts w:ascii="Calibri Light" w:hAnsi="Calibri Light" w:cs="Calibri Light"/>
          <w:sz w:val="24"/>
          <w:szCs w:val="24"/>
        </w:rPr>
        <w:t>up to 2031</w:t>
      </w:r>
      <w:r w:rsidR="00DA7BD0" w:rsidRPr="00DA7BD0">
        <w:rPr>
          <w:rFonts w:ascii="Calibri Light" w:hAnsi="Calibri Light" w:cs="Calibri Light"/>
          <w:sz w:val="24"/>
          <w:szCs w:val="24"/>
        </w:rPr>
        <w:t>.</w:t>
      </w:r>
    </w:p>
    <w:p w14:paraId="23D28923" w14:textId="5B2AA31B" w:rsidR="00A75A15" w:rsidRPr="00A75A15" w:rsidRDefault="00323FBE"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4.37 </w:t>
      </w:r>
      <w:r w:rsidR="00A75A15" w:rsidRPr="00A75A15">
        <w:rPr>
          <w:rFonts w:ascii="Calibri Light" w:hAnsi="Calibri Light" w:cs="Calibri Light"/>
          <w:sz w:val="24"/>
          <w:szCs w:val="24"/>
        </w:rPr>
        <w:t>To help protect the character of Blackfordby, development beyond the housing allocation described above will be restricted to windfall sites within the LTD boundary</w:t>
      </w:r>
      <w:r>
        <w:rPr>
          <w:rFonts w:ascii="Calibri Light" w:hAnsi="Calibri Light" w:cs="Calibri Light"/>
          <w:sz w:val="24"/>
          <w:szCs w:val="24"/>
        </w:rPr>
        <w:t>.</w:t>
      </w:r>
      <w:r w:rsidR="00A75A15" w:rsidRPr="00A75A15">
        <w:rPr>
          <w:rFonts w:ascii="Calibri Light" w:hAnsi="Calibri Light" w:cs="Calibri Light"/>
          <w:sz w:val="24"/>
          <w:szCs w:val="24"/>
        </w:rPr>
        <w:t xml:space="preserve"> </w:t>
      </w:r>
    </w:p>
    <w:p w14:paraId="5EE3C281" w14:textId="64CD071F" w:rsidR="00A75A15" w:rsidRPr="00A75A15" w:rsidRDefault="00323FBE"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4.38 </w:t>
      </w:r>
      <w:r w:rsidR="00A75A15" w:rsidRPr="00A75A15">
        <w:rPr>
          <w:rFonts w:ascii="Calibri Light" w:hAnsi="Calibri Light" w:cs="Calibri Light"/>
          <w:sz w:val="24"/>
          <w:szCs w:val="24"/>
        </w:rPr>
        <w:t xml:space="preserve">As there is a need for smaller properties, single unit developments would need to be appropriate to the size of the plot, but developments of two units or more should wherever possible be of one, two or a maximum of three bedrooms.  </w:t>
      </w:r>
    </w:p>
    <w:p w14:paraId="62A9B0F1" w14:textId="1F6DEE97" w:rsidR="00A75A15" w:rsidRPr="00E363CC" w:rsidRDefault="00A75A15"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POLICY H</w:t>
      </w:r>
      <w:r w:rsidR="00CB4432">
        <w:rPr>
          <w:rFonts w:ascii="Calibri Light" w:hAnsi="Calibri Light" w:cs="Calibri Light"/>
          <w:b/>
          <w:color w:val="000000" w:themeColor="text1"/>
          <w:sz w:val="24"/>
          <w:szCs w:val="24"/>
        </w:rPr>
        <w:t>3</w:t>
      </w:r>
      <w:r w:rsidRPr="00E363CC">
        <w:rPr>
          <w:rFonts w:ascii="Calibri Light" w:hAnsi="Calibri Light" w:cs="Calibri Light"/>
          <w:b/>
          <w:color w:val="000000" w:themeColor="text1"/>
          <w:sz w:val="24"/>
          <w:szCs w:val="24"/>
        </w:rPr>
        <w:t xml:space="preserve"> Windfall Sites - Proposals for infill and redevelopment sites </w:t>
      </w:r>
      <w:r w:rsidR="00DA7BD0" w:rsidRPr="00E363CC">
        <w:rPr>
          <w:rFonts w:ascii="Calibri Light" w:hAnsi="Calibri Light" w:cs="Calibri Light"/>
          <w:b/>
          <w:color w:val="000000" w:themeColor="text1"/>
          <w:sz w:val="24"/>
          <w:szCs w:val="24"/>
        </w:rPr>
        <w:t>(individual dwellings or small groups of dwellings</w:t>
      </w:r>
      <w:r w:rsidR="005B5DD0" w:rsidRPr="00E363CC">
        <w:rPr>
          <w:rFonts w:ascii="Calibri Light" w:hAnsi="Calibri Light" w:cs="Calibri Light"/>
          <w:b/>
          <w:color w:val="000000" w:themeColor="text1"/>
          <w:sz w:val="24"/>
          <w:szCs w:val="24"/>
        </w:rPr>
        <w:t xml:space="preserve">) </w:t>
      </w:r>
      <w:r w:rsidRPr="00E363CC">
        <w:rPr>
          <w:rFonts w:ascii="Calibri Light" w:hAnsi="Calibri Light" w:cs="Calibri Light"/>
          <w:b/>
          <w:color w:val="000000" w:themeColor="text1"/>
          <w:sz w:val="24"/>
          <w:szCs w:val="24"/>
        </w:rPr>
        <w:t xml:space="preserve">will be supported where: </w:t>
      </w:r>
    </w:p>
    <w:p w14:paraId="22F604D7" w14:textId="5ADC5569" w:rsidR="00A75A15" w:rsidRPr="00E363CC" w:rsidRDefault="00A75A15" w:rsidP="00622C40">
      <w:pPr>
        <w:pStyle w:val="ListParagraph"/>
        <w:widowControl/>
        <w:numPr>
          <w:ilvl w:val="0"/>
          <w:numId w:val="4"/>
        </w:numPr>
        <w:shd w:val="clear" w:color="auto" w:fill="D9D9D9" w:themeFill="background1" w:themeFillShade="D9"/>
        <w:autoSpaceDE/>
        <w:autoSpaceDN/>
        <w:spacing w:before="211" w:after="200" w:line="276" w:lineRule="auto"/>
        <w:ind w:hanging="720"/>
        <w:contextualSpacing/>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The location is within the L</w:t>
      </w:r>
      <w:r w:rsidR="00371B59" w:rsidRPr="00E363CC">
        <w:rPr>
          <w:rFonts w:ascii="Calibri Light" w:hAnsi="Calibri Light" w:cs="Calibri Light"/>
          <w:b/>
          <w:color w:val="000000" w:themeColor="text1"/>
          <w:sz w:val="24"/>
          <w:szCs w:val="24"/>
        </w:rPr>
        <w:t>imits to Development</w:t>
      </w:r>
      <w:r w:rsidRPr="00E363CC">
        <w:rPr>
          <w:rFonts w:ascii="Calibri Light" w:hAnsi="Calibri Light" w:cs="Calibri Light"/>
          <w:b/>
          <w:color w:val="000000" w:themeColor="text1"/>
          <w:sz w:val="24"/>
          <w:szCs w:val="24"/>
        </w:rPr>
        <w:t xml:space="preserve"> boundary</w:t>
      </w:r>
      <w:r w:rsidR="00DA7BD0" w:rsidRPr="00E363CC">
        <w:rPr>
          <w:rFonts w:ascii="Calibri Light" w:hAnsi="Calibri Light" w:cs="Calibri Light"/>
          <w:b/>
          <w:color w:val="000000" w:themeColor="text1"/>
          <w:sz w:val="24"/>
          <w:szCs w:val="24"/>
        </w:rPr>
        <w:t xml:space="preserve"> for Blackfordby;</w:t>
      </w:r>
      <w:r w:rsidRPr="00E363CC">
        <w:rPr>
          <w:rFonts w:ascii="Calibri Light" w:hAnsi="Calibri Light" w:cs="Calibri Light"/>
          <w:b/>
          <w:color w:val="000000" w:themeColor="text1"/>
          <w:sz w:val="24"/>
          <w:szCs w:val="24"/>
        </w:rPr>
        <w:t xml:space="preserve"> </w:t>
      </w:r>
    </w:p>
    <w:p w14:paraId="5324662D" w14:textId="77777777" w:rsidR="00A75A15" w:rsidRPr="00E363CC" w:rsidRDefault="00A75A15" w:rsidP="00622C40">
      <w:pPr>
        <w:pStyle w:val="ListParagraph"/>
        <w:widowControl/>
        <w:numPr>
          <w:ilvl w:val="0"/>
          <w:numId w:val="4"/>
        </w:numPr>
        <w:shd w:val="clear" w:color="auto" w:fill="D9D9D9" w:themeFill="background1" w:themeFillShade="D9"/>
        <w:autoSpaceDE/>
        <w:autoSpaceDN/>
        <w:spacing w:before="211" w:after="200" w:line="276" w:lineRule="auto"/>
        <w:ind w:hanging="720"/>
        <w:contextualSpacing/>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The</w:t>
      </w:r>
      <w:r w:rsidR="005B5DD0" w:rsidRPr="00E363CC">
        <w:rPr>
          <w:rFonts w:ascii="Calibri Light" w:hAnsi="Calibri Light" w:cs="Calibri Light"/>
          <w:b/>
          <w:color w:val="000000" w:themeColor="text1"/>
          <w:sz w:val="24"/>
          <w:szCs w:val="24"/>
        </w:rPr>
        <w:t xml:space="preserve"> site</w:t>
      </w:r>
      <w:r w:rsidRPr="00E363CC">
        <w:rPr>
          <w:rFonts w:ascii="Calibri Light" w:hAnsi="Calibri Light" w:cs="Calibri Light"/>
          <w:b/>
          <w:color w:val="000000" w:themeColor="text1"/>
          <w:sz w:val="24"/>
          <w:szCs w:val="24"/>
        </w:rPr>
        <w:t xml:space="preserve"> retain</w:t>
      </w:r>
      <w:r w:rsidR="005B5DD0" w:rsidRPr="00E363CC">
        <w:rPr>
          <w:rFonts w:ascii="Calibri Light" w:hAnsi="Calibri Light" w:cs="Calibri Light"/>
          <w:b/>
          <w:color w:val="000000" w:themeColor="text1"/>
          <w:sz w:val="24"/>
          <w:szCs w:val="24"/>
        </w:rPr>
        <w:t>s</w:t>
      </w:r>
      <w:r w:rsidRPr="00E363CC">
        <w:rPr>
          <w:rFonts w:ascii="Calibri Light" w:hAnsi="Calibri Light" w:cs="Calibri Light"/>
          <w:b/>
          <w:color w:val="000000" w:themeColor="text1"/>
          <w:sz w:val="24"/>
          <w:szCs w:val="24"/>
        </w:rPr>
        <w:t xml:space="preserve"> existing important natural boundaries and features such as gardens, trees, hedges, footpaths and streams</w:t>
      </w:r>
      <w:r w:rsidR="00DA7BD0" w:rsidRPr="00E363CC">
        <w:rPr>
          <w:rFonts w:ascii="Calibri Light" w:hAnsi="Calibri Light" w:cs="Calibri Light"/>
          <w:b/>
          <w:color w:val="000000" w:themeColor="text1"/>
          <w:sz w:val="24"/>
          <w:szCs w:val="24"/>
        </w:rPr>
        <w:t>;</w:t>
      </w:r>
    </w:p>
    <w:p w14:paraId="36709D6C" w14:textId="77777777" w:rsidR="00A75A15" w:rsidRPr="00E363CC" w:rsidRDefault="00A75A15" w:rsidP="00622C40">
      <w:pPr>
        <w:pStyle w:val="ListParagraph"/>
        <w:widowControl/>
        <w:numPr>
          <w:ilvl w:val="0"/>
          <w:numId w:val="4"/>
        </w:numPr>
        <w:shd w:val="clear" w:color="auto" w:fill="D9D9D9" w:themeFill="background1" w:themeFillShade="D9"/>
        <w:autoSpaceDE/>
        <w:autoSpaceDN/>
        <w:spacing w:before="211" w:after="200" w:line="276" w:lineRule="auto"/>
        <w:ind w:hanging="720"/>
        <w:contextualSpacing/>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There is a safe vehicular and pedestrian access to the site</w:t>
      </w:r>
      <w:r w:rsidR="00DA7BD0" w:rsidRPr="00E363CC">
        <w:rPr>
          <w:rFonts w:ascii="Calibri Light" w:hAnsi="Calibri Light" w:cs="Calibri Light"/>
          <w:b/>
          <w:color w:val="000000" w:themeColor="text1"/>
          <w:sz w:val="24"/>
          <w:szCs w:val="24"/>
        </w:rPr>
        <w:t>;</w:t>
      </w:r>
    </w:p>
    <w:p w14:paraId="1954003E" w14:textId="714D82C9" w:rsidR="005B5DD0" w:rsidRPr="00E363CC" w:rsidRDefault="00A75A15" w:rsidP="00622C40">
      <w:pPr>
        <w:pStyle w:val="ListParagraph"/>
        <w:widowControl/>
        <w:numPr>
          <w:ilvl w:val="0"/>
          <w:numId w:val="4"/>
        </w:numPr>
        <w:shd w:val="clear" w:color="auto" w:fill="D9D9D9" w:themeFill="background1" w:themeFillShade="D9"/>
        <w:autoSpaceDE/>
        <w:autoSpaceDN/>
        <w:spacing w:before="211" w:after="200" w:line="276" w:lineRule="auto"/>
        <w:ind w:hanging="720"/>
        <w:contextualSpacing/>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The</w:t>
      </w:r>
      <w:r w:rsidR="005B5DD0" w:rsidRPr="00E363CC">
        <w:rPr>
          <w:rFonts w:ascii="Calibri Light" w:hAnsi="Calibri Light" w:cs="Calibri Light"/>
          <w:b/>
          <w:color w:val="000000" w:themeColor="text1"/>
          <w:sz w:val="24"/>
          <w:szCs w:val="24"/>
        </w:rPr>
        <w:t xml:space="preserve"> site</w:t>
      </w:r>
      <w:r w:rsidRPr="00E363CC">
        <w:rPr>
          <w:rFonts w:ascii="Calibri Light" w:hAnsi="Calibri Light" w:cs="Calibri Light"/>
          <w:b/>
          <w:color w:val="000000" w:themeColor="text1"/>
          <w:sz w:val="24"/>
          <w:szCs w:val="24"/>
        </w:rPr>
        <w:t xml:space="preserve"> do</w:t>
      </w:r>
      <w:r w:rsidR="005B5DD0" w:rsidRPr="00E363CC">
        <w:rPr>
          <w:rFonts w:ascii="Calibri Light" w:hAnsi="Calibri Light" w:cs="Calibri Light"/>
          <w:b/>
          <w:color w:val="000000" w:themeColor="text1"/>
          <w:sz w:val="24"/>
          <w:szCs w:val="24"/>
        </w:rPr>
        <w:t>es</w:t>
      </w:r>
      <w:r w:rsidRPr="00E363CC">
        <w:rPr>
          <w:rFonts w:ascii="Calibri Light" w:hAnsi="Calibri Light" w:cs="Calibri Light"/>
          <w:b/>
          <w:color w:val="000000" w:themeColor="text1"/>
          <w:sz w:val="24"/>
          <w:szCs w:val="24"/>
        </w:rPr>
        <w:t xml:space="preserve"> not reduce garden space to an extent where there is an adverse impact on the character of the area, or the amenity of neighbours</w:t>
      </w:r>
      <w:r w:rsidR="00554828">
        <w:rPr>
          <w:rFonts w:ascii="Calibri Light" w:hAnsi="Calibri Light" w:cs="Calibri Light"/>
          <w:b/>
          <w:color w:val="000000" w:themeColor="text1"/>
          <w:sz w:val="24"/>
          <w:szCs w:val="24"/>
        </w:rPr>
        <w:t xml:space="preserve"> or the occupiers of the host property</w:t>
      </w:r>
      <w:r w:rsidRPr="00E363CC">
        <w:rPr>
          <w:rFonts w:ascii="Calibri Light" w:hAnsi="Calibri Light" w:cs="Calibri Light"/>
          <w:b/>
          <w:color w:val="000000" w:themeColor="text1"/>
          <w:sz w:val="24"/>
          <w:szCs w:val="24"/>
        </w:rPr>
        <w:t xml:space="preserve">.  </w:t>
      </w:r>
    </w:p>
    <w:p w14:paraId="469A135B" w14:textId="77777777" w:rsidR="00A75A15" w:rsidRPr="009B5AA2" w:rsidRDefault="00A75A15" w:rsidP="005B5DD0">
      <w:pPr>
        <w:widowControl/>
        <w:autoSpaceDE/>
        <w:autoSpaceDN/>
        <w:spacing w:before="211" w:after="200" w:line="276" w:lineRule="auto"/>
        <w:contextualSpacing/>
        <w:rPr>
          <w:rFonts w:ascii="Calibri Light" w:hAnsi="Calibri Light" w:cs="Calibri Light"/>
          <w:b/>
          <w:color w:val="76923C" w:themeColor="accent3" w:themeShade="BF"/>
          <w:sz w:val="36"/>
          <w:szCs w:val="36"/>
          <w:lang w:val="en-US"/>
        </w:rPr>
      </w:pPr>
      <w:r w:rsidRPr="009B5AA2">
        <w:rPr>
          <w:rFonts w:ascii="Calibri Light" w:hAnsi="Calibri Light" w:cs="Calibri Light"/>
          <w:b/>
          <w:color w:val="76923C" w:themeColor="accent3" w:themeShade="BF"/>
          <w:sz w:val="36"/>
          <w:szCs w:val="36"/>
          <w:lang w:val="en-US"/>
        </w:rPr>
        <w:t>Affordable housing</w:t>
      </w:r>
    </w:p>
    <w:p w14:paraId="1FE552D1" w14:textId="77777777" w:rsidR="005B5DD0" w:rsidRPr="005B5DD0" w:rsidRDefault="005B5DD0" w:rsidP="005B5DD0">
      <w:pPr>
        <w:widowControl/>
        <w:autoSpaceDE/>
        <w:autoSpaceDN/>
        <w:spacing w:before="211" w:after="200" w:line="276" w:lineRule="auto"/>
        <w:contextualSpacing/>
        <w:rPr>
          <w:rFonts w:ascii="Calibri Light" w:hAnsi="Calibri Light" w:cs="Calibri Light"/>
          <w:b/>
          <w:color w:val="7030A0"/>
          <w:sz w:val="24"/>
          <w:szCs w:val="24"/>
          <w:u w:val="single"/>
          <w:lang w:val="en-US"/>
        </w:rPr>
      </w:pPr>
    </w:p>
    <w:p w14:paraId="3BA6DDB7" w14:textId="53D8D84A" w:rsidR="00A75A15" w:rsidRPr="00A75A15" w:rsidRDefault="00323FBE"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4.39 </w:t>
      </w:r>
      <w:r w:rsidR="00A75A15" w:rsidRPr="00A75A15">
        <w:rPr>
          <w:rFonts w:ascii="Calibri Light" w:hAnsi="Calibri Light" w:cs="Calibri Light"/>
          <w:sz w:val="24"/>
          <w:szCs w:val="24"/>
        </w:rPr>
        <w:t xml:space="preserve">Over the </w:t>
      </w:r>
      <w:r w:rsidR="005B5DD0" w:rsidRPr="00A75A15">
        <w:rPr>
          <w:rFonts w:ascii="Calibri Light" w:hAnsi="Calibri Light" w:cs="Calibri Light"/>
          <w:sz w:val="24"/>
          <w:szCs w:val="24"/>
        </w:rPr>
        <w:t>five-year</w:t>
      </w:r>
      <w:r w:rsidR="00A75A15" w:rsidRPr="00A75A15">
        <w:rPr>
          <w:rFonts w:ascii="Calibri Light" w:hAnsi="Calibri Light" w:cs="Calibri Light"/>
          <w:sz w:val="24"/>
          <w:szCs w:val="24"/>
        </w:rPr>
        <w:t xml:space="preserve"> period from 2013 to 2017</w:t>
      </w:r>
      <w:r w:rsidR="005B5DD0">
        <w:rPr>
          <w:rFonts w:ascii="Calibri Light" w:hAnsi="Calibri Light" w:cs="Calibri Light"/>
          <w:sz w:val="24"/>
          <w:szCs w:val="24"/>
        </w:rPr>
        <w:t>,</w:t>
      </w:r>
      <w:r w:rsidR="00A75A15" w:rsidRPr="00A75A15">
        <w:rPr>
          <w:rFonts w:ascii="Calibri Light" w:hAnsi="Calibri Light" w:cs="Calibri Light"/>
          <w:sz w:val="24"/>
          <w:szCs w:val="24"/>
        </w:rPr>
        <w:t xml:space="preserve"> the property market has remained remarkably constant, with between 21 and 23 sales per annum</w:t>
      </w:r>
      <w:r w:rsidR="005B5DD0">
        <w:rPr>
          <w:rFonts w:ascii="Calibri Light" w:hAnsi="Calibri Light" w:cs="Calibri Light"/>
          <w:sz w:val="24"/>
          <w:szCs w:val="24"/>
        </w:rPr>
        <w:t xml:space="preserve"> in Blackfordby</w:t>
      </w:r>
      <w:r w:rsidR="00A75A15" w:rsidRPr="00A75A15">
        <w:rPr>
          <w:rFonts w:ascii="Calibri Light" w:hAnsi="Calibri Light" w:cs="Calibri Light"/>
          <w:sz w:val="24"/>
          <w:szCs w:val="24"/>
        </w:rPr>
        <w:t xml:space="preserve">. There was a slight upward trend in sale prices over this period. Only three properties sold for below £100,000, the average of all 112 sales being £191,142. This “village premium” means that for access to mortgage facilities for a </w:t>
      </w:r>
      <w:r w:rsidR="005B5DD0" w:rsidRPr="00A75A15">
        <w:rPr>
          <w:rFonts w:ascii="Calibri Light" w:hAnsi="Calibri Light" w:cs="Calibri Light"/>
          <w:sz w:val="24"/>
          <w:szCs w:val="24"/>
        </w:rPr>
        <w:t>first-time</w:t>
      </w:r>
      <w:r w:rsidR="00A75A15" w:rsidRPr="00A75A15">
        <w:rPr>
          <w:rFonts w:ascii="Calibri Light" w:hAnsi="Calibri Light" w:cs="Calibri Light"/>
          <w:sz w:val="24"/>
          <w:szCs w:val="24"/>
        </w:rPr>
        <w:t xml:space="preserve"> buyer they would need to have a family income in excess of £47,785 and in addition, a substantial deposit is often required.</w:t>
      </w:r>
    </w:p>
    <w:p w14:paraId="0B947B64" w14:textId="50F123AC" w:rsidR="005B5DD0" w:rsidRDefault="00571BC6" w:rsidP="005B5DD0">
      <w:pPr>
        <w:pStyle w:val="Default"/>
        <w:spacing w:before="211" w:line="276" w:lineRule="auto"/>
        <w:jc w:val="both"/>
        <w:rPr>
          <w:rFonts w:ascii="Calibri Light" w:hAnsi="Calibri Light" w:cs="Calibri Light"/>
        </w:rPr>
      </w:pPr>
      <w:r>
        <w:rPr>
          <w:rFonts w:ascii="Calibri Light" w:hAnsi="Calibri Light" w:cs="Calibri Light"/>
        </w:rPr>
        <w:t xml:space="preserve">4.40 </w:t>
      </w:r>
      <w:r w:rsidR="00A75A15" w:rsidRPr="00A75A15">
        <w:rPr>
          <w:rFonts w:ascii="Calibri Light" w:hAnsi="Calibri Light" w:cs="Calibri Light"/>
        </w:rPr>
        <w:t>Affordable housing is defined in the NPPF (201</w:t>
      </w:r>
      <w:r w:rsidR="00430FB6">
        <w:rPr>
          <w:rFonts w:ascii="Calibri Light" w:hAnsi="Calibri Light" w:cs="Calibri Light"/>
        </w:rPr>
        <w:t>9</w:t>
      </w:r>
      <w:r w:rsidR="00A75A15" w:rsidRPr="00A75A15">
        <w:rPr>
          <w:rFonts w:ascii="Calibri Light" w:hAnsi="Calibri Light" w:cs="Calibri Light"/>
        </w:rPr>
        <w:t>) as “</w:t>
      </w:r>
      <w:r w:rsidR="005B5DD0" w:rsidRPr="005B5DD0">
        <w:rPr>
          <w:rFonts w:ascii="Calibri Light" w:hAnsi="Calibri Light" w:cs="Calibri Light"/>
        </w:rPr>
        <w:t>housing for sale or rent, for those whose needs are not met by the market</w:t>
      </w:r>
      <w:r w:rsidR="00A75A15" w:rsidRPr="00A75A15">
        <w:rPr>
          <w:rFonts w:ascii="Calibri Light" w:hAnsi="Calibri Light" w:cs="Calibri Light"/>
        </w:rPr>
        <w:t xml:space="preserve">”. </w:t>
      </w:r>
      <w:r w:rsidR="005B5DD0">
        <w:rPr>
          <w:rFonts w:ascii="Calibri Light" w:hAnsi="Calibri Light" w:cs="Calibri Light"/>
        </w:rPr>
        <w:t>The definition refers to affordable housing for rent; starter homes; discounted market sales housing and other affordable routes to home ownership, including shared ownership and equity loans.</w:t>
      </w:r>
    </w:p>
    <w:p w14:paraId="5A4E70DC" w14:textId="5F39F6F9" w:rsidR="00A75A15" w:rsidRPr="005B5DD0" w:rsidRDefault="00571BC6" w:rsidP="005B5DD0">
      <w:pPr>
        <w:pStyle w:val="Default"/>
        <w:spacing w:before="211" w:line="276" w:lineRule="auto"/>
        <w:jc w:val="both"/>
        <w:rPr>
          <w:rFonts w:ascii="Calibri Light" w:hAnsi="Calibri Light" w:cs="Calibri Light"/>
          <w:color w:val="auto"/>
        </w:rPr>
      </w:pPr>
      <w:r>
        <w:rPr>
          <w:rFonts w:ascii="Calibri Light" w:hAnsi="Calibri Light" w:cs="Calibri Light"/>
        </w:rPr>
        <w:t xml:space="preserve">4.41 </w:t>
      </w:r>
      <w:r w:rsidR="00A75A15" w:rsidRPr="00A75A15">
        <w:rPr>
          <w:rFonts w:ascii="Calibri Light" w:hAnsi="Calibri Light" w:cs="Calibri Light"/>
        </w:rPr>
        <w:t xml:space="preserve">The adopted NWLDC </w:t>
      </w:r>
      <w:r w:rsidR="00A75A15" w:rsidRPr="00A75A15">
        <w:rPr>
          <w:rFonts w:ascii="Calibri Light" w:hAnsi="Calibri Light" w:cs="Calibri Light"/>
          <w:bCs/>
        </w:rPr>
        <w:t>Local plan makes the following statement about affordable housing. “The Council’s preference is for on-site affordable housing provision which should</w:t>
      </w:r>
      <w:r w:rsidR="00A75A15" w:rsidRPr="00A75A15">
        <w:rPr>
          <w:rFonts w:ascii="Calibri Light" w:hAnsi="Calibri Light" w:cs="Calibri Light"/>
        </w:rPr>
        <w:t xml:space="preserve"> </w:t>
      </w:r>
      <w:r w:rsidR="00A75A15" w:rsidRPr="00A75A15">
        <w:rPr>
          <w:rFonts w:ascii="Calibri Light" w:hAnsi="Calibri Light" w:cs="Calibri Light"/>
          <w:bCs/>
        </w:rPr>
        <w:t>include a mix of types and tenure that reflects the type and nature of any need at the time that the application is determined; and</w:t>
      </w:r>
      <w:r w:rsidR="00A75A15" w:rsidRPr="00A75A15">
        <w:rPr>
          <w:rFonts w:ascii="Calibri Light" w:hAnsi="Calibri Light" w:cs="Calibri Light"/>
        </w:rPr>
        <w:t xml:space="preserve"> </w:t>
      </w:r>
      <w:r w:rsidR="00A75A15" w:rsidRPr="00A75A15">
        <w:rPr>
          <w:rFonts w:ascii="Calibri Light" w:hAnsi="Calibri Light" w:cs="Calibri Light"/>
          <w:bCs/>
        </w:rPr>
        <w:t xml:space="preserve">be integrated within the design and layout of a development such that they are externally indistinguishable from market housing on the same site”. </w:t>
      </w:r>
    </w:p>
    <w:p w14:paraId="0E4C9758" w14:textId="53EC3E2B" w:rsidR="00A75A15" w:rsidRPr="00B87294" w:rsidRDefault="00571BC6" w:rsidP="00B87294">
      <w:pPr>
        <w:pStyle w:val="BodyText"/>
        <w:spacing w:before="211" w:line="276" w:lineRule="auto"/>
        <w:ind w:right="155"/>
        <w:jc w:val="both"/>
        <w:rPr>
          <w:rFonts w:ascii="Calibri Light" w:eastAsiaTheme="minorHAnsi" w:hAnsi="Calibri Light" w:cs="Calibri Light"/>
        </w:rPr>
      </w:pPr>
      <w:r>
        <w:rPr>
          <w:rFonts w:ascii="Calibri Light" w:hAnsi="Calibri Light" w:cs="Calibri Light"/>
        </w:rPr>
        <w:t xml:space="preserve">4.42 </w:t>
      </w:r>
      <w:r w:rsidR="005B5DD0">
        <w:rPr>
          <w:rFonts w:ascii="Calibri Light" w:hAnsi="Calibri Light" w:cs="Calibri Light"/>
        </w:rPr>
        <w:t>There is</w:t>
      </w:r>
      <w:r w:rsidR="00A75A15" w:rsidRPr="00A75A15">
        <w:rPr>
          <w:rFonts w:ascii="Calibri Light" w:hAnsi="Calibri Light" w:cs="Calibri Light"/>
        </w:rPr>
        <w:t xml:space="preserve"> a requirement to provide a minimum of 30% affordable units on-site for all developments</w:t>
      </w:r>
      <w:r w:rsidR="00A75A15" w:rsidRPr="00A75A15">
        <w:rPr>
          <w:rFonts w:ascii="Calibri Light" w:hAnsi="Calibri Light" w:cs="Calibri Light"/>
          <w:spacing w:val="-16"/>
        </w:rPr>
        <w:t xml:space="preserve"> </w:t>
      </w:r>
      <w:r w:rsidR="00A75A15" w:rsidRPr="00A75A15">
        <w:rPr>
          <w:rFonts w:ascii="Calibri Light" w:eastAsiaTheme="minorHAnsi" w:hAnsi="Calibri Light" w:cs="Calibri Light"/>
        </w:rPr>
        <w:t>on relevant housing sites, these are defined as; a</w:t>
      </w:r>
      <w:r w:rsidR="00096190">
        <w:rPr>
          <w:rFonts w:ascii="Calibri Light" w:eastAsiaTheme="minorHAnsi" w:hAnsi="Calibri Light" w:cs="Calibri Light"/>
        </w:rPr>
        <w:t>)</w:t>
      </w:r>
      <w:r w:rsidR="00A75A15" w:rsidRPr="00A75A15">
        <w:rPr>
          <w:rFonts w:ascii="Calibri Light" w:eastAsiaTheme="minorHAnsi" w:hAnsi="Calibri Light" w:cs="Calibri Light"/>
        </w:rPr>
        <w:t xml:space="preserve"> of more than 1</w:t>
      </w:r>
      <w:r w:rsidR="00A75A15" w:rsidRPr="00A75A15">
        <w:rPr>
          <w:rFonts w:ascii="Calibri Light" w:hAnsi="Calibri Light" w:cs="Calibri Light"/>
        </w:rPr>
        <w:t>1</w:t>
      </w:r>
      <w:r w:rsidR="00A75A15" w:rsidRPr="00A75A15">
        <w:rPr>
          <w:rFonts w:ascii="Calibri Light" w:eastAsiaTheme="minorHAnsi" w:hAnsi="Calibri Light" w:cs="Calibri Light"/>
        </w:rPr>
        <w:t xml:space="preserve"> dwellings; or b</w:t>
      </w:r>
      <w:r w:rsidR="00096190">
        <w:rPr>
          <w:rFonts w:ascii="Calibri Light" w:eastAsiaTheme="minorHAnsi" w:hAnsi="Calibri Light" w:cs="Calibri Light"/>
        </w:rPr>
        <w:t>)</w:t>
      </w:r>
      <w:r w:rsidR="00A75A15" w:rsidRPr="00A75A15">
        <w:rPr>
          <w:rFonts w:ascii="Calibri Light" w:eastAsiaTheme="minorHAnsi" w:hAnsi="Calibri Light" w:cs="Calibri Light"/>
        </w:rPr>
        <w:t xml:space="preserve"> with a combined gross floor-space of more than 1,000 square metres.</w:t>
      </w:r>
    </w:p>
    <w:p w14:paraId="2B56C244" w14:textId="0982BB11" w:rsidR="00A75A15" w:rsidRPr="00A75A15" w:rsidRDefault="00571BC6"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lastRenderedPageBreak/>
        <w:t xml:space="preserve">4.43 </w:t>
      </w:r>
      <w:r w:rsidR="00A75A15" w:rsidRPr="00A75A15">
        <w:rPr>
          <w:rFonts w:ascii="Calibri Light" w:hAnsi="Calibri Light" w:cs="Calibri Light"/>
          <w:sz w:val="24"/>
          <w:szCs w:val="24"/>
        </w:rPr>
        <w:t>In addition the HEDNA report recommends the NWLDC affordable housing mix as</w:t>
      </w:r>
      <w:r w:rsidR="005B5DD0">
        <w:rPr>
          <w:rFonts w:ascii="Calibri Light" w:hAnsi="Calibri Light" w:cs="Calibri Light"/>
          <w:sz w:val="24"/>
          <w:szCs w:val="24"/>
        </w:rPr>
        <w:t>: o</w:t>
      </w:r>
      <w:r w:rsidR="00A75A15" w:rsidRPr="00A75A15">
        <w:rPr>
          <w:rFonts w:ascii="Calibri Light" w:hAnsi="Calibri Light" w:cs="Calibri Light"/>
          <w:sz w:val="24"/>
          <w:szCs w:val="24"/>
        </w:rPr>
        <w:t>ne bedroomed as 30 to 35% of future provision</w:t>
      </w:r>
      <w:r w:rsidR="005B5DD0">
        <w:rPr>
          <w:rFonts w:ascii="Calibri Light" w:hAnsi="Calibri Light" w:cs="Calibri Light"/>
          <w:sz w:val="24"/>
          <w:szCs w:val="24"/>
        </w:rPr>
        <w:t>; t</w:t>
      </w:r>
      <w:r w:rsidR="00A75A15" w:rsidRPr="00A75A15">
        <w:rPr>
          <w:rFonts w:ascii="Calibri Light" w:hAnsi="Calibri Light" w:cs="Calibri Light"/>
          <w:sz w:val="24"/>
          <w:szCs w:val="24"/>
        </w:rPr>
        <w:t>wo bedroomed as 35 to 40% of future provision</w:t>
      </w:r>
      <w:r w:rsidR="005B5DD0">
        <w:rPr>
          <w:rFonts w:ascii="Calibri Light" w:hAnsi="Calibri Light" w:cs="Calibri Light"/>
          <w:sz w:val="24"/>
          <w:szCs w:val="24"/>
        </w:rPr>
        <w:t>; t</w:t>
      </w:r>
      <w:r w:rsidR="00A75A15" w:rsidRPr="00A75A15">
        <w:rPr>
          <w:rFonts w:ascii="Calibri Light" w:hAnsi="Calibri Light" w:cs="Calibri Light"/>
          <w:sz w:val="24"/>
          <w:szCs w:val="24"/>
        </w:rPr>
        <w:t>hree bedroomed as 25 to 30% of future provision</w:t>
      </w:r>
      <w:r w:rsidR="005B5DD0">
        <w:rPr>
          <w:rFonts w:ascii="Calibri Light" w:hAnsi="Calibri Light" w:cs="Calibri Light"/>
          <w:sz w:val="24"/>
          <w:szCs w:val="24"/>
        </w:rPr>
        <w:t xml:space="preserve"> and f</w:t>
      </w:r>
      <w:r w:rsidR="00A75A15" w:rsidRPr="00A75A15">
        <w:rPr>
          <w:rFonts w:ascii="Calibri Light" w:hAnsi="Calibri Light" w:cs="Calibri Light"/>
          <w:sz w:val="24"/>
          <w:szCs w:val="24"/>
        </w:rPr>
        <w:t>our or more bedroomed as 5 to 10% of future provision.</w:t>
      </w:r>
    </w:p>
    <w:p w14:paraId="3A67867E" w14:textId="528E111E" w:rsidR="00A75A15" w:rsidRPr="00A75A15" w:rsidRDefault="00571BC6" w:rsidP="00A75A15">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4.45 </w:t>
      </w:r>
      <w:r w:rsidR="00A75A15" w:rsidRPr="00A75A15">
        <w:rPr>
          <w:rFonts w:ascii="Calibri Light" w:hAnsi="Calibri Light" w:cs="Calibri Light"/>
          <w:sz w:val="24"/>
          <w:szCs w:val="24"/>
        </w:rPr>
        <w:t>Local consultation has demonstrated support for more affordable units to be provided across a range of tenures. Similarly, the local consultation activities support provision of starter homes so these will be supported to help achieve a balanced</w:t>
      </w:r>
      <w:r w:rsidR="00A75A15" w:rsidRPr="00A75A15">
        <w:rPr>
          <w:rFonts w:ascii="Calibri Light" w:hAnsi="Calibri Light" w:cs="Calibri Light"/>
          <w:spacing w:val="18"/>
          <w:sz w:val="24"/>
          <w:szCs w:val="24"/>
        </w:rPr>
        <w:t xml:space="preserve"> </w:t>
      </w:r>
      <w:r w:rsidR="00A75A15" w:rsidRPr="00A75A15">
        <w:rPr>
          <w:rFonts w:ascii="Calibri Light" w:hAnsi="Calibri Light" w:cs="Calibri Light"/>
          <w:sz w:val="24"/>
          <w:szCs w:val="24"/>
        </w:rPr>
        <w:t>community. In line with the HEDNA report the Neighbourhood Plan seeks a tenure split for the affordable housing as 80% social and affordable rented</w:t>
      </w:r>
      <w:r w:rsidR="002D588B">
        <w:rPr>
          <w:rFonts w:ascii="Calibri Light" w:hAnsi="Calibri Light" w:cs="Calibri Light"/>
          <w:sz w:val="24"/>
          <w:szCs w:val="24"/>
        </w:rPr>
        <w:t xml:space="preserve"> </w:t>
      </w:r>
      <w:r w:rsidR="00A75A15" w:rsidRPr="00A75A15">
        <w:rPr>
          <w:rFonts w:ascii="Calibri Light" w:hAnsi="Calibri Light" w:cs="Calibri Light"/>
          <w:sz w:val="24"/>
          <w:szCs w:val="24"/>
        </w:rPr>
        <w:t>and 20% intermediate housing to be delivered.</w:t>
      </w:r>
    </w:p>
    <w:p w14:paraId="174140CF" w14:textId="46620750" w:rsidR="00622C40" w:rsidRPr="00A75A15" w:rsidRDefault="00571BC6" w:rsidP="00A75A15">
      <w:pPr>
        <w:pStyle w:val="BodyText"/>
        <w:spacing w:before="211" w:line="276" w:lineRule="auto"/>
        <w:ind w:right="156"/>
        <w:jc w:val="both"/>
        <w:rPr>
          <w:rFonts w:ascii="Calibri Light" w:hAnsi="Calibri Light" w:cs="Calibri Light"/>
        </w:rPr>
      </w:pPr>
      <w:r>
        <w:rPr>
          <w:rFonts w:ascii="Calibri Light" w:hAnsi="Calibri Light" w:cs="Calibri Light"/>
        </w:rPr>
        <w:t xml:space="preserve">4.46 </w:t>
      </w:r>
      <w:r w:rsidR="00A75A15" w:rsidRPr="00A75A15">
        <w:rPr>
          <w:rFonts w:ascii="Calibri Light" w:hAnsi="Calibri Light" w:cs="Calibri Light"/>
        </w:rPr>
        <w:t>The Plan supports the provision of more affordable housing within Blackfordby</w:t>
      </w:r>
      <w:r w:rsidR="006C3BBA">
        <w:rPr>
          <w:rFonts w:ascii="Calibri Light" w:hAnsi="Calibri Light" w:cs="Calibri Light"/>
        </w:rPr>
        <w:t xml:space="preserve">, especially as recently approved applications for 11 or more dwellings have not delivered the 30% affordable housing target as defined in the Local Plan. </w:t>
      </w:r>
    </w:p>
    <w:p w14:paraId="6BD1FE2A" w14:textId="567D9065" w:rsidR="00E23AF9" w:rsidRPr="00E363CC" w:rsidRDefault="00A75A15"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POLICY H</w:t>
      </w:r>
      <w:r w:rsidR="00CB4432">
        <w:rPr>
          <w:rFonts w:ascii="Calibri Light" w:hAnsi="Calibri Light" w:cs="Calibri Light"/>
          <w:b/>
          <w:color w:val="000000" w:themeColor="text1"/>
          <w:sz w:val="24"/>
          <w:szCs w:val="24"/>
        </w:rPr>
        <w:t>4</w:t>
      </w:r>
      <w:r w:rsidRPr="00E363CC">
        <w:rPr>
          <w:rFonts w:ascii="Calibri Light" w:hAnsi="Calibri Light" w:cs="Calibri Light"/>
          <w:b/>
          <w:color w:val="000000" w:themeColor="text1"/>
          <w:sz w:val="24"/>
          <w:szCs w:val="24"/>
        </w:rPr>
        <w:t xml:space="preserve">: AFFORDABLE HOUSING PROVISION </w:t>
      </w:r>
      <w:r w:rsidR="00E23AF9" w:rsidRPr="00E363CC">
        <w:rPr>
          <w:rFonts w:ascii="Calibri Light" w:hAnsi="Calibri Light" w:cs="Calibri Light"/>
          <w:b/>
          <w:color w:val="000000" w:themeColor="text1"/>
          <w:sz w:val="24"/>
          <w:szCs w:val="24"/>
        </w:rPr>
        <w:t>–</w:t>
      </w:r>
      <w:r w:rsidR="005B5DD0" w:rsidRPr="00E363CC">
        <w:rPr>
          <w:rFonts w:ascii="Calibri Light" w:hAnsi="Calibri Light" w:cs="Calibri Light"/>
          <w:b/>
          <w:color w:val="000000" w:themeColor="text1"/>
          <w:sz w:val="24"/>
          <w:szCs w:val="24"/>
        </w:rPr>
        <w:t xml:space="preserve"> </w:t>
      </w:r>
      <w:r w:rsidR="00E23AF9" w:rsidRPr="00E363CC">
        <w:rPr>
          <w:rFonts w:ascii="Calibri Light" w:hAnsi="Calibri Light" w:cs="Calibri Light"/>
          <w:b/>
          <w:color w:val="000000" w:themeColor="text1"/>
          <w:sz w:val="24"/>
          <w:szCs w:val="24"/>
        </w:rPr>
        <w:t xml:space="preserve">Affordable housing should be provided on sites in line with Local </w:t>
      </w:r>
      <w:r w:rsidR="00CB4432">
        <w:rPr>
          <w:rFonts w:ascii="Calibri Light" w:hAnsi="Calibri Light" w:cs="Calibri Light"/>
          <w:b/>
          <w:color w:val="000000" w:themeColor="text1"/>
          <w:sz w:val="24"/>
          <w:szCs w:val="24"/>
        </w:rPr>
        <w:t>P</w:t>
      </w:r>
      <w:r w:rsidR="00E23AF9" w:rsidRPr="00E363CC">
        <w:rPr>
          <w:rFonts w:ascii="Calibri Light" w:hAnsi="Calibri Light" w:cs="Calibri Light"/>
          <w:b/>
          <w:color w:val="000000" w:themeColor="text1"/>
          <w:sz w:val="24"/>
          <w:szCs w:val="24"/>
        </w:rPr>
        <w:t>lan requirements</w:t>
      </w:r>
      <w:r w:rsidR="005B5DD0" w:rsidRPr="00E363CC">
        <w:rPr>
          <w:rFonts w:ascii="Calibri Light" w:hAnsi="Calibri Light" w:cs="Calibri Light"/>
          <w:b/>
          <w:color w:val="000000" w:themeColor="text1"/>
          <w:sz w:val="24"/>
          <w:szCs w:val="24"/>
        </w:rPr>
        <w:t>.</w:t>
      </w:r>
    </w:p>
    <w:p w14:paraId="72108F96" w14:textId="56643845" w:rsidR="00E23AF9" w:rsidRPr="00E363CC" w:rsidRDefault="00A75A15" w:rsidP="00E363CC">
      <w:pPr>
        <w:shd w:val="clear" w:color="auto" w:fill="D9D9D9" w:themeFill="background1" w:themeFillShade="D9"/>
        <w:adjustRightInd w:val="0"/>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New </w:t>
      </w:r>
      <w:r w:rsidR="003A5899">
        <w:rPr>
          <w:rFonts w:ascii="Calibri Light" w:hAnsi="Calibri Light" w:cs="Calibri Light"/>
          <w:b/>
          <w:color w:val="000000" w:themeColor="text1"/>
          <w:sz w:val="24"/>
          <w:szCs w:val="24"/>
        </w:rPr>
        <w:t xml:space="preserve">affordable </w:t>
      </w:r>
      <w:r w:rsidRPr="00E363CC">
        <w:rPr>
          <w:rFonts w:ascii="Calibri Light" w:hAnsi="Calibri Light" w:cs="Calibri Light"/>
          <w:b/>
          <w:color w:val="000000" w:themeColor="text1"/>
          <w:sz w:val="24"/>
          <w:szCs w:val="24"/>
        </w:rPr>
        <w:t xml:space="preserve">housing proposals should provide a tenure split of 80% social and affordable rented homes and 20% </w:t>
      </w:r>
      <w:r w:rsidR="00E51682" w:rsidRPr="00E363CC">
        <w:rPr>
          <w:rFonts w:ascii="Calibri Light" w:hAnsi="Calibri Light" w:cs="Calibri Light"/>
          <w:b/>
          <w:color w:val="000000" w:themeColor="text1"/>
          <w:sz w:val="24"/>
          <w:szCs w:val="24"/>
        </w:rPr>
        <w:t>low-cost</w:t>
      </w:r>
      <w:r w:rsidRPr="00E363CC">
        <w:rPr>
          <w:rFonts w:ascii="Calibri Light" w:hAnsi="Calibri Light" w:cs="Calibri Light"/>
          <w:b/>
          <w:color w:val="000000" w:themeColor="text1"/>
          <w:sz w:val="24"/>
          <w:szCs w:val="24"/>
        </w:rPr>
        <w:t xml:space="preserve"> starter homes</w:t>
      </w:r>
      <w:r w:rsidR="00E23AF9" w:rsidRPr="00E363CC">
        <w:rPr>
          <w:rFonts w:ascii="Calibri Light" w:hAnsi="Calibri Light" w:cs="Calibri Light"/>
          <w:b/>
          <w:color w:val="000000" w:themeColor="text1"/>
          <w:sz w:val="24"/>
          <w:szCs w:val="24"/>
        </w:rPr>
        <w:t xml:space="preserve"> or other home-ownership products</w:t>
      </w:r>
      <w:r w:rsidR="006739E4" w:rsidRPr="00E363CC">
        <w:rPr>
          <w:rFonts w:ascii="Calibri Light" w:hAnsi="Calibri Light" w:cs="Calibri Light"/>
          <w:b/>
          <w:color w:val="000000" w:themeColor="text1"/>
          <w:sz w:val="24"/>
          <w:szCs w:val="24"/>
        </w:rPr>
        <w:t xml:space="preserve"> and p</w:t>
      </w:r>
      <w:r w:rsidR="00E23AF9" w:rsidRPr="00E363CC">
        <w:rPr>
          <w:rFonts w:ascii="Calibri Light" w:hAnsi="Calibri Light" w:cs="Calibri Light"/>
          <w:b/>
          <w:color w:val="000000" w:themeColor="text1"/>
          <w:sz w:val="24"/>
          <w:szCs w:val="24"/>
        </w:rPr>
        <w:t>rovide a balance of accommodation, including bungalows, which meets the needs of people of all ages, including older people, subject to monitoring and review.</w:t>
      </w:r>
    </w:p>
    <w:p w14:paraId="7E3E2B09" w14:textId="68C09C73" w:rsidR="00BB3BDB" w:rsidRDefault="00A75A15" w:rsidP="005E5322">
      <w:pPr>
        <w:shd w:val="clear" w:color="auto" w:fill="D9D9D9" w:themeFill="background1" w:themeFillShade="D9"/>
        <w:adjustRightInd w:val="0"/>
        <w:spacing w:before="211" w:line="276" w:lineRule="auto"/>
        <w:jc w:val="both"/>
        <w:rPr>
          <w:rFonts w:ascii="Calibri Light" w:hAnsi="Calibri Light" w:cs="Calibri Light"/>
          <w:b/>
          <w:color w:val="76923C" w:themeColor="accent3" w:themeShade="BF"/>
          <w:sz w:val="40"/>
          <w:szCs w:val="40"/>
        </w:rPr>
      </w:pPr>
      <w:r w:rsidRPr="00E363CC">
        <w:rPr>
          <w:rFonts w:ascii="Calibri Light" w:hAnsi="Calibri Light" w:cs="Calibri Light"/>
          <w:b/>
          <w:bCs/>
          <w:color w:val="000000" w:themeColor="text1"/>
          <w:sz w:val="24"/>
          <w:szCs w:val="24"/>
        </w:rPr>
        <w:t xml:space="preserve">The affordable units should be integrated within the design and layout of a development such that they are externally indistinguishable from market housing on the same site. </w:t>
      </w:r>
    </w:p>
    <w:p w14:paraId="44B9F70C" w14:textId="39BF62CD" w:rsidR="008925AC" w:rsidRPr="008E792F" w:rsidRDefault="00B87294" w:rsidP="008925AC">
      <w:pPr>
        <w:spacing w:before="211"/>
        <w:jc w:val="both"/>
        <w:rPr>
          <w:rFonts w:ascii="Calibri Light" w:hAnsi="Calibri Light" w:cs="Calibri Light"/>
          <w:b/>
          <w:color w:val="76923C" w:themeColor="accent3" w:themeShade="BF"/>
          <w:sz w:val="40"/>
          <w:szCs w:val="40"/>
        </w:rPr>
      </w:pPr>
      <w:r w:rsidRPr="008E792F">
        <w:rPr>
          <w:rFonts w:ascii="Calibri Light" w:hAnsi="Calibri Light" w:cs="Calibri Light"/>
          <w:b/>
          <w:color w:val="76923C" w:themeColor="accent3" w:themeShade="BF"/>
          <w:sz w:val="40"/>
          <w:szCs w:val="40"/>
        </w:rPr>
        <w:t>C</w:t>
      </w:r>
      <w:r w:rsidR="008925AC" w:rsidRPr="008E792F">
        <w:rPr>
          <w:rFonts w:ascii="Calibri Light" w:hAnsi="Calibri Light" w:cs="Calibri Light"/>
          <w:b/>
          <w:color w:val="76923C" w:themeColor="accent3" w:themeShade="BF"/>
          <w:sz w:val="40"/>
          <w:szCs w:val="40"/>
        </w:rPr>
        <w:t xml:space="preserve">. </w:t>
      </w:r>
      <w:r w:rsidR="003C71EA" w:rsidRPr="008E792F">
        <w:rPr>
          <w:rFonts w:ascii="Calibri Light" w:hAnsi="Calibri Light" w:cs="Calibri Light"/>
          <w:b/>
          <w:color w:val="76923C" w:themeColor="accent3" w:themeShade="BF"/>
          <w:sz w:val="40"/>
          <w:szCs w:val="40"/>
        </w:rPr>
        <w:t>Natural and Historic Environment</w:t>
      </w:r>
    </w:p>
    <w:p w14:paraId="2D474FBE" w14:textId="77777777" w:rsidR="00B21CAC" w:rsidRPr="008E792F" w:rsidRDefault="00B21CAC" w:rsidP="00B21CAC">
      <w:pPr>
        <w:spacing w:after="200" w:line="276" w:lineRule="auto"/>
        <w:jc w:val="both"/>
        <w:rPr>
          <w:rFonts w:ascii="Calibri Light" w:hAnsi="Calibri Light" w:cs="Calibri Light"/>
          <w:color w:val="76923C" w:themeColor="accent3" w:themeShade="BF"/>
          <w:sz w:val="16"/>
          <w:szCs w:val="16"/>
        </w:rPr>
      </w:pPr>
    </w:p>
    <w:p w14:paraId="23CAF156" w14:textId="77777777" w:rsidR="00FA3E99" w:rsidRPr="008E792F" w:rsidRDefault="00FA3E99" w:rsidP="00FA3E99">
      <w:pPr>
        <w:spacing w:after="200" w:line="276" w:lineRule="auto"/>
        <w:jc w:val="both"/>
        <w:rPr>
          <w:rFonts w:ascii="Calibri Light" w:hAnsi="Calibri Light" w:cs="Calibri Light"/>
          <w:b/>
          <w:color w:val="76923C" w:themeColor="accent3" w:themeShade="BF"/>
          <w:sz w:val="36"/>
          <w:szCs w:val="36"/>
        </w:rPr>
      </w:pPr>
      <w:r w:rsidRPr="008E792F">
        <w:rPr>
          <w:rFonts w:ascii="Calibri Light" w:hAnsi="Calibri Light" w:cs="Calibri Light"/>
          <w:b/>
          <w:color w:val="76923C" w:themeColor="accent3" w:themeShade="BF"/>
          <w:sz w:val="36"/>
          <w:szCs w:val="36"/>
        </w:rPr>
        <w:t>Introduction</w:t>
      </w:r>
    </w:p>
    <w:p w14:paraId="3B992465" w14:textId="77777777" w:rsidR="00FA3E99" w:rsidRPr="008E792F" w:rsidRDefault="00FA3E99" w:rsidP="00FA3E99">
      <w:pPr>
        <w:spacing w:after="200" w:line="276" w:lineRule="auto"/>
        <w:rPr>
          <w:rFonts w:ascii="Calibri Light" w:eastAsia="Calibri" w:hAnsi="Calibri Light" w:cs="Calibri Light"/>
          <w:b/>
          <w:color w:val="76923C" w:themeColor="accent3" w:themeShade="BF"/>
          <w:sz w:val="32"/>
          <w:szCs w:val="32"/>
        </w:rPr>
      </w:pPr>
      <w:r w:rsidRPr="008E792F">
        <w:rPr>
          <w:rFonts w:ascii="Calibri Light" w:eastAsia="Calibri" w:hAnsi="Calibri Light" w:cs="Calibri Light"/>
          <w:b/>
          <w:color w:val="76923C" w:themeColor="accent3" w:themeShade="BF"/>
          <w:sz w:val="32"/>
          <w:szCs w:val="32"/>
        </w:rPr>
        <w:t>The environment in sustainable development</w:t>
      </w:r>
    </w:p>
    <w:p w14:paraId="7D15FA59" w14:textId="781980A3" w:rsidR="00FA3E99" w:rsidRPr="008E792F" w:rsidRDefault="00571BC6" w:rsidP="00FA3E99">
      <w:pPr>
        <w:spacing w:after="200" w:line="276" w:lineRule="auto"/>
        <w:jc w:val="both"/>
        <w:rPr>
          <w:rFonts w:ascii="Calibri Light" w:eastAsia="Calibri" w:hAnsi="Calibri Light" w:cs="Calibri Light"/>
          <w:sz w:val="24"/>
        </w:rPr>
      </w:pPr>
      <w:r>
        <w:rPr>
          <w:rFonts w:ascii="Calibri Light" w:eastAsia="Calibri" w:hAnsi="Calibri Light" w:cs="Calibri Light"/>
          <w:sz w:val="24"/>
        </w:rPr>
        <w:t xml:space="preserve">4.47 </w:t>
      </w:r>
      <w:r w:rsidR="00FA3E99" w:rsidRPr="008E792F">
        <w:rPr>
          <w:rFonts w:ascii="Calibri Light" w:eastAsia="Calibri" w:hAnsi="Calibri Light" w:cs="Calibri Light"/>
          <w:sz w:val="24"/>
        </w:rPr>
        <w:t xml:space="preserve">This section of the Plan deals with the environmental component of </w:t>
      </w:r>
      <w:r w:rsidR="00FA3E99" w:rsidRPr="008E792F">
        <w:rPr>
          <w:rFonts w:ascii="Calibri Light" w:eastAsia="Calibri" w:hAnsi="Calibri Light" w:cs="Calibri Light"/>
          <w:i/>
          <w:sz w:val="24"/>
        </w:rPr>
        <w:t>sustainable development</w:t>
      </w:r>
      <w:r w:rsidR="00FA3E99" w:rsidRPr="008E792F">
        <w:rPr>
          <w:rFonts w:ascii="Calibri Light" w:eastAsia="Calibri" w:hAnsi="Calibri Light" w:cs="Calibri Light"/>
          <w:sz w:val="24"/>
        </w:rPr>
        <w:t xml:space="preserve">, as described in the National Planning Policy Framework. It balances the requirement for appropriate development in Blackfordby against the value of environmental features that are both </w:t>
      </w:r>
      <w:r w:rsidR="00FA3E99" w:rsidRPr="008E792F">
        <w:rPr>
          <w:rFonts w:ascii="Calibri Light" w:eastAsia="Calibri" w:hAnsi="Calibri Light" w:cs="Calibri Light"/>
          <w:i/>
          <w:sz w:val="24"/>
        </w:rPr>
        <w:t>special</w:t>
      </w:r>
      <w:r w:rsidR="00FA3E99" w:rsidRPr="008E792F">
        <w:rPr>
          <w:rFonts w:ascii="Calibri Light" w:eastAsia="Calibri" w:hAnsi="Calibri Light" w:cs="Calibri Light"/>
          <w:sz w:val="24"/>
        </w:rPr>
        <w:t xml:space="preserve"> – appreciated, in their own right and as community assets, by local people - and </w:t>
      </w:r>
      <w:r w:rsidR="00FA3E99" w:rsidRPr="008E792F">
        <w:rPr>
          <w:rFonts w:ascii="Calibri Light" w:eastAsia="Calibri" w:hAnsi="Calibri Light" w:cs="Calibri Light"/>
          <w:i/>
          <w:sz w:val="24"/>
        </w:rPr>
        <w:t>significant</w:t>
      </w:r>
      <w:r w:rsidR="00FA3E99" w:rsidRPr="008E792F">
        <w:rPr>
          <w:rFonts w:ascii="Calibri Light" w:eastAsia="Calibri" w:hAnsi="Calibri Light" w:cs="Calibri Light"/>
          <w:sz w:val="24"/>
        </w:rPr>
        <w:t xml:space="preserve"> for their wildlife and history. It also deals with broader environmental issues of concern to the community, including</w:t>
      </w:r>
      <w:r w:rsidR="00FA3E99" w:rsidRPr="008E792F">
        <w:rPr>
          <w:rFonts w:ascii="Calibri Light" w:eastAsia="Calibri" w:hAnsi="Calibri Light" w:cs="Calibri Light"/>
          <w:color w:val="FF0000"/>
          <w:sz w:val="24"/>
        </w:rPr>
        <w:t xml:space="preserve"> </w:t>
      </w:r>
      <w:r w:rsidR="00FA3E99" w:rsidRPr="008E792F">
        <w:rPr>
          <w:rFonts w:ascii="Calibri Light" w:eastAsia="Calibri" w:hAnsi="Calibri Light" w:cs="Calibri Light"/>
          <w:sz w:val="24"/>
        </w:rPr>
        <w:t>biodiversity in new development and renewable energy generation.</w:t>
      </w:r>
    </w:p>
    <w:p w14:paraId="4F32295C" w14:textId="4B33DDCE" w:rsidR="00FA3E99" w:rsidRPr="008E792F" w:rsidRDefault="00571BC6" w:rsidP="00FA3E99">
      <w:pPr>
        <w:spacing w:after="200" w:line="276" w:lineRule="auto"/>
        <w:jc w:val="both"/>
        <w:rPr>
          <w:rFonts w:ascii="Calibri Light" w:eastAsia="Calibri" w:hAnsi="Calibri Light" w:cs="Calibri Light"/>
          <w:sz w:val="24"/>
        </w:rPr>
      </w:pPr>
      <w:r>
        <w:rPr>
          <w:rFonts w:ascii="Calibri Light" w:eastAsia="Calibri" w:hAnsi="Calibri Light" w:cs="Calibri Light"/>
          <w:sz w:val="24"/>
        </w:rPr>
        <w:t xml:space="preserve">4.48 </w:t>
      </w:r>
      <w:r w:rsidR="00FA3E99" w:rsidRPr="008E792F">
        <w:rPr>
          <w:rFonts w:ascii="Calibri Light" w:eastAsia="Calibri" w:hAnsi="Calibri Light" w:cs="Calibri Light"/>
          <w:sz w:val="24"/>
        </w:rPr>
        <w:t xml:space="preserve">Care was taken during preparation of the Plan to ensure that the policies (and the sites and areas of environmental significance covered by them) were not unduly restrictive on development during the Plan’s lifetime. Just 16% by area of all the open and currently undeveloped land in the Plan Area has been earmarked in this Plan for environmental </w:t>
      </w:r>
      <w:r w:rsidR="00FA3E99" w:rsidRPr="008E792F">
        <w:rPr>
          <w:rFonts w:ascii="Calibri Light" w:eastAsia="Calibri" w:hAnsi="Calibri Light" w:cs="Calibri Light"/>
          <w:sz w:val="24"/>
        </w:rPr>
        <w:lastRenderedPageBreak/>
        <w:t>protection at any level in the planning system.</w:t>
      </w:r>
    </w:p>
    <w:p w14:paraId="5269802B" w14:textId="77777777" w:rsidR="00FA3E99" w:rsidRPr="008E792F" w:rsidRDefault="00FA3E99" w:rsidP="00FA3E99">
      <w:pPr>
        <w:shd w:val="clear" w:color="auto" w:fill="D6E3BC" w:themeFill="accent3" w:themeFillTint="66"/>
        <w:jc w:val="center"/>
        <w:rPr>
          <w:rFonts w:ascii="Calibri Light" w:eastAsia="Calibri" w:hAnsi="Calibri Light" w:cs="Calibri Light"/>
          <w:sz w:val="12"/>
        </w:rPr>
      </w:pPr>
    </w:p>
    <w:p w14:paraId="3466D1FB" w14:textId="77777777" w:rsidR="00FA3E99" w:rsidRPr="008E792F" w:rsidRDefault="00FA3E99" w:rsidP="00FA3E99">
      <w:pPr>
        <w:shd w:val="clear" w:color="auto" w:fill="D6E3BC" w:themeFill="accent3" w:themeFillTint="66"/>
        <w:spacing w:after="60"/>
        <w:jc w:val="center"/>
        <w:rPr>
          <w:rFonts w:ascii="Calibri Light" w:eastAsia="Calibri" w:hAnsi="Calibri Light" w:cs="Calibri Light"/>
        </w:rPr>
      </w:pPr>
      <w:r w:rsidRPr="008E792F">
        <w:rPr>
          <w:rFonts w:ascii="Calibri Light" w:eastAsia="Calibri" w:hAnsi="Calibri Light" w:cs="Calibri Light"/>
        </w:rPr>
        <w:t>Total area of Blackfordby Plan Area = 300 ha</w:t>
      </w:r>
    </w:p>
    <w:p w14:paraId="67925449" w14:textId="77777777" w:rsidR="00FA3E99" w:rsidRPr="008E792F" w:rsidRDefault="00FA3E99" w:rsidP="00FA3E99">
      <w:pPr>
        <w:shd w:val="clear" w:color="auto" w:fill="D6E3BC" w:themeFill="accent3" w:themeFillTint="66"/>
        <w:spacing w:after="60"/>
        <w:jc w:val="center"/>
        <w:rPr>
          <w:rFonts w:ascii="Calibri Light" w:eastAsia="Calibri" w:hAnsi="Calibri Light" w:cs="Calibri Light"/>
        </w:rPr>
      </w:pPr>
      <w:r w:rsidRPr="008E792F">
        <w:rPr>
          <w:rFonts w:ascii="Calibri Light" w:eastAsia="Calibri" w:hAnsi="Calibri Light" w:cs="Calibri Light"/>
        </w:rPr>
        <w:t>Area of open or currently undeveloped land = 260 ha</w:t>
      </w:r>
    </w:p>
    <w:p w14:paraId="73B86702" w14:textId="77777777" w:rsidR="00FA3E99" w:rsidRPr="008E792F" w:rsidRDefault="00FA3E99" w:rsidP="00FA3E99">
      <w:pPr>
        <w:shd w:val="clear" w:color="auto" w:fill="D6E3BC" w:themeFill="accent3" w:themeFillTint="66"/>
        <w:jc w:val="center"/>
        <w:rPr>
          <w:rFonts w:ascii="Calibri Light" w:eastAsia="Calibri" w:hAnsi="Calibri Light" w:cs="Calibri Light"/>
        </w:rPr>
      </w:pPr>
      <w:r w:rsidRPr="008E792F">
        <w:rPr>
          <w:rFonts w:ascii="Calibri Light" w:eastAsia="Calibri" w:hAnsi="Calibri Light" w:cs="Calibri Light"/>
        </w:rPr>
        <w:t>Area of sites designated or notified for environmental protection = 44 ha (16%)</w:t>
      </w:r>
    </w:p>
    <w:p w14:paraId="0454A68D" w14:textId="77777777" w:rsidR="00FA3E99" w:rsidRPr="008E792F" w:rsidRDefault="00FA3E99" w:rsidP="00FA3E99">
      <w:pPr>
        <w:shd w:val="clear" w:color="auto" w:fill="D6E3BC" w:themeFill="accent3" w:themeFillTint="66"/>
        <w:jc w:val="center"/>
        <w:rPr>
          <w:rFonts w:ascii="Calibri Light" w:eastAsia="Calibri" w:hAnsi="Calibri Light" w:cs="Calibri Light"/>
          <w:sz w:val="18"/>
        </w:rPr>
      </w:pPr>
      <w:r w:rsidRPr="008E792F">
        <w:rPr>
          <w:rFonts w:ascii="Calibri Light" w:eastAsia="Calibri" w:hAnsi="Calibri Light" w:cs="Calibri Light"/>
          <w:sz w:val="18"/>
        </w:rPr>
        <w:t>(NB: of which 26 ha is in the National Forest)</w:t>
      </w:r>
    </w:p>
    <w:p w14:paraId="3E861536" w14:textId="77777777" w:rsidR="00FA3E99" w:rsidRPr="008E792F" w:rsidRDefault="00FA3E99" w:rsidP="00FA3E99">
      <w:pPr>
        <w:shd w:val="clear" w:color="auto" w:fill="D6E3BC" w:themeFill="accent3" w:themeFillTint="66"/>
        <w:jc w:val="center"/>
        <w:rPr>
          <w:rFonts w:ascii="Calibri Light" w:eastAsia="Calibri" w:hAnsi="Calibri Light" w:cs="Calibri Light"/>
          <w:sz w:val="16"/>
        </w:rPr>
      </w:pPr>
    </w:p>
    <w:p w14:paraId="38E895FB" w14:textId="77777777" w:rsidR="00FA3E99" w:rsidRPr="008E792F" w:rsidRDefault="00FA3E99" w:rsidP="00FA3E99">
      <w:pPr>
        <w:spacing w:before="240" w:after="200" w:line="276" w:lineRule="auto"/>
        <w:rPr>
          <w:rFonts w:ascii="Calibri Light" w:hAnsi="Calibri Light" w:cs="Calibri Light"/>
          <w:b/>
          <w:color w:val="76923C" w:themeColor="accent3" w:themeShade="BF"/>
          <w:sz w:val="32"/>
          <w:szCs w:val="32"/>
          <w:lang w:eastAsia="en-GB"/>
        </w:rPr>
      </w:pPr>
      <w:r w:rsidRPr="008E792F">
        <w:rPr>
          <w:rFonts w:ascii="Calibri Light" w:hAnsi="Calibri Light" w:cs="Calibri Light"/>
          <w:b/>
          <w:color w:val="76923C" w:themeColor="accent3" w:themeShade="BF"/>
          <w:sz w:val="32"/>
          <w:szCs w:val="32"/>
          <w:lang w:eastAsia="en-GB"/>
        </w:rPr>
        <w:t xml:space="preserve">Landscape, geology and setting </w:t>
      </w:r>
    </w:p>
    <w:p w14:paraId="05C85C9A" w14:textId="403EC5AA" w:rsidR="00FA3E99" w:rsidRPr="008E792F" w:rsidRDefault="00571BC6" w:rsidP="0040610A">
      <w:pPr>
        <w:pBdr>
          <w:left w:val="nil"/>
        </w:pBdr>
        <w:spacing w:after="200" w:line="276" w:lineRule="auto"/>
        <w:jc w:val="both"/>
        <w:rPr>
          <w:rFonts w:ascii="Calibri Light" w:hAnsi="Calibri Light" w:cs="Calibri Light"/>
          <w:b/>
          <w:bCs/>
          <w:color w:val="9BBB59" w:themeColor="accent3"/>
          <w:sz w:val="24"/>
        </w:rPr>
      </w:pPr>
      <w:r>
        <w:rPr>
          <w:rFonts w:ascii="Calibri Light" w:hAnsi="Calibri Light" w:cs="Calibri Light"/>
          <w:sz w:val="24"/>
          <w:shd w:val="clear" w:color="auto" w:fill="FFFFFF"/>
        </w:rPr>
        <w:t xml:space="preserve">4.49 </w:t>
      </w:r>
      <w:proofErr w:type="spellStart"/>
      <w:r w:rsidR="00FA3E99" w:rsidRPr="008E792F">
        <w:rPr>
          <w:rFonts w:ascii="Calibri Light" w:hAnsi="Calibri Light" w:cs="Calibri Light"/>
          <w:sz w:val="24"/>
          <w:shd w:val="clear" w:color="auto" w:fill="FFFFFF"/>
        </w:rPr>
        <w:t>Blackfordby’s</w:t>
      </w:r>
      <w:proofErr w:type="spellEnd"/>
      <w:r w:rsidR="00FA3E99" w:rsidRPr="008E792F">
        <w:rPr>
          <w:rFonts w:ascii="Calibri Light" w:hAnsi="Calibri Light" w:cs="Calibri Light"/>
          <w:sz w:val="24"/>
          <w:shd w:val="clear" w:color="auto" w:fill="FFFFFF"/>
        </w:rPr>
        <w:t xml:space="preserve"> location is described by its name – itself a reminder of the village’s 8</w:t>
      </w:r>
      <w:r w:rsidR="00FA3E99" w:rsidRPr="008E792F">
        <w:rPr>
          <w:rFonts w:ascii="Calibri Light" w:hAnsi="Calibri Light" w:cs="Calibri Light"/>
          <w:sz w:val="24"/>
          <w:shd w:val="clear" w:color="auto" w:fill="FFFFFF"/>
          <w:vertAlign w:val="superscript"/>
        </w:rPr>
        <w:t>th</w:t>
      </w:r>
      <w:r w:rsidR="00FA3E99" w:rsidRPr="008E792F">
        <w:rPr>
          <w:rFonts w:ascii="Calibri Light" w:hAnsi="Calibri Light" w:cs="Calibri Light"/>
          <w:sz w:val="24"/>
          <w:shd w:val="clear" w:color="auto" w:fill="FFFFFF"/>
        </w:rPr>
        <w:t>-century origin –</w:t>
      </w:r>
      <w:r w:rsidR="00BB1B85">
        <w:rPr>
          <w:rFonts w:ascii="Calibri Light" w:hAnsi="Calibri Light" w:cs="Calibri Light"/>
          <w:sz w:val="24"/>
          <w:shd w:val="clear" w:color="auto" w:fill="FFFFFF"/>
        </w:rPr>
        <w:t xml:space="preserve"> there are several theories about the origin of the name, one theory is that</w:t>
      </w:r>
      <w:r w:rsidR="00FA3E99" w:rsidRPr="008E792F">
        <w:rPr>
          <w:rFonts w:ascii="Calibri Light" w:hAnsi="Calibri Light" w:cs="Calibri Light"/>
          <w:sz w:val="24"/>
          <w:shd w:val="clear" w:color="auto" w:fill="FFFFFF"/>
        </w:rPr>
        <w:t xml:space="preserve"> it is the ‘settlement at the black stream crossing-place’. It grew up on a steep valley-side, above a place where a brook tumbled from a bluff of hard sandstone over an outcrop of black coal seams (</w:t>
      </w:r>
      <w:r w:rsidR="00096190">
        <w:rPr>
          <w:rFonts w:ascii="Calibri Light" w:hAnsi="Calibri Light" w:cs="Calibri Light"/>
          <w:sz w:val="24"/>
          <w:shd w:val="clear" w:color="auto" w:fill="FFFFFF"/>
        </w:rPr>
        <w:t>F</w:t>
      </w:r>
      <w:r w:rsidR="00FA3E99" w:rsidRPr="008E792F">
        <w:rPr>
          <w:rFonts w:ascii="Calibri Light" w:hAnsi="Calibri Light" w:cs="Calibri Light"/>
          <w:sz w:val="24"/>
          <w:shd w:val="clear" w:color="auto" w:fill="FFFFFF"/>
        </w:rPr>
        <w:t xml:space="preserve">igure </w:t>
      </w:r>
      <w:r w:rsidR="006919A4">
        <w:rPr>
          <w:rFonts w:ascii="Calibri Light" w:hAnsi="Calibri Light" w:cs="Calibri Light"/>
          <w:sz w:val="24"/>
          <w:shd w:val="clear" w:color="auto" w:fill="FFFFFF"/>
        </w:rPr>
        <w:t>4</w:t>
      </w:r>
      <w:r w:rsidR="00FA3E99" w:rsidRPr="008E792F">
        <w:rPr>
          <w:rFonts w:ascii="Calibri Light" w:hAnsi="Calibri Light" w:cs="Calibri Light"/>
          <w:sz w:val="24"/>
          <w:shd w:val="clear" w:color="auto" w:fill="FFFFFF"/>
        </w:rPr>
        <w:t xml:space="preserve">). The sandstone provided spring water and dry places to build houses, while the high ground to the north and lower land to the south became the productive fields of the early medieval township. </w:t>
      </w:r>
    </w:p>
    <w:p w14:paraId="7295396A" w14:textId="77777777" w:rsidR="008E792F" w:rsidRDefault="00FA3E99" w:rsidP="00FA3E99">
      <w:pPr>
        <w:pBdr>
          <w:left w:val="nil"/>
        </w:pBdr>
        <w:spacing w:after="200" w:line="276" w:lineRule="auto"/>
        <w:jc w:val="both"/>
        <w:rPr>
          <w:rFonts w:ascii="Calibri Light" w:hAnsi="Calibri Light" w:cs="Calibri Light"/>
          <w:b/>
          <w:bCs/>
          <w:color w:val="9BBB59" w:themeColor="accent3"/>
          <w:sz w:val="24"/>
        </w:rPr>
      </w:pPr>
      <w:r w:rsidRPr="008E792F">
        <w:rPr>
          <w:rFonts w:ascii="Calibri Light" w:hAnsi="Calibri Light" w:cs="Calibri Light"/>
          <w:noProof/>
          <w:color w:val="9BBB59" w:themeColor="accent3"/>
          <w:sz w:val="40"/>
          <w:lang w:eastAsia="en-GB"/>
        </w:rPr>
        <mc:AlternateContent>
          <mc:Choice Requires="wpg">
            <w:drawing>
              <wp:anchor distT="0" distB="0" distL="114300" distR="114300" simplePos="0" relativeHeight="251652608" behindDoc="0" locked="0" layoutInCell="1" allowOverlap="1" wp14:anchorId="3424B9EF" wp14:editId="4D672D5B">
                <wp:simplePos x="0" y="0"/>
                <wp:positionH relativeFrom="column">
                  <wp:posOffset>-61595</wp:posOffset>
                </wp:positionH>
                <wp:positionV relativeFrom="paragraph">
                  <wp:posOffset>0</wp:posOffset>
                </wp:positionV>
                <wp:extent cx="5838825" cy="3228975"/>
                <wp:effectExtent l="0" t="0" r="9525" b="9525"/>
                <wp:wrapTopAndBottom/>
                <wp:docPr id="271" name="Group 271"/>
                <wp:cNvGraphicFramePr/>
                <a:graphic xmlns:a="http://schemas.openxmlformats.org/drawingml/2006/main">
                  <a:graphicData uri="http://schemas.microsoft.com/office/word/2010/wordprocessingGroup">
                    <wpg:wgp>
                      <wpg:cNvGrpSpPr/>
                      <wpg:grpSpPr>
                        <a:xfrm>
                          <a:off x="0" y="0"/>
                          <a:ext cx="5838825" cy="3228975"/>
                          <a:chOff x="0" y="0"/>
                          <a:chExt cx="5705475" cy="3385058"/>
                        </a:xfrm>
                      </wpg:grpSpPr>
                      <wpg:grpSp>
                        <wpg:cNvPr id="272" name="Group 272"/>
                        <wpg:cNvGrpSpPr/>
                        <wpg:grpSpPr>
                          <a:xfrm>
                            <a:off x="132045" y="441833"/>
                            <a:ext cx="5497230" cy="2943225"/>
                            <a:chOff x="55845" y="79883"/>
                            <a:chExt cx="5497230" cy="2943225"/>
                          </a:xfrm>
                        </wpg:grpSpPr>
                        <pic:pic xmlns:pic="http://schemas.openxmlformats.org/drawingml/2006/picture">
                          <pic:nvPicPr>
                            <pic:cNvPr id="273" name="Picture 27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55845" y="79883"/>
                              <a:ext cx="2733675" cy="2943225"/>
                            </a:xfrm>
                            <a:prstGeom prst="rect">
                              <a:avLst/>
                            </a:prstGeom>
                          </pic:spPr>
                        </pic:pic>
                        <pic:pic xmlns:pic="http://schemas.openxmlformats.org/drawingml/2006/picture">
                          <pic:nvPicPr>
                            <pic:cNvPr id="274" name="Picture 27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819400" y="79883"/>
                              <a:ext cx="2733675" cy="2943225"/>
                            </a:xfrm>
                            <a:prstGeom prst="rect">
                              <a:avLst/>
                            </a:prstGeom>
                          </pic:spPr>
                        </pic:pic>
                      </wpg:grpSp>
                      <wps:wsp>
                        <wps:cNvPr id="275" name="Text Box 275"/>
                        <wps:cNvSpPr txBox="1"/>
                        <wps:spPr>
                          <a:xfrm>
                            <a:off x="0" y="0"/>
                            <a:ext cx="5705475" cy="359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233B32" w14:textId="77777777" w:rsidR="004F43A5" w:rsidRDefault="004F43A5" w:rsidP="00FA3E99">
                              <w:pPr>
                                <w:rPr>
                                  <w:rFonts w:asciiTheme="minorHAnsi" w:hAnsiTheme="minorHAnsi" w:cstheme="minorHAnsi"/>
                                  <w:b/>
                                  <w:sz w:val="18"/>
                                </w:rPr>
                              </w:pPr>
                              <w:r w:rsidRPr="006A59D4">
                                <w:rPr>
                                  <w:rFonts w:asciiTheme="minorHAnsi" w:hAnsiTheme="minorHAnsi" w:cstheme="minorHAnsi"/>
                                  <w:b/>
                                </w:rPr>
                                <w:t xml:space="preserve">Figure </w:t>
                              </w:r>
                              <w:r>
                                <w:rPr>
                                  <w:rFonts w:asciiTheme="minorHAnsi" w:hAnsiTheme="minorHAnsi" w:cstheme="minorHAnsi"/>
                                  <w:b/>
                                </w:rPr>
                                <w:t>4</w:t>
                              </w:r>
                              <w:r w:rsidRPr="006A59D4">
                                <w:rPr>
                                  <w:rFonts w:asciiTheme="minorHAnsi" w:hAnsiTheme="minorHAnsi" w:cstheme="minorHAnsi"/>
                                  <w:b/>
                                </w:rPr>
                                <w:t xml:space="preserve">: Geology (left) and topography of Blackfordby. </w:t>
                              </w:r>
                              <w:r w:rsidRPr="006A59D4">
                                <w:rPr>
                                  <w:rFonts w:asciiTheme="minorHAnsi" w:hAnsiTheme="minorHAnsi" w:cstheme="minorHAnsi"/>
                                </w:rPr>
                                <w:t xml:space="preserve">Geological map adapted from British Geological Survey online mapping. </w:t>
                              </w:r>
                              <w:r w:rsidRPr="006A59D4">
                                <w:rPr>
                                  <w:rFonts w:asciiTheme="minorHAnsi" w:hAnsiTheme="minorHAnsi" w:cstheme="minorHAnsi"/>
                                  <w:b/>
                                  <w:sz w:val="18"/>
                                </w:rPr>
                                <w:t xml:space="preserve">Both © Crown copyright and database right. All rights reserved (100053272) </w:t>
                              </w:r>
                            </w:p>
                            <w:p w14:paraId="77DDFA64" w14:textId="1F0F9DBE" w:rsidR="004F43A5" w:rsidRPr="006A59D4" w:rsidRDefault="004F43A5" w:rsidP="00FA3E99">
                              <w:pPr>
                                <w:rPr>
                                  <w:rFonts w:asciiTheme="minorHAnsi" w:hAnsiTheme="minorHAnsi" w:cstheme="minorHAnsi"/>
                                  <w:b/>
                                  <w:sz w:val="18"/>
                                </w:rPr>
                              </w:pPr>
                              <w:r w:rsidRPr="006A59D4">
                                <w:rPr>
                                  <w:rFonts w:asciiTheme="minorHAnsi" w:hAnsiTheme="minorHAnsi" w:cstheme="minorHAnsi"/>
                                  <w:b/>
                                  <w:sz w:val="18"/>
                                </w:rPr>
                                <w:t>2018</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424B9EF" id="Group 271" o:spid="_x0000_s1030" style="position:absolute;left:0;text-align:left;margin-left:-4.85pt;margin-top:0;width:459.75pt;height:254.25pt;z-index:251652608" coordsize="57054,33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">
                <v:group id="Group 272" o:spid="_x0000_s1031" style="position:absolute;left:1320;top:4418;width:54972;height:29432" coordorigin="558,798" coordsize="54972,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Picture 273" o:spid="_x0000_s1032" type="#_x0000_t75" style="position:absolute;left:558;top:798;width:27337;height:2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">
                    <v:imagedata r:id="rId25" o:title=""/>
                  </v:shape>
                  <v:shape id="Picture 274" o:spid="_x0000_s1033" type="#_x0000_t75" style="position:absolute;left:28194;top:798;width:27336;height:2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">
                    <v:imagedata r:id="rId26" o:title=""/>
                  </v:shape>
                </v:group>
                <v:shape id="Text Box 275" o:spid="_x0000_s1034" type="#_x0000_t202" style="position:absolute;width:5705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" fillcolor="white [3201]" stroked="f" strokeweight=".5pt">
                  <v:textbox inset="2mm,0,2mm,0">
                    <w:txbxContent>
                      <w:p w14:paraId="35233B32" w14:textId="77777777" w:rsidR="004F43A5" w:rsidRDefault="004F43A5" w:rsidP="00FA3E99">
                        <w:pPr>
                          <w:rPr>
                            <w:rFonts w:asciiTheme="minorHAnsi" w:hAnsiTheme="minorHAnsi" w:cstheme="minorHAnsi"/>
                            <w:b/>
                            <w:sz w:val="18"/>
                          </w:rPr>
                        </w:pPr>
                        <w:r w:rsidRPr="006A59D4">
                          <w:rPr>
                            <w:rFonts w:asciiTheme="minorHAnsi" w:hAnsiTheme="minorHAnsi" w:cstheme="minorHAnsi"/>
                            <w:b/>
                          </w:rPr>
                          <w:t xml:space="preserve">Figure </w:t>
                        </w:r>
                        <w:r>
                          <w:rPr>
                            <w:rFonts w:asciiTheme="minorHAnsi" w:hAnsiTheme="minorHAnsi" w:cstheme="minorHAnsi"/>
                            <w:b/>
                          </w:rPr>
                          <w:t>4</w:t>
                        </w:r>
                        <w:r w:rsidRPr="006A59D4">
                          <w:rPr>
                            <w:rFonts w:asciiTheme="minorHAnsi" w:hAnsiTheme="minorHAnsi" w:cstheme="minorHAnsi"/>
                            <w:b/>
                          </w:rPr>
                          <w:t xml:space="preserve">: Geology (left) and topography of Blackfordby. </w:t>
                        </w:r>
                        <w:r w:rsidRPr="006A59D4">
                          <w:rPr>
                            <w:rFonts w:asciiTheme="minorHAnsi" w:hAnsiTheme="minorHAnsi" w:cstheme="minorHAnsi"/>
                          </w:rPr>
                          <w:t xml:space="preserve">Geological map adapted from British Geological Survey online mapping. </w:t>
                        </w:r>
                        <w:r w:rsidRPr="006A59D4">
                          <w:rPr>
                            <w:rFonts w:asciiTheme="minorHAnsi" w:hAnsiTheme="minorHAnsi" w:cstheme="minorHAnsi"/>
                            <w:b/>
                            <w:sz w:val="18"/>
                          </w:rPr>
                          <w:t xml:space="preserve">Both © Crown copyright and database right. All rights reserved (100053272) </w:t>
                        </w:r>
                      </w:p>
                      <w:p w14:paraId="77DDFA64" w14:textId="1F0F9DBE" w:rsidR="004F43A5" w:rsidRPr="006A59D4" w:rsidRDefault="004F43A5" w:rsidP="00FA3E99">
                        <w:pPr>
                          <w:rPr>
                            <w:rFonts w:asciiTheme="minorHAnsi" w:hAnsiTheme="minorHAnsi" w:cstheme="minorHAnsi"/>
                            <w:b/>
                            <w:sz w:val="18"/>
                          </w:rPr>
                        </w:pPr>
                        <w:r w:rsidRPr="006A59D4">
                          <w:rPr>
                            <w:rFonts w:asciiTheme="minorHAnsi" w:hAnsiTheme="minorHAnsi" w:cstheme="minorHAnsi"/>
                            <w:b/>
                            <w:sz w:val="18"/>
                          </w:rPr>
                          <w:t>2018</w:t>
                        </w:r>
                      </w:p>
                    </w:txbxContent>
                  </v:textbox>
                </v:shape>
                <w10:wrap type="topAndBottom"/>
              </v:group>
            </w:pict>
          </mc:Fallback>
        </mc:AlternateContent>
      </w:r>
    </w:p>
    <w:p w14:paraId="61C87D8F" w14:textId="77777777" w:rsidR="00FA3E99" w:rsidRPr="008E792F" w:rsidRDefault="00FA3E99" w:rsidP="00FA3E99">
      <w:pPr>
        <w:pBdr>
          <w:left w:val="nil"/>
        </w:pBdr>
        <w:spacing w:after="200" w:line="276" w:lineRule="auto"/>
        <w:jc w:val="both"/>
        <w:rPr>
          <w:rFonts w:ascii="Calibri Light" w:hAnsi="Calibri Light" w:cs="Calibri Light"/>
          <w:b/>
          <w:bCs/>
          <w:color w:val="9BBB59" w:themeColor="accent3"/>
          <w:sz w:val="24"/>
        </w:rPr>
      </w:pPr>
      <w:r w:rsidRPr="008E792F">
        <w:rPr>
          <w:rFonts w:ascii="Calibri Light" w:hAnsi="Calibri Light" w:cs="Calibri Light"/>
          <w:b/>
          <w:bCs/>
          <w:color w:val="76923C" w:themeColor="accent3" w:themeShade="BF"/>
          <w:sz w:val="32"/>
          <w:szCs w:val="32"/>
        </w:rPr>
        <w:t>Historic environment</w:t>
      </w:r>
    </w:p>
    <w:p w14:paraId="6C0E1CDD" w14:textId="435A1758" w:rsidR="001C3BD9" w:rsidRDefault="00571BC6" w:rsidP="00FA3E99">
      <w:pPr>
        <w:pBdr>
          <w:left w:val="nil"/>
        </w:pBdr>
        <w:spacing w:after="200" w:line="276" w:lineRule="auto"/>
        <w:jc w:val="both"/>
        <w:rPr>
          <w:rFonts w:ascii="Calibri Light" w:hAnsi="Calibri Light" w:cs="Calibri Light"/>
          <w:sz w:val="24"/>
          <w:shd w:val="clear" w:color="auto" w:fill="FFFFFF"/>
        </w:rPr>
      </w:pPr>
      <w:r>
        <w:rPr>
          <w:rFonts w:ascii="Calibri Light" w:hAnsi="Calibri Light" w:cs="Calibri Light"/>
          <w:sz w:val="24"/>
          <w:shd w:val="clear" w:color="auto" w:fill="FFFFFF"/>
        </w:rPr>
        <w:t xml:space="preserve">4.50 </w:t>
      </w:r>
      <w:proofErr w:type="spellStart"/>
      <w:r w:rsidR="001C3BD9" w:rsidRPr="008E792F">
        <w:rPr>
          <w:rFonts w:ascii="Calibri Light" w:hAnsi="Calibri Light" w:cs="Calibri Light"/>
          <w:sz w:val="24"/>
          <w:shd w:val="clear" w:color="auto" w:fill="FFFFFF"/>
        </w:rPr>
        <w:t>Blackfordby’s</w:t>
      </w:r>
      <w:proofErr w:type="spellEnd"/>
      <w:r w:rsidR="001C3BD9" w:rsidRPr="008E792F">
        <w:rPr>
          <w:rFonts w:ascii="Calibri Light" w:hAnsi="Calibri Light" w:cs="Calibri Light"/>
          <w:sz w:val="24"/>
          <w:shd w:val="clear" w:color="auto" w:fill="FFFFFF"/>
        </w:rPr>
        <w:t xml:space="preserve"> develop</w:t>
      </w:r>
      <w:r w:rsidR="001C3BD9">
        <w:rPr>
          <w:rFonts w:ascii="Calibri Light" w:hAnsi="Calibri Light" w:cs="Calibri Light"/>
          <w:sz w:val="24"/>
          <w:shd w:val="clear" w:color="auto" w:fill="FFFFFF"/>
        </w:rPr>
        <w:t>ed</w:t>
      </w:r>
      <w:r w:rsidR="001C3BD9" w:rsidRPr="008E792F">
        <w:rPr>
          <w:rFonts w:ascii="Calibri Light" w:hAnsi="Calibri Light" w:cs="Calibri Light"/>
          <w:sz w:val="24"/>
          <w:shd w:val="clear" w:color="auto" w:fill="FFFFFF"/>
        </w:rPr>
        <w:t>, as a ‘dark ages’ nucleated settlement, Norman manorial and ecclesiastical property, medieval township, enclosed aristocratic estate, and an area of pre-industrial mining and 19</w:t>
      </w:r>
      <w:r w:rsidR="001C3BD9" w:rsidRPr="008E792F">
        <w:rPr>
          <w:rFonts w:ascii="Calibri Light" w:hAnsi="Calibri Light" w:cs="Calibri Light"/>
          <w:sz w:val="24"/>
          <w:shd w:val="clear" w:color="auto" w:fill="FFFFFF"/>
          <w:vertAlign w:val="superscript"/>
        </w:rPr>
        <w:t>th</w:t>
      </w:r>
      <w:r w:rsidR="001C3BD9" w:rsidRPr="008E792F">
        <w:rPr>
          <w:rFonts w:ascii="Calibri Light" w:hAnsi="Calibri Light" w:cs="Calibri Light"/>
          <w:sz w:val="24"/>
          <w:shd w:val="clear" w:color="auto" w:fill="FFFFFF"/>
        </w:rPr>
        <w:t xml:space="preserve"> – 20</w:t>
      </w:r>
      <w:r w:rsidR="001C3BD9" w:rsidRPr="008E792F">
        <w:rPr>
          <w:rFonts w:ascii="Calibri Light" w:hAnsi="Calibri Light" w:cs="Calibri Light"/>
          <w:sz w:val="24"/>
          <w:shd w:val="clear" w:color="auto" w:fill="FFFFFF"/>
          <w:vertAlign w:val="superscript"/>
        </w:rPr>
        <w:t>th</w:t>
      </w:r>
      <w:r w:rsidR="001C3BD9" w:rsidRPr="008E792F">
        <w:rPr>
          <w:rFonts w:ascii="Calibri Light" w:hAnsi="Calibri Light" w:cs="Calibri Light"/>
          <w:sz w:val="24"/>
          <w:shd w:val="clear" w:color="auto" w:fill="FFFFFF"/>
        </w:rPr>
        <w:t xml:space="preserve"> century industry</w:t>
      </w:r>
      <w:r w:rsidR="001C3BD9">
        <w:rPr>
          <w:rFonts w:ascii="Calibri Light" w:hAnsi="Calibri Light" w:cs="Calibri Light"/>
          <w:sz w:val="24"/>
          <w:shd w:val="clear" w:color="auto" w:fill="FFFFFF"/>
        </w:rPr>
        <w:t>.</w:t>
      </w:r>
    </w:p>
    <w:p w14:paraId="1D266CAD" w14:textId="77777777" w:rsidR="00FA3E99" w:rsidRPr="008E792F" w:rsidRDefault="00FA3E99" w:rsidP="00FA3E99">
      <w:pPr>
        <w:spacing w:after="200" w:line="276" w:lineRule="auto"/>
        <w:rPr>
          <w:rFonts w:ascii="Calibri Light" w:hAnsi="Calibri Light" w:cs="Calibri Light"/>
          <w:color w:val="76923C" w:themeColor="accent3" w:themeShade="BF"/>
          <w:sz w:val="32"/>
          <w:szCs w:val="32"/>
          <w:lang w:eastAsia="en-GB"/>
        </w:rPr>
      </w:pPr>
      <w:r w:rsidRPr="008E792F">
        <w:rPr>
          <w:rFonts w:ascii="Calibri Light" w:hAnsi="Calibri Light" w:cs="Calibri Light"/>
          <w:b/>
          <w:color w:val="76923C" w:themeColor="accent3" w:themeShade="BF"/>
          <w:sz w:val="32"/>
          <w:szCs w:val="32"/>
          <w:lang w:eastAsia="en-GB"/>
        </w:rPr>
        <w:t>Natural environment</w:t>
      </w:r>
    </w:p>
    <w:p w14:paraId="6623DF2B" w14:textId="7BC006D5" w:rsidR="00FA3E99" w:rsidRPr="008E792F" w:rsidRDefault="00571BC6" w:rsidP="009B5AA2">
      <w:pPr>
        <w:pBdr>
          <w:left w:val="nil"/>
        </w:pBdr>
        <w:spacing w:after="200" w:line="276" w:lineRule="auto"/>
        <w:jc w:val="both"/>
        <w:rPr>
          <w:rFonts w:ascii="Calibri Light" w:hAnsi="Calibri Light" w:cs="Calibri Light"/>
          <w:sz w:val="24"/>
          <w:shd w:val="clear" w:color="auto" w:fill="FFFFFF"/>
        </w:rPr>
      </w:pPr>
      <w:r>
        <w:rPr>
          <w:rFonts w:ascii="Calibri Light" w:hAnsi="Calibri Light" w:cs="Calibri Light"/>
          <w:sz w:val="24"/>
          <w:shd w:val="clear" w:color="auto" w:fill="FFFFFF"/>
        </w:rPr>
        <w:t xml:space="preserve">4.51 </w:t>
      </w:r>
      <w:proofErr w:type="spellStart"/>
      <w:r w:rsidR="001C3BD9">
        <w:rPr>
          <w:rFonts w:ascii="Calibri Light" w:hAnsi="Calibri Light" w:cs="Calibri Light"/>
          <w:sz w:val="24"/>
          <w:shd w:val="clear" w:color="auto" w:fill="FFFFFF"/>
        </w:rPr>
        <w:t>Blackfordby’s</w:t>
      </w:r>
      <w:proofErr w:type="spellEnd"/>
      <w:r w:rsidR="001C3BD9">
        <w:rPr>
          <w:rFonts w:ascii="Calibri Light" w:hAnsi="Calibri Light" w:cs="Calibri Light"/>
          <w:sz w:val="24"/>
          <w:shd w:val="clear" w:color="auto" w:fill="FFFFFF"/>
        </w:rPr>
        <w:t xml:space="preserve"> development means </w:t>
      </w:r>
      <w:r w:rsidR="00FA3E99" w:rsidRPr="008E792F">
        <w:rPr>
          <w:rFonts w:ascii="Calibri Light" w:hAnsi="Calibri Light" w:cs="Calibri Light"/>
          <w:sz w:val="24"/>
          <w:shd w:val="clear" w:color="auto" w:fill="FFFFFF"/>
        </w:rPr>
        <w:t xml:space="preserve">that </w:t>
      </w:r>
      <w:r w:rsidR="00E875D7">
        <w:rPr>
          <w:rFonts w:ascii="Calibri Light" w:hAnsi="Calibri Light" w:cs="Calibri Light"/>
          <w:sz w:val="24"/>
          <w:shd w:val="clear" w:color="auto" w:fill="FFFFFF"/>
        </w:rPr>
        <w:t xml:space="preserve">few and diminishing </w:t>
      </w:r>
      <w:r w:rsidR="00FA3E99" w:rsidRPr="008E792F">
        <w:rPr>
          <w:rFonts w:ascii="Calibri Light" w:hAnsi="Calibri Light" w:cs="Calibri Light"/>
          <w:sz w:val="24"/>
          <w:shd w:val="clear" w:color="auto" w:fill="FFFFFF"/>
        </w:rPr>
        <w:t xml:space="preserve">wildlife habitats exist. </w:t>
      </w:r>
      <w:r w:rsidR="00FA3E99" w:rsidRPr="008E792F">
        <w:rPr>
          <w:rFonts w:ascii="Calibri Light" w:hAnsi="Calibri Light" w:cs="Calibri Light"/>
          <w:sz w:val="24"/>
          <w:shd w:val="clear" w:color="auto" w:fill="FFFFFF"/>
        </w:rPr>
        <w:lastRenderedPageBreak/>
        <w:t xml:space="preserve">However, historical complexity combined with varied topography does mean that the Plan Area has a wide range of small-scale, semi-natural habitats, all of which make a significant contribution to local and national biodiversity. The southern section of the Plan Area has, since </w:t>
      </w:r>
      <w:r w:rsidR="00FA3E99" w:rsidRPr="001C3BD9">
        <w:rPr>
          <w:rFonts w:ascii="Calibri Light" w:hAnsi="Calibri Light" w:cs="Calibri Light"/>
          <w:sz w:val="24"/>
          <w:shd w:val="clear" w:color="auto" w:fill="FFFFFF"/>
        </w:rPr>
        <w:t>1990,</w:t>
      </w:r>
      <w:r w:rsidR="00FA3E99" w:rsidRPr="008E792F">
        <w:rPr>
          <w:rFonts w:ascii="Calibri Light" w:hAnsi="Calibri Light" w:cs="Calibri Light"/>
          <w:sz w:val="24"/>
          <w:shd w:val="clear" w:color="auto" w:fill="FFFFFF"/>
        </w:rPr>
        <w:t xml:space="preserve"> been planted as part of the National Forest; this adds further biodiversity potential to the already well-wooded surroundings of the village.</w:t>
      </w:r>
    </w:p>
    <w:p w14:paraId="093568EA" w14:textId="77777777" w:rsidR="00FA3E99" w:rsidRPr="008E792F" w:rsidRDefault="00FA3E99" w:rsidP="00FA3E99">
      <w:pPr>
        <w:spacing w:after="200" w:line="276" w:lineRule="auto"/>
        <w:rPr>
          <w:rFonts w:ascii="Calibri Light" w:hAnsi="Calibri Light" w:cs="Calibri Light"/>
          <w:color w:val="76923C" w:themeColor="accent3" w:themeShade="BF"/>
          <w:sz w:val="32"/>
          <w:szCs w:val="32"/>
          <w:lang w:eastAsia="en-GB"/>
        </w:rPr>
      </w:pPr>
      <w:r w:rsidRPr="008E792F">
        <w:rPr>
          <w:rFonts w:ascii="Calibri Light" w:hAnsi="Calibri Light" w:cs="Calibri Light"/>
          <w:b/>
          <w:color w:val="76923C" w:themeColor="accent3" w:themeShade="BF"/>
          <w:sz w:val="32"/>
          <w:szCs w:val="32"/>
          <w:lang w:eastAsia="en-GB"/>
        </w:rPr>
        <w:t>Existing environmental designations</w:t>
      </w:r>
    </w:p>
    <w:p w14:paraId="610688E3" w14:textId="62CEAAFC" w:rsidR="008E792F" w:rsidRDefault="00571BC6" w:rsidP="008E792F">
      <w:pPr>
        <w:spacing w:after="200" w:line="276" w:lineRule="auto"/>
        <w:jc w:val="both"/>
        <w:rPr>
          <w:rFonts w:ascii="Calibri Light" w:hAnsi="Calibri Light" w:cs="Calibri Light"/>
          <w:sz w:val="24"/>
          <w:szCs w:val="24"/>
          <w:lang w:eastAsia="en-GB"/>
        </w:rPr>
      </w:pPr>
      <w:r>
        <w:rPr>
          <w:rFonts w:ascii="Calibri Light" w:hAnsi="Calibri Light" w:cs="Calibri Light"/>
          <w:sz w:val="24"/>
          <w:szCs w:val="24"/>
          <w:lang w:eastAsia="en-GB"/>
        </w:rPr>
        <w:t xml:space="preserve">4.56 </w:t>
      </w:r>
      <w:r w:rsidR="00FA3E99" w:rsidRPr="008E792F">
        <w:rPr>
          <w:rFonts w:ascii="Calibri Light" w:hAnsi="Calibri Light" w:cs="Calibri Light"/>
          <w:sz w:val="24"/>
          <w:szCs w:val="24"/>
          <w:lang w:eastAsia="en-GB"/>
        </w:rPr>
        <w:t xml:space="preserve">The Plan Area is located in National Character Area (NCA) 71 </w:t>
      </w:r>
      <w:r w:rsidR="00FA3E99" w:rsidRPr="008E792F">
        <w:rPr>
          <w:rFonts w:ascii="Calibri Light" w:hAnsi="Calibri Light" w:cs="Calibri Light"/>
          <w:i/>
          <w:sz w:val="24"/>
          <w:szCs w:val="24"/>
          <w:lang w:eastAsia="en-GB"/>
        </w:rPr>
        <w:t>Leicestershire and South Derbyshire Coalfield</w:t>
      </w:r>
      <w:r w:rsidR="00FA3E99" w:rsidRPr="008E792F">
        <w:rPr>
          <w:rFonts w:ascii="Calibri Light" w:hAnsi="Calibri Light" w:cs="Calibri Light"/>
          <w:sz w:val="24"/>
          <w:szCs w:val="24"/>
          <w:lang w:eastAsia="en-GB"/>
        </w:rPr>
        <w:t xml:space="preserve"> (defined by Natural England for Planning purposes) and across two </w:t>
      </w:r>
      <w:r w:rsidR="00FA3E99" w:rsidRPr="008E792F">
        <w:rPr>
          <w:rFonts w:ascii="Calibri Light" w:hAnsi="Calibri Light" w:cs="Calibri Light"/>
          <w:i/>
          <w:sz w:val="24"/>
          <w:szCs w:val="24"/>
          <w:lang w:eastAsia="en-GB"/>
        </w:rPr>
        <w:t>landscape types</w:t>
      </w:r>
      <w:r w:rsidR="00FA3E99" w:rsidRPr="008E792F">
        <w:rPr>
          <w:rFonts w:ascii="Calibri Light" w:hAnsi="Calibri Light" w:cs="Calibri Light"/>
          <w:sz w:val="24"/>
          <w:szCs w:val="24"/>
          <w:lang w:eastAsia="en-GB"/>
        </w:rPr>
        <w:t xml:space="preserve"> (‘enclosed farmlands’ and ‘coalfield village farmlands’) as mapped by N</w:t>
      </w:r>
      <w:r w:rsidR="0040610A">
        <w:rPr>
          <w:rFonts w:ascii="Calibri Light" w:hAnsi="Calibri Light" w:cs="Calibri Light"/>
          <w:sz w:val="24"/>
          <w:szCs w:val="24"/>
          <w:lang w:eastAsia="en-GB"/>
        </w:rPr>
        <w:t>WLDC</w:t>
      </w:r>
      <w:r w:rsidR="00FA3E99" w:rsidRPr="008E792F">
        <w:rPr>
          <w:rFonts w:ascii="Calibri Light" w:hAnsi="Calibri Light" w:cs="Calibri Light"/>
          <w:sz w:val="24"/>
          <w:szCs w:val="24"/>
          <w:lang w:eastAsia="en-GB"/>
        </w:rPr>
        <w:t>. There are ten Listed Buildings, 12 further sites and features of histor</w:t>
      </w:r>
      <w:r w:rsidR="00CB4432">
        <w:rPr>
          <w:rFonts w:ascii="Calibri Light" w:hAnsi="Calibri Light" w:cs="Calibri Light"/>
          <w:sz w:val="24"/>
          <w:szCs w:val="24"/>
          <w:lang w:eastAsia="en-GB"/>
        </w:rPr>
        <w:t>ic</w:t>
      </w:r>
      <w:r w:rsidR="00FA3E99" w:rsidRPr="008E792F">
        <w:rPr>
          <w:rFonts w:ascii="Calibri Light" w:hAnsi="Calibri Light" w:cs="Calibri Light"/>
          <w:sz w:val="24"/>
          <w:szCs w:val="24"/>
          <w:lang w:eastAsia="en-GB"/>
        </w:rPr>
        <w:t xml:space="preserve"> significance (Leicestershire &amp; Rutland Historic Environment Records and/or Historic England), 11 areas of </w:t>
      </w:r>
      <w:r w:rsidR="00FA3E99" w:rsidRPr="008E792F">
        <w:rPr>
          <w:rFonts w:ascii="Calibri Light" w:hAnsi="Calibri Light" w:cs="Calibri Light"/>
          <w:i/>
          <w:sz w:val="24"/>
          <w:szCs w:val="24"/>
          <w:lang w:eastAsia="en-GB"/>
        </w:rPr>
        <w:t>Priority Habitat</w:t>
      </w:r>
      <w:r w:rsidR="00FA3E99" w:rsidRPr="008E792F">
        <w:rPr>
          <w:rFonts w:ascii="Calibri Light" w:hAnsi="Calibri Light" w:cs="Calibri Light"/>
          <w:sz w:val="24"/>
          <w:szCs w:val="24"/>
          <w:lang w:eastAsia="en-GB"/>
        </w:rPr>
        <w:t xml:space="preserve"> (as defined by Natural England), and some 14 validated and candidate </w:t>
      </w:r>
      <w:r w:rsidR="00FA3E99" w:rsidRPr="008E792F">
        <w:rPr>
          <w:rFonts w:ascii="Calibri Light" w:hAnsi="Calibri Light" w:cs="Calibri Light"/>
          <w:i/>
          <w:sz w:val="24"/>
          <w:szCs w:val="24"/>
          <w:lang w:eastAsia="en-GB"/>
        </w:rPr>
        <w:t>Local Wildlife Sites</w:t>
      </w:r>
      <w:r w:rsidR="00FA3E99" w:rsidRPr="008E792F">
        <w:rPr>
          <w:rFonts w:ascii="Calibri Light" w:hAnsi="Calibri Light" w:cs="Calibri Light"/>
          <w:sz w:val="24"/>
          <w:szCs w:val="24"/>
          <w:lang w:eastAsia="en-GB"/>
        </w:rPr>
        <w:t xml:space="preserve"> identified in a Phase 1 Habitat Survey (Leicestershire &amp; Rutland Environmental Records Centre / NWLDC, 2009). The historic core of the village is a Conservation Area (2001).</w:t>
      </w:r>
    </w:p>
    <w:p w14:paraId="5137D011" w14:textId="177C5A16" w:rsidR="00D1479F" w:rsidRDefault="00571BC6" w:rsidP="008E792F">
      <w:pPr>
        <w:spacing w:after="200" w:line="276" w:lineRule="auto"/>
        <w:jc w:val="both"/>
        <w:rPr>
          <w:rFonts w:ascii="Calibri Light" w:hAnsi="Calibri Light" w:cs="Calibri Light"/>
          <w:sz w:val="24"/>
          <w:szCs w:val="24"/>
          <w:lang w:eastAsia="en-GB"/>
        </w:rPr>
      </w:pPr>
      <w:r>
        <w:rPr>
          <w:rFonts w:ascii="Calibri Light" w:hAnsi="Calibri Light" w:cs="Calibri Light"/>
          <w:sz w:val="24"/>
          <w:szCs w:val="24"/>
          <w:lang w:eastAsia="en-GB"/>
        </w:rPr>
        <w:t xml:space="preserve">4.57 </w:t>
      </w:r>
      <w:r w:rsidR="00D1479F">
        <w:rPr>
          <w:rFonts w:ascii="Calibri Light" w:hAnsi="Calibri Light" w:cs="Calibri Light"/>
          <w:sz w:val="24"/>
          <w:szCs w:val="24"/>
          <w:lang w:eastAsia="en-GB"/>
        </w:rPr>
        <w:t xml:space="preserve">Special mention should be made to the </w:t>
      </w:r>
      <w:r w:rsidR="00334F4F">
        <w:rPr>
          <w:rFonts w:ascii="Calibri Light" w:hAnsi="Calibri Light" w:cs="Calibri Light"/>
          <w:sz w:val="24"/>
          <w:szCs w:val="24"/>
          <w:lang w:eastAsia="en-GB"/>
        </w:rPr>
        <w:t>r</w:t>
      </w:r>
      <w:r w:rsidR="00D1479F">
        <w:rPr>
          <w:rFonts w:ascii="Calibri Light" w:hAnsi="Calibri Light" w:cs="Calibri Light"/>
          <w:sz w:val="24"/>
          <w:szCs w:val="24"/>
          <w:lang w:eastAsia="en-GB"/>
        </w:rPr>
        <w:t>iver Mease.  Th</w:t>
      </w:r>
      <w:r w:rsidR="00187B88">
        <w:rPr>
          <w:rFonts w:ascii="Calibri Light" w:hAnsi="Calibri Light" w:cs="Calibri Light"/>
          <w:sz w:val="24"/>
          <w:szCs w:val="24"/>
          <w:lang w:eastAsia="en-GB"/>
        </w:rPr>
        <w:t xml:space="preserve">ough it is not located within the Plan </w:t>
      </w:r>
      <w:r w:rsidR="00334F4F">
        <w:rPr>
          <w:rFonts w:ascii="Calibri Light" w:hAnsi="Calibri Light" w:cs="Calibri Light"/>
          <w:sz w:val="24"/>
          <w:szCs w:val="24"/>
          <w:lang w:eastAsia="en-GB"/>
        </w:rPr>
        <w:t>A</w:t>
      </w:r>
      <w:r w:rsidR="00187B88">
        <w:rPr>
          <w:rFonts w:ascii="Calibri Light" w:hAnsi="Calibri Light" w:cs="Calibri Light"/>
          <w:sz w:val="24"/>
          <w:szCs w:val="24"/>
          <w:lang w:eastAsia="en-GB"/>
        </w:rPr>
        <w:t xml:space="preserve">rea the majority of the Plan </w:t>
      </w:r>
      <w:r w:rsidR="00334F4F">
        <w:rPr>
          <w:rFonts w:ascii="Calibri Light" w:hAnsi="Calibri Light" w:cs="Calibri Light"/>
          <w:sz w:val="24"/>
          <w:szCs w:val="24"/>
          <w:lang w:eastAsia="en-GB"/>
        </w:rPr>
        <w:t>A</w:t>
      </w:r>
      <w:r w:rsidR="00187B88">
        <w:rPr>
          <w:rFonts w:ascii="Calibri Light" w:hAnsi="Calibri Light" w:cs="Calibri Light"/>
          <w:sz w:val="24"/>
          <w:szCs w:val="24"/>
          <w:lang w:eastAsia="en-GB"/>
        </w:rPr>
        <w:t xml:space="preserve">rea lies within the catchment of the river.  The river Mease is a designated Special Area of Conservation (SAC), a European level designation, as well as a Site of Special Scientific Interest (SSSI).  These designations reflect the important species, such as the spined loach, and the habitats it supports.  As a SAC and SSSI, the river Mease is a strictly protected site.  Environment Agency monitoring has revealed high phosphorous levels in the river Mease.  This has required restrictions on development in the catchment area, including the Plan </w:t>
      </w:r>
      <w:r w:rsidR="00334F4F">
        <w:rPr>
          <w:rFonts w:ascii="Calibri Light" w:hAnsi="Calibri Light" w:cs="Calibri Light"/>
          <w:sz w:val="24"/>
          <w:szCs w:val="24"/>
          <w:lang w:eastAsia="en-GB"/>
        </w:rPr>
        <w:t>A</w:t>
      </w:r>
      <w:r w:rsidR="00187B88">
        <w:rPr>
          <w:rFonts w:ascii="Calibri Light" w:hAnsi="Calibri Light" w:cs="Calibri Light"/>
          <w:sz w:val="24"/>
          <w:szCs w:val="24"/>
          <w:lang w:eastAsia="en-GB"/>
        </w:rPr>
        <w:t>rea.</w:t>
      </w:r>
    </w:p>
    <w:p w14:paraId="298E68C6" w14:textId="77BFDCC6" w:rsidR="00187B88" w:rsidRDefault="00571BC6" w:rsidP="008E792F">
      <w:pPr>
        <w:spacing w:after="200" w:line="276" w:lineRule="auto"/>
        <w:jc w:val="both"/>
        <w:rPr>
          <w:rFonts w:ascii="Calibri Light" w:hAnsi="Calibri Light" w:cs="Calibri Light"/>
          <w:sz w:val="24"/>
          <w:szCs w:val="24"/>
          <w:lang w:eastAsia="en-GB"/>
        </w:rPr>
      </w:pPr>
      <w:r>
        <w:rPr>
          <w:rFonts w:ascii="Calibri Light" w:hAnsi="Calibri Light" w:cs="Calibri Light"/>
          <w:sz w:val="24"/>
          <w:szCs w:val="24"/>
          <w:lang w:eastAsia="en-GB"/>
        </w:rPr>
        <w:t xml:space="preserve">4.58 </w:t>
      </w:r>
      <w:r w:rsidR="00187B88">
        <w:rPr>
          <w:rFonts w:ascii="Calibri Light" w:hAnsi="Calibri Light" w:cs="Calibri Light"/>
          <w:sz w:val="24"/>
          <w:szCs w:val="24"/>
          <w:lang w:eastAsia="en-GB"/>
        </w:rPr>
        <w:t>The District Council is working with a range of partner organisations (The Environment Agency; Natural England; Severn Trent Water; South Derbyshire District Council; and Lichfield District Council) to address this problem, including plans and strategies which will allow development to take place within the river Mease catchment area whilst ensuring that the integrity of the river Mease is protected.  Policy En2 in the Local Plan reflects this joint approach and is supported by this Plan.</w:t>
      </w:r>
    </w:p>
    <w:p w14:paraId="52BE48ED" w14:textId="77777777" w:rsidR="00FA3E99" w:rsidRPr="008E792F" w:rsidRDefault="00FA3E99" w:rsidP="008E792F">
      <w:pPr>
        <w:spacing w:after="200" w:line="276" w:lineRule="auto"/>
        <w:jc w:val="both"/>
        <w:rPr>
          <w:rFonts w:ascii="Calibri Light" w:hAnsi="Calibri Light" w:cs="Calibri Light"/>
          <w:sz w:val="24"/>
          <w:szCs w:val="24"/>
          <w:lang w:eastAsia="en-GB"/>
        </w:rPr>
      </w:pPr>
      <w:r w:rsidRPr="008E792F">
        <w:rPr>
          <w:rFonts w:ascii="Calibri Light" w:hAnsi="Calibri Light" w:cs="Calibri Light"/>
          <w:b/>
          <w:color w:val="76923C" w:themeColor="accent3" w:themeShade="BF"/>
          <w:sz w:val="36"/>
          <w:szCs w:val="36"/>
        </w:rPr>
        <w:t>Environmental inventory</w:t>
      </w:r>
    </w:p>
    <w:p w14:paraId="69008B7B" w14:textId="4AAA97C8" w:rsidR="00FA3E99" w:rsidRPr="008E792F" w:rsidRDefault="00571BC6" w:rsidP="00FA3E99">
      <w:pPr>
        <w:spacing w:after="200" w:line="276" w:lineRule="auto"/>
        <w:jc w:val="both"/>
        <w:rPr>
          <w:rFonts w:ascii="Calibri Light" w:hAnsi="Calibri Light" w:cs="Calibri Light"/>
          <w:sz w:val="24"/>
          <w:szCs w:val="24"/>
        </w:rPr>
      </w:pPr>
      <w:bookmarkStart w:id="1" w:name="_Hlk535315177"/>
      <w:r>
        <w:rPr>
          <w:rFonts w:ascii="Calibri Light" w:hAnsi="Calibri Light" w:cs="Calibri Light"/>
          <w:sz w:val="24"/>
          <w:szCs w:val="24"/>
        </w:rPr>
        <w:t xml:space="preserve">4.59 </w:t>
      </w:r>
      <w:r w:rsidR="00FA3E99" w:rsidRPr="008E792F">
        <w:rPr>
          <w:rFonts w:ascii="Calibri Light" w:hAnsi="Calibri Light" w:cs="Calibri Light"/>
          <w:sz w:val="24"/>
          <w:szCs w:val="24"/>
        </w:rPr>
        <w:t xml:space="preserve">An environmental </w:t>
      </w:r>
      <w:r w:rsidR="00FA3E99" w:rsidRPr="00A012C0">
        <w:rPr>
          <w:rFonts w:ascii="Calibri Light" w:hAnsi="Calibri Light" w:cs="Calibri Light"/>
          <w:sz w:val="24"/>
          <w:szCs w:val="24"/>
        </w:rPr>
        <w:t xml:space="preserve">inventory (Appendix </w:t>
      </w:r>
      <w:r w:rsidR="00A012C0" w:rsidRPr="00A012C0">
        <w:rPr>
          <w:rFonts w:ascii="Calibri Light" w:hAnsi="Calibri Light" w:cs="Calibri Light"/>
          <w:sz w:val="24"/>
          <w:szCs w:val="24"/>
        </w:rPr>
        <w:t>5</w:t>
      </w:r>
      <w:r w:rsidR="00FA3E99" w:rsidRPr="00A012C0">
        <w:rPr>
          <w:rFonts w:ascii="Calibri Light" w:hAnsi="Calibri Light" w:cs="Calibri Light"/>
          <w:sz w:val="24"/>
          <w:szCs w:val="24"/>
        </w:rPr>
        <w:t xml:space="preserve">) of Blackfordby </w:t>
      </w:r>
      <w:r w:rsidR="00FA3E99" w:rsidRPr="008E792F">
        <w:rPr>
          <w:rFonts w:ascii="Calibri Light" w:hAnsi="Calibri Light" w:cs="Calibri Light"/>
          <w:sz w:val="24"/>
          <w:szCs w:val="24"/>
        </w:rPr>
        <w:t xml:space="preserve">was carried out between June and September 2018. The work comprised two elements: </w:t>
      </w:r>
    </w:p>
    <w:p w14:paraId="54F3D04A" w14:textId="77777777" w:rsidR="00FA3E99" w:rsidRPr="008E792F" w:rsidRDefault="00FA3E99" w:rsidP="00EA5DBF">
      <w:pPr>
        <w:pStyle w:val="ListParagraph"/>
        <w:numPr>
          <w:ilvl w:val="0"/>
          <w:numId w:val="17"/>
        </w:numPr>
        <w:autoSpaceDE/>
        <w:autoSpaceDN/>
        <w:spacing w:line="276" w:lineRule="auto"/>
        <w:ind w:left="714" w:hanging="357"/>
        <w:rPr>
          <w:rFonts w:ascii="Calibri Light" w:hAnsi="Calibri Light" w:cs="Calibri Light"/>
          <w:sz w:val="24"/>
          <w:szCs w:val="24"/>
        </w:rPr>
      </w:pPr>
      <w:r w:rsidRPr="008E792F">
        <w:rPr>
          <w:rFonts w:ascii="Calibri Light" w:hAnsi="Calibri Light" w:cs="Calibri Light"/>
          <w:sz w:val="24"/>
          <w:szCs w:val="24"/>
        </w:rPr>
        <w:t xml:space="preserve">Review of all existing designations and available information, and </w:t>
      </w:r>
    </w:p>
    <w:p w14:paraId="288A8239" w14:textId="77777777" w:rsidR="00FA3E99" w:rsidRPr="008E792F" w:rsidRDefault="00FA3E99" w:rsidP="00EA5DBF">
      <w:pPr>
        <w:pStyle w:val="ListParagraph"/>
        <w:numPr>
          <w:ilvl w:val="0"/>
          <w:numId w:val="17"/>
        </w:numPr>
        <w:autoSpaceDE/>
        <w:autoSpaceDN/>
        <w:spacing w:after="120" w:line="276" w:lineRule="auto"/>
        <w:ind w:left="714" w:hanging="357"/>
        <w:rPr>
          <w:rFonts w:ascii="Calibri Light" w:hAnsi="Calibri Light" w:cs="Calibri Light"/>
          <w:sz w:val="24"/>
          <w:szCs w:val="24"/>
        </w:rPr>
      </w:pPr>
      <w:r w:rsidRPr="008E792F">
        <w:rPr>
          <w:rFonts w:ascii="Calibri Light" w:hAnsi="Calibri Light" w:cs="Calibri Light"/>
          <w:sz w:val="24"/>
          <w:szCs w:val="24"/>
        </w:rPr>
        <w:t xml:space="preserve">Fieldwork to identify sites and features of natural and historical environment </w:t>
      </w:r>
      <w:bookmarkStart w:id="2" w:name="_Hlk2762929"/>
      <w:r w:rsidRPr="008E792F">
        <w:rPr>
          <w:rFonts w:ascii="Calibri Light" w:hAnsi="Calibri Light" w:cs="Calibri Light"/>
          <w:sz w:val="24"/>
          <w:szCs w:val="24"/>
        </w:rPr>
        <w:t>significance in the context of the Plan Area.</w:t>
      </w:r>
    </w:p>
    <w:bookmarkEnd w:id="1"/>
    <w:p w14:paraId="5BE38B44" w14:textId="084B7595" w:rsidR="00FA3E99" w:rsidRPr="008E792F" w:rsidRDefault="00571BC6" w:rsidP="008E792F">
      <w:pPr>
        <w:spacing w:after="120" w:line="276" w:lineRule="auto"/>
        <w:jc w:val="both"/>
        <w:rPr>
          <w:rFonts w:ascii="Calibri Light" w:hAnsi="Calibri Light" w:cs="Calibri Light"/>
          <w:sz w:val="24"/>
          <w:szCs w:val="24"/>
        </w:rPr>
      </w:pPr>
      <w:r>
        <w:rPr>
          <w:rFonts w:ascii="Calibri Light" w:hAnsi="Calibri Light" w:cs="Calibri Light"/>
          <w:sz w:val="24"/>
          <w:szCs w:val="24"/>
        </w:rPr>
        <w:t xml:space="preserve">4.60 </w:t>
      </w:r>
      <w:r w:rsidR="00FA3E99" w:rsidRPr="008E792F">
        <w:rPr>
          <w:rFonts w:ascii="Calibri Light" w:hAnsi="Calibri Light" w:cs="Calibri Light"/>
          <w:sz w:val="24"/>
          <w:szCs w:val="24"/>
        </w:rPr>
        <w:t>The data</w:t>
      </w:r>
      <w:r w:rsidR="001C3BD9">
        <w:rPr>
          <w:rFonts w:ascii="Calibri Light" w:hAnsi="Calibri Light" w:cs="Calibri Light"/>
          <w:sz w:val="24"/>
          <w:szCs w:val="24"/>
        </w:rPr>
        <w:t xml:space="preserve"> collected from the site surveys and from existing </w:t>
      </w:r>
      <w:r w:rsidR="00FA3E99" w:rsidRPr="008E792F">
        <w:rPr>
          <w:rFonts w:ascii="Calibri Light" w:hAnsi="Calibri Light" w:cs="Calibri Light"/>
          <w:sz w:val="24"/>
          <w:szCs w:val="24"/>
        </w:rPr>
        <w:t xml:space="preserve">information </w:t>
      </w:r>
      <w:r w:rsidR="001C3BD9">
        <w:rPr>
          <w:rFonts w:ascii="Calibri Light" w:hAnsi="Calibri Light" w:cs="Calibri Light"/>
          <w:sz w:val="24"/>
          <w:szCs w:val="24"/>
        </w:rPr>
        <w:t xml:space="preserve">was used to </w:t>
      </w:r>
      <w:r w:rsidR="001C3BD9">
        <w:rPr>
          <w:rFonts w:ascii="Calibri Light" w:hAnsi="Calibri Light" w:cs="Calibri Light"/>
          <w:sz w:val="24"/>
          <w:szCs w:val="24"/>
        </w:rPr>
        <w:lastRenderedPageBreak/>
        <w:t>score each site</w:t>
      </w:r>
      <w:r w:rsidR="00FA3E99" w:rsidRPr="008E792F">
        <w:rPr>
          <w:rFonts w:ascii="Calibri Light" w:hAnsi="Calibri Light" w:cs="Calibri Light"/>
          <w:sz w:val="24"/>
          <w:szCs w:val="24"/>
        </w:rPr>
        <w:t xml:space="preserve"> and evaluated using the nine criteria for Local Green Space selection in the </w:t>
      </w:r>
      <w:r w:rsidR="00FA3E99" w:rsidRPr="008E792F">
        <w:rPr>
          <w:rFonts w:ascii="Calibri Light" w:hAnsi="Calibri Light" w:cs="Calibri Light"/>
          <w:i/>
          <w:sz w:val="24"/>
          <w:szCs w:val="24"/>
        </w:rPr>
        <w:t>N</w:t>
      </w:r>
      <w:r w:rsidR="0040610A">
        <w:rPr>
          <w:rFonts w:ascii="Calibri Light" w:hAnsi="Calibri Light" w:cs="Calibri Light"/>
          <w:i/>
          <w:sz w:val="24"/>
          <w:szCs w:val="24"/>
        </w:rPr>
        <w:t>PPF (</w:t>
      </w:r>
      <w:r w:rsidR="00FA3E99" w:rsidRPr="008E792F">
        <w:rPr>
          <w:rFonts w:ascii="Calibri Light" w:hAnsi="Calibri Light" w:cs="Calibri Light"/>
          <w:sz w:val="24"/>
          <w:szCs w:val="24"/>
        </w:rPr>
        <w:t>201</w:t>
      </w:r>
      <w:r w:rsidR="001870AB">
        <w:rPr>
          <w:rFonts w:ascii="Calibri Light" w:hAnsi="Calibri Light" w:cs="Calibri Light"/>
          <w:sz w:val="24"/>
          <w:szCs w:val="24"/>
        </w:rPr>
        <w:t>8</w:t>
      </w:r>
      <w:r w:rsidR="0040610A">
        <w:rPr>
          <w:rFonts w:ascii="Calibri Light" w:hAnsi="Calibri Light" w:cs="Calibri Light"/>
          <w:sz w:val="24"/>
          <w:szCs w:val="24"/>
        </w:rPr>
        <w:t>)</w:t>
      </w:r>
      <w:r w:rsidR="00C658AA">
        <w:rPr>
          <w:rFonts w:ascii="Calibri Light" w:hAnsi="Calibri Light" w:cs="Calibri Light"/>
          <w:sz w:val="24"/>
          <w:szCs w:val="24"/>
        </w:rPr>
        <w:t xml:space="preserve"> (See A</w:t>
      </w:r>
      <w:r w:rsidR="00CB4432">
        <w:rPr>
          <w:rFonts w:ascii="Calibri Light" w:hAnsi="Calibri Light" w:cs="Calibri Light"/>
          <w:sz w:val="24"/>
          <w:szCs w:val="24"/>
        </w:rPr>
        <w:t xml:space="preserve">ppendix </w:t>
      </w:r>
      <w:r w:rsidR="002D5F96">
        <w:rPr>
          <w:rFonts w:ascii="Calibri Light" w:hAnsi="Calibri Light" w:cs="Calibri Light"/>
          <w:sz w:val="24"/>
          <w:szCs w:val="24"/>
        </w:rPr>
        <w:t>6</w:t>
      </w:r>
      <w:r w:rsidR="00C658AA">
        <w:rPr>
          <w:rFonts w:ascii="Calibri Light" w:hAnsi="Calibri Light" w:cs="Calibri Light"/>
          <w:sz w:val="24"/>
          <w:szCs w:val="24"/>
        </w:rPr>
        <w:t>)</w:t>
      </w:r>
      <w:r w:rsidR="00FA3E99" w:rsidRPr="008E792F">
        <w:rPr>
          <w:rFonts w:ascii="Calibri Light" w:hAnsi="Calibri Light" w:cs="Calibri Light"/>
          <w:sz w:val="24"/>
          <w:szCs w:val="24"/>
        </w:rPr>
        <w:t>:</w:t>
      </w:r>
    </w:p>
    <w:bookmarkEnd w:id="2"/>
    <w:p w14:paraId="315D1E86" w14:textId="77777777" w:rsidR="00FA3E99" w:rsidRPr="008E792F" w:rsidRDefault="00FA3E99" w:rsidP="00FA3E99">
      <w:pPr>
        <w:jc w:val="center"/>
        <w:rPr>
          <w:rFonts w:ascii="Calibri Light" w:hAnsi="Calibri Light" w:cs="Calibri Light"/>
          <w:b/>
          <w:sz w:val="18"/>
        </w:rPr>
      </w:pPr>
    </w:p>
    <w:p w14:paraId="0D798D96" w14:textId="77777777" w:rsidR="00FA3E99" w:rsidRPr="008E792F" w:rsidRDefault="00FA3E99" w:rsidP="00FA3E99">
      <w:pPr>
        <w:shd w:val="clear" w:color="auto" w:fill="EAF1DD" w:themeFill="accent3" w:themeFillTint="33"/>
        <w:spacing w:after="200" w:line="276" w:lineRule="auto"/>
        <w:ind w:left="170" w:right="170"/>
        <w:jc w:val="both"/>
        <w:rPr>
          <w:rFonts w:ascii="Calibri Light" w:hAnsi="Calibri Light" w:cs="Calibri Light"/>
          <w:i/>
          <w:color w:val="9BBB59" w:themeColor="accent3"/>
          <w:sz w:val="28"/>
        </w:rPr>
      </w:pPr>
      <w:r w:rsidRPr="008E792F">
        <w:rPr>
          <w:rFonts w:ascii="Calibri Light" w:hAnsi="Calibri Light" w:cs="Calibri Light"/>
          <w:b/>
          <w:i/>
          <w:color w:val="9BBB59" w:themeColor="accent3"/>
          <w:sz w:val="28"/>
        </w:rPr>
        <w:t>Sites qualifying for more than one designation</w:t>
      </w:r>
      <w:r w:rsidR="009B5AA2" w:rsidRPr="008E792F">
        <w:rPr>
          <w:rFonts w:ascii="Calibri Light" w:hAnsi="Calibri Light" w:cs="Calibri Light"/>
          <w:b/>
          <w:i/>
          <w:color w:val="9BBB59" w:themeColor="accent3"/>
          <w:sz w:val="28"/>
        </w:rPr>
        <w:t>:</w:t>
      </w:r>
    </w:p>
    <w:p w14:paraId="0B39750F" w14:textId="77777777" w:rsidR="00FA3E99" w:rsidRPr="008E792F" w:rsidRDefault="00FA3E99" w:rsidP="00FA3E99">
      <w:pPr>
        <w:shd w:val="clear" w:color="auto" w:fill="EAF1DD" w:themeFill="accent3" w:themeFillTint="33"/>
        <w:spacing w:after="200" w:line="276" w:lineRule="auto"/>
        <w:ind w:left="170" w:right="170"/>
        <w:jc w:val="both"/>
        <w:rPr>
          <w:rFonts w:ascii="Calibri Light" w:hAnsi="Calibri Light" w:cs="Calibri Light"/>
          <w:i/>
          <w:sz w:val="24"/>
        </w:rPr>
      </w:pPr>
      <w:r w:rsidRPr="008E792F">
        <w:rPr>
          <w:rFonts w:ascii="Calibri Light" w:hAnsi="Calibri Light" w:cs="Calibri Light"/>
          <w:i/>
          <w:sz w:val="24"/>
        </w:rPr>
        <w:t>Because of the assessment criteria and methodology employed in this Plan for identifying sites of environmental significance and protection, some sites qualify for two or more of the categories Local Green Space, Important Open Space and Site of Environmental Significance. The designations are not exclusive, as follows:</w:t>
      </w:r>
    </w:p>
    <w:p w14:paraId="364C7174" w14:textId="1F031213" w:rsidR="00FA3E99" w:rsidRPr="008E792F" w:rsidRDefault="00FA3E99" w:rsidP="00FA3E99">
      <w:pPr>
        <w:shd w:val="clear" w:color="auto" w:fill="EAF1DD" w:themeFill="accent3" w:themeFillTint="33"/>
        <w:spacing w:after="200" w:line="276" w:lineRule="auto"/>
        <w:ind w:left="170" w:right="170"/>
        <w:jc w:val="both"/>
        <w:rPr>
          <w:rFonts w:ascii="Calibri Light" w:hAnsi="Calibri Light" w:cs="Calibri Light"/>
          <w:i/>
          <w:sz w:val="24"/>
        </w:rPr>
      </w:pPr>
      <w:r w:rsidRPr="008E792F">
        <w:rPr>
          <w:rFonts w:ascii="Calibri Light" w:hAnsi="Calibri Light" w:cs="Calibri Light"/>
          <w:i/>
          <w:sz w:val="24"/>
          <w:u w:val="single"/>
        </w:rPr>
        <w:t>Local Green Space</w:t>
      </w:r>
      <w:r w:rsidRPr="008E792F">
        <w:rPr>
          <w:rFonts w:ascii="Calibri Light" w:hAnsi="Calibri Light" w:cs="Calibri Light"/>
          <w:i/>
          <w:sz w:val="24"/>
        </w:rPr>
        <w:t xml:space="preserve"> (LGS): score highest overall; the designation is ‘a matter for local discretion’ (NPPF Guidelines 201</w:t>
      </w:r>
      <w:r w:rsidR="001870AB">
        <w:rPr>
          <w:rFonts w:ascii="Calibri Light" w:hAnsi="Calibri Light" w:cs="Calibri Light"/>
          <w:i/>
          <w:sz w:val="24"/>
        </w:rPr>
        <w:t>9</w:t>
      </w:r>
      <w:r w:rsidRPr="008E792F">
        <w:rPr>
          <w:rFonts w:ascii="Calibri Light" w:hAnsi="Calibri Light" w:cs="Calibri Light"/>
          <w:i/>
          <w:sz w:val="24"/>
        </w:rPr>
        <w:t>). Criteria are a combination of community value and factual evidence, so can overlap with IOS/OSSR designation and/or wildlife and history evidence (SES)</w:t>
      </w:r>
    </w:p>
    <w:p w14:paraId="2DA9410A" w14:textId="77777777" w:rsidR="00FA3E99" w:rsidRPr="008E792F" w:rsidRDefault="00FA3E99" w:rsidP="00FA3E99">
      <w:pPr>
        <w:shd w:val="clear" w:color="auto" w:fill="EAF1DD" w:themeFill="accent3" w:themeFillTint="33"/>
        <w:spacing w:after="200" w:line="276" w:lineRule="auto"/>
        <w:ind w:left="170" w:right="170"/>
        <w:jc w:val="both"/>
        <w:rPr>
          <w:rFonts w:ascii="Calibri Light" w:hAnsi="Calibri Light" w:cs="Calibri Light"/>
          <w:i/>
          <w:sz w:val="24"/>
        </w:rPr>
      </w:pPr>
      <w:r w:rsidRPr="008E792F">
        <w:rPr>
          <w:rFonts w:ascii="Calibri Light" w:hAnsi="Calibri Light" w:cs="Calibri Light"/>
          <w:i/>
          <w:sz w:val="24"/>
          <w:u w:val="single"/>
        </w:rPr>
        <w:t>Important Open Space</w:t>
      </w:r>
      <w:r w:rsidRPr="008E792F">
        <w:rPr>
          <w:rFonts w:ascii="Calibri Light" w:hAnsi="Calibri Light" w:cs="Calibri Light"/>
          <w:i/>
          <w:sz w:val="24"/>
        </w:rPr>
        <w:t xml:space="preserve"> (IOS): Score high under community value criteria and are designated or candidate OSSR sites. Can also be LGS (the statutory protection afforded does not affect OSSR status and amenity value) or SES (which is a fact-based designation unaffected by function as an important open space)</w:t>
      </w:r>
    </w:p>
    <w:p w14:paraId="5130E490" w14:textId="77777777" w:rsidR="00FA3E99" w:rsidRPr="008E792F" w:rsidRDefault="00FA3E99" w:rsidP="00FA3E99">
      <w:pPr>
        <w:shd w:val="clear" w:color="auto" w:fill="EAF1DD" w:themeFill="accent3" w:themeFillTint="33"/>
        <w:spacing w:after="200" w:line="276" w:lineRule="auto"/>
        <w:ind w:left="170" w:right="170"/>
        <w:jc w:val="both"/>
        <w:rPr>
          <w:rFonts w:ascii="Calibri Light" w:hAnsi="Calibri Light" w:cs="Calibri Light"/>
          <w:i/>
          <w:sz w:val="24"/>
        </w:rPr>
      </w:pPr>
      <w:r w:rsidRPr="008E792F">
        <w:rPr>
          <w:rFonts w:ascii="Calibri Light" w:hAnsi="Calibri Light" w:cs="Calibri Light"/>
          <w:i/>
          <w:sz w:val="24"/>
          <w:u w:val="single"/>
        </w:rPr>
        <w:t>Site of Environmental Significance</w:t>
      </w:r>
      <w:r w:rsidRPr="008E792F">
        <w:rPr>
          <w:rFonts w:ascii="Calibri Light" w:hAnsi="Calibri Light" w:cs="Calibri Light"/>
          <w:i/>
          <w:sz w:val="24"/>
        </w:rPr>
        <w:t xml:space="preserve"> (SES): Score high for their historical or ecological (wildlife) features. They are either existing designations by statutory bodies (Natural England, Historic England, Leicestershire County Council) or potential/candidate sites for similar designation in the Plan. The evidence for these sites’ significance is a matter of fact (the habitats, species and features exist). Both LGS and IOS/OSSR can have historical and wildlife significance that should be taken into account in the Planning system irrespective of any higher-level status and level of protection.</w:t>
      </w:r>
    </w:p>
    <w:p w14:paraId="5BBD5089" w14:textId="77777777" w:rsidR="00FA3E99" w:rsidRPr="008E792F" w:rsidRDefault="00FA3E99" w:rsidP="00FA3E99">
      <w:pPr>
        <w:spacing w:after="200" w:line="276" w:lineRule="auto"/>
        <w:jc w:val="both"/>
        <w:rPr>
          <w:rFonts w:ascii="Calibri Light" w:hAnsi="Calibri Light" w:cs="Calibri Light"/>
          <w:b/>
          <w:color w:val="9BBB59" w:themeColor="accent3"/>
          <w:sz w:val="40"/>
        </w:rPr>
      </w:pPr>
      <w:r w:rsidRPr="008E792F">
        <w:rPr>
          <w:rFonts w:ascii="Calibri Light" w:hAnsi="Calibri Light" w:cs="Calibri Light"/>
          <w:b/>
          <w:color w:val="9BBB59" w:themeColor="accent3"/>
          <w:sz w:val="40"/>
        </w:rPr>
        <w:t>Site-specific policies</w:t>
      </w:r>
    </w:p>
    <w:p w14:paraId="08C78B03" w14:textId="77777777" w:rsidR="00FA3E99" w:rsidRPr="008E792F" w:rsidRDefault="00FA3E99" w:rsidP="00FA3E99">
      <w:pPr>
        <w:spacing w:after="200" w:line="276" w:lineRule="auto"/>
        <w:jc w:val="both"/>
        <w:rPr>
          <w:rFonts w:ascii="Calibri Light" w:hAnsi="Calibri Light" w:cs="Calibri Light"/>
          <w:b/>
          <w:color w:val="9BBB59" w:themeColor="accent3"/>
          <w:sz w:val="36"/>
        </w:rPr>
      </w:pPr>
      <w:r w:rsidRPr="008E792F">
        <w:rPr>
          <w:rFonts w:ascii="Calibri Light" w:hAnsi="Calibri Light" w:cs="Calibri Light"/>
          <w:b/>
          <w:color w:val="9BBB59" w:themeColor="accent3"/>
          <w:sz w:val="36"/>
        </w:rPr>
        <w:t>Local Green Spaces</w:t>
      </w:r>
    </w:p>
    <w:p w14:paraId="6A2CB380" w14:textId="48034FB7" w:rsidR="00FA3E99" w:rsidRPr="008E792F" w:rsidRDefault="00571BC6" w:rsidP="00FA3E99">
      <w:pPr>
        <w:spacing w:after="200" w:line="276" w:lineRule="auto"/>
        <w:jc w:val="both"/>
        <w:rPr>
          <w:rFonts w:ascii="Calibri Light" w:hAnsi="Calibri Light" w:cs="Calibri Light"/>
          <w:sz w:val="24"/>
        </w:rPr>
      </w:pPr>
      <w:r>
        <w:rPr>
          <w:rFonts w:ascii="Calibri Light" w:hAnsi="Calibri Light" w:cs="Calibri Light"/>
          <w:sz w:val="24"/>
        </w:rPr>
        <w:t xml:space="preserve">4.61 </w:t>
      </w:r>
      <w:r w:rsidR="00FA3E99" w:rsidRPr="008E792F">
        <w:rPr>
          <w:rFonts w:ascii="Calibri Light" w:hAnsi="Calibri Light" w:cs="Calibri Light"/>
          <w:sz w:val="24"/>
        </w:rPr>
        <w:t xml:space="preserve">Of the approximately 152 parcels of open land in the Plan Area, 39 were identified as having notable environmental (natural, historical and/or cultural) features. These sites were scored, using the </w:t>
      </w:r>
      <w:r w:rsidR="00DE63EB">
        <w:rPr>
          <w:rFonts w:ascii="Calibri Light" w:hAnsi="Calibri Light" w:cs="Calibri Light"/>
          <w:sz w:val="24"/>
        </w:rPr>
        <w:t>nine</w:t>
      </w:r>
      <w:r w:rsidR="00FA3E99" w:rsidRPr="008E792F">
        <w:rPr>
          <w:rFonts w:ascii="Calibri Light" w:hAnsi="Calibri Light" w:cs="Calibri Light"/>
          <w:sz w:val="24"/>
        </w:rPr>
        <w:t xml:space="preserve"> criteria for Local Green Space designation noted in the </w:t>
      </w:r>
      <w:r w:rsidR="00FA3E99" w:rsidRPr="008E792F">
        <w:rPr>
          <w:rFonts w:ascii="Calibri Light" w:hAnsi="Calibri Light" w:cs="Calibri Light"/>
          <w:i/>
          <w:sz w:val="24"/>
        </w:rPr>
        <w:t>N</w:t>
      </w:r>
      <w:r w:rsidR="0040610A">
        <w:rPr>
          <w:rFonts w:ascii="Calibri Light" w:hAnsi="Calibri Light" w:cs="Calibri Light"/>
          <w:i/>
          <w:sz w:val="24"/>
        </w:rPr>
        <w:t>PPF (201</w:t>
      </w:r>
      <w:r w:rsidR="004C3A00">
        <w:rPr>
          <w:rFonts w:ascii="Calibri Light" w:hAnsi="Calibri Light" w:cs="Calibri Light"/>
          <w:i/>
          <w:sz w:val="24"/>
        </w:rPr>
        <w:t>9</w:t>
      </w:r>
      <w:r w:rsidR="0040610A">
        <w:rPr>
          <w:rFonts w:ascii="Calibri Light" w:hAnsi="Calibri Light" w:cs="Calibri Light"/>
          <w:i/>
          <w:sz w:val="24"/>
        </w:rPr>
        <w:t>)</w:t>
      </w:r>
      <w:r w:rsidR="00FA3E99" w:rsidRPr="008E792F">
        <w:rPr>
          <w:rFonts w:ascii="Calibri Light" w:hAnsi="Calibri Light" w:cs="Calibri Light"/>
          <w:sz w:val="24"/>
        </w:rPr>
        <w:t>.</w:t>
      </w:r>
    </w:p>
    <w:p w14:paraId="4FEF254B" w14:textId="6D590582" w:rsidR="00FA3E99" w:rsidRDefault="00571BC6" w:rsidP="009B5AA2">
      <w:pPr>
        <w:spacing w:after="200" w:line="276" w:lineRule="auto"/>
        <w:jc w:val="both"/>
        <w:rPr>
          <w:rFonts w:ascii="Calibri Light" w:hAnsi="Calibri Light" w:cs="Calibri Light"/>
          <w:sz w:val="24"/>
        </w:rPr>
      </w:pPr>
      <w:r>
        <w:rPr>
          <w:rFonts w:ascii="Calibri Light" w:hAnsi="Calibri Light" w:cs="Calibri Light"/>
          <w:sz w:val="24"/>
        </w:rPr>
        <w:t xml:space="preserve">4.62 </w:t>
      </w:r>
      <w:r w:rsidR="00FA3E99" w:rsidRPr="008E792F">
        <w:rPr>
          <w:rFonts w:ascii="Calibri Light" w:hAnsi="Calibri Light" w:cs="Calibri Light"/>
          <w:sz w:val="24"/>
        </w:rPr>
        <w:t>T</w:t>
      </w:r>
      <w:r w:rsidR="00BE1836">
        <w:rPr>
          <w:rFonts w:ascii="Calibri Light" w:hAnsi="Calibri Light" w:cs="Calibri Light"/>
          <w:sz w:val="24"/>
        </w:rPr>
        <w:t>hree</w:t>
      </w:r>
      <w:r w:rsidR="00FA3E99" w:rsidRPr="008E792F">
        <w:rPr>
          <w:rFonts w:ascii="Calibri Light" w:hAnsi="Calibri Light" w:cs="Calibri Light"/>
          <w:sz w:val="24"/>
        </w:rPr>
        <w:t xml:space="preserve"> sites score </w:t>
      </w:r>
      <w:r w:rsidR="002D5F96">
        <w:rPr>
          <w:rFonts w:ascii="Calibri Light" w:hAnsi="Calibri Light" w:cs="Calibri Light"/>
          <w:sz w:val="24"/>
        </w:rPr>
        <w:t>7</w:t>
      </w:r>
      <w:r w:rsidR="00FA3E99" w:rsidRPr="008E792F">
        <w:rPr>
          <w:rFonts w:ascii="Calibri Light" w:hAnsi="Calibri Light" w:cs="Calibri Light"/>
          <w:sz w:val="24"/>
        </w:rPr>
        <w:t>5% (</w:t>
      </w:r>
      <w:r w:rsidR="002D5F96">
        <w:rPr>
          <w:rFonts w:ascii="Calibri Light" w:hAnsi="Calibri Light" w:cs="Calibri Light"/>
          <w:sz w:val="24"/>
        </w:rPr>
        <w:t>18</w:t>
      </w:r>
      <w:r w:rsidR="00FA3E99" w:rsidRPr="008E792F">
        <w:rPr>
          <w:rFonts w:ascii="Calibri Light" w:hAnsi="Calibri Light" w:cs="Calibri Light"/>
          <w:sz w:val="24"/>
        </w:rPr>
        <w:t>/2</w:t>
      </w:r>
      <w:r w:rsidR="002D5F96">
        <w:rPr>
          <w:rFonts w:ascii="Calibri Light" w:hAnsi="Calibri Light" w:cs="Calibri Light"/>
          <w:sz w:val="24"/>
        </w:rPr>
        <w:t>4</w:t>
      </w:r>
      <w:r w:rsidR="00FA3E99" w:rsidRPr="008E792F">
        <w:rPr>
          <w:rFonts w:ascii="Calibri Light" w:hAnsi="Calibri Light" w:cs="Calibri Light"/>
          <w:sz w:val="24"/>
        </w:rPr>
        <w:t xml:space="preserve">) or more of the maximum </w:t>
      </w:r>
      <w:r w:rsidR="009B5AA2" w:rsidRPr="008E792F">
        <w:rPr>
          <w:rFonts w:ascii="Calibri Light" w:hAnsi="Calibri Light" w:cs="Calibri Light"/>
          <w:sz w:val="24"/>
        </w:rPr>
        <w:t>possible and</w:t>
      </w:r>
      <w:r w:rsidR="00FA3E99" w:rsidRPr="008E792F">
        <w:rPr>
          <w:rFonts w:ascii="Calibri Light" w:hAnsi="Calibri Light" w:cs="Calibri Light"/>
          <w:sz w:val="24"/>
        </w:rPr>
        <w:t xml:space="preserve"> meet the essential requirements for designation as Local Green Space as outlined in the N</w:t>
      </w:r>
      <w:r w:rsidR="0040610A">
        <w:rPr>
          <w:rFonts w:ascii="Calibri Light" w:hAnsi="Calibri Light" w:cs="Calibri Light"/>
          <w:sz w:val="24"/>
        </w:rPr>
        <w:t>PPF</w:t>
      </w:r>
      <w:r w:rsidR="00FA3E99" w:rsidRPr="008E792F">
        <w:rPr>
          <w:rFonts w:ascii="Calibri Light" w:hAnsi="Calibri Light" w:cs="Calibri Light"/>
          <w:sz w:val="24"/>
        </w:rPr>
        <w:t xml:space="preserve">, paragraph 100. Their statutory protection will ensure that these most important places in </w:t>
      </w:r>
      <w:proofErr w:type="spellStart"/>
      <w:r w:rsidR="00FA3E99" w:rsidRPr="008E792F">
        <w:rPr>
          <w:rFonts w:ascii="Calibri Light" w:hAnsi="Calibri Light" w:cs="Calibri Light"/>
          <w:sz w:val="24"/>
        </w:rPr>
        <w:t>Blackfordby’s</w:t>
      </w:r>
      <w:proofErr w:type="spellEnd"/>
      <w:r w:rsidR="00FA3E99" w:rsidRPr="008E792F">
        <w:rPr>
          <w:rFonts w:ascii="Calibri Light" w:hAnsi="Calibri Light" w:cs="Calibri Light"/>
          <w:sz w:val="24"/>
        </w:rPr>
        <w:t xml:space="preserve"> natural and human environment are protected for future generations.</w:t>
      </w:r>
      <w:r w:rsidR="00BE1836">
        <w:rPr>
          <w:rFonts w:ascii="Calibri Light" w:hAnsi="Calibri Light" w:cs="Calibri Light"/>
          <w:sz w:val="24"/>
        </w:rPr>
        <w:t xml:space="preserve">  Respondents to the Neighbourhood Plan survey strongly supported the protection of Local Green Spaces</w:t>
      </w:r>
      <w:r w:rsidR="00CB4432">
        <w:rPr>
          <w:rFonts w:ascii="Calibri Light" w:hAnsi="Calibri Light" w:cs="Calibri Light"/>
          <w:sz w:val="24"/>
        </w:rPr>
        <w:t>;</w:t>
      </w:r>
      <w:r w:rsidR="00BE1836">
        <w:rPr>
          <w:rFonts w:ascii="Calibri Light" w:hAnsi="Calibri Light" w:cs="Calibri Light"/>
          <w:sz w:val="24"/>
        </w:rPr>
        <w:t xml:space="preserve"> </w:t>
      </w:r>
      <w:r w:rsidR="00CB4432">
        <w:rPr>
          <w:rFonts w:ascii="Calibri Light" w:hAnsi="Calibri Light" w:cs="Calibri Light"/>
          <w:sz w:val="24"/>
        </w:rPr>
        <w:t>e</w:t>
      </w:r>
      <w:r w:rsidR="00BE1836">
        <w:rPr>
          <w:rFonts w:ascii="Calibri Light" w:hAnsi="Calibri Light" w:cs="Calibri Light"/>
          <w:sz w:val="24"/>
        </w:rPr>
        <w:t>specially the Recreation Ground and football pitch.</w:t>
      </w:r>
    </w:p>
    <w:p w14:paraId="662254EA" w14:textId="610507B9" w:rsidR="00FA3E99" w:rsidRPr="00622C40" w:rsidRDefault="00FA3E99" w:rsidP="00622C40">
      <w:pPr>
        <w:jc w:val="center"/>
        <w:rPr>
          <w:rFonts w:ascii="Calibri Light" w:hAnsi="Calibri Light" w:cs="Calibri Light"/>
          <w:b/>
        </w:rPr>
      </w:pPr>
      <w:r w:rsidRPr="008E792F">
        <w:rPr>
          <w:rFonts w:ascii="Calibri Light" w:hAnsi="Calibri Light" w:cs="Calibri Light"/>
          <w:b/>
        </w:rPr>
        <w:t xml:space="preserve">Figure </w:t>
      </w:r>
      <w:r w:rsidR="008F04E7">
        <w:rPr>
          <w:rFonts w:ascii="Calibri Light" w:hAnsi="Calibri Light" w:cs="Calibri Light"/>
          <w:b/>
        </w:rPr>
        <w:t>5</w:t>
      </w:r>
      <w:r w:rsidRPr="008E792F">
        <w:rPr>
          <w:rFonts w:ascii="Calibri Light" w:hAnsi="Calibri Light" w:cs="Calibri Light"/>
          <w:b/>
        </w:rPr>
        <w:t>: Local Green Spaces</w:t>
      </w:r>
    </w:p>
    <w:p w14:paraId="774A5A17" w14:textId="11B577E9" w:rsidR="001870AB" w:rsidRPr="008E792F" w:rsidRDefault="001870AB" w:rsidP="00FA3E99">
      <w:pPr>
        <w:spacing w:after="200" w:line="276" w:lineRule="auto"/>
        <w:jc w:val="center"/>
        <w:rPr>
          <w:rFonts w:ascii="Calibri Light" w:hAnsi="Calibri Light" w:cs="Calibri Light"/>
        </w:rPr>
      </w:pPr>
      <w:r>
        <w:rPr>
          <w:rFonts w:ascii="Calibri Light" w:hAnsi="Calibri Light" w:cs="Calibri Light"/>
          <w:noProof/>
        </w:rPr>
        <w:lastRenderedPageBreak/>
        <w:drawing>
          <wp:inline distT="0" distB="0" distL="0" distR="0" wp14:anchorId="79C5E2B5" wp14:editId="3DBF4A19">
            <wp:extent cx="4551036" cy="36957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GS 30-4-19.jpg"/>
                    <pic:cNvPicPr/>
                  </pic:nvPicPr>
                  <pic:blipFill rotWithShape="1">
                    <a:blip r:embed="rId27" cstate="print">
                      <a:extLst>
                        <a:ext uri="{28A0092B-C50C-407E-A947-70E740481C1C}">
                          <a14:useLocalDpi xmlns:a14="http://schemas.microsoft.com/office/drawing/2010/main" val="0"/>
                        </a:ext>
                      </a:extLst>
                    </a:blip>
                    <a:srcRect t="4635"/>
                    <a:stretch/>
                  </pic:blipFill>
                  <pic:spPr bwMode="auto">
                    <a:xfrm>
                      <a:off x="0" y="0"/>
                      <a:ext cx="4585662" cy="3723818"/>
                    </a:xfrm>
                    <a:prstGeom prst="rect">
                      <a:avLst/>
                    </a:prstGeom>
                    <a:ln>
                      <a:noFill/>
                    </a:ln>
                    <a:extLst>
                      <a:ext uri="{53640926-AAD7-44D8-BBD7-CCE9431645EC}">
                        <a14:shadowObscured xmlns:a14="http://schemas.microsoft.com/office/drawing/2010/main"/>
                      </a:ext>
                    </a:extLst>
                  </pic:spPr>
                </pic:pic>
              </a:graphicData>
            </a:graphic>
          </wp:inline>
        </w:drawing>
      </w:r>
    </w:p>
    <w:p w14:paraId="4E208001" w14:textId="4930F646" w:rsidR="00FA3E99" w:rsidRPr="00E363CC" w:rsidRDefault="00FA3E99" w:rsidP="00E363CC">
      <w:pPr>
        <w:shd w:val="clear" w:color="auto" w:fill="D9D9D9" w:themeFill="background1" w:themeFillShade="D9"/>
        <w:spacing w:after="120"/>
        <w:jc w:val="both"/>
        <w:rPr>
          <w:rFonts w:ascii="Calibri Light" w:hAnsi="Calibri Light" w:cs="Calibri Light"/>
          <w:b/>
          <w:bCs/>
          <w:color w:val="000000" w:themeColor="text1"/>
          <w:sz w:val="24"/>
          <w:lang w:eastAsia="en-GB"/>
        </w:rPr>
      </w:pPr>
      <w:r w:rsidRPr="00E363CC">
        <w:rPr>
          <w:rFonts w:ascii="Calibri Light" w:hAnsi="Calibri Light" w:cs="Calibri Light"/>
          <w:b/>
          <w:bCs/>
          <w:color w:val="000000" w:themeColor="text1"/>
          <w:sz w:val="24"/>
          <w:lang w:eastAsia="en-GB"/>
        </w:rPr>
        <w:t xml:space="preserve">POLICY ENV 1: PROTECTION OF LOCAL GREEN SPACE – Development proposals that would result in the loss of, or have an adverse effect on, the following Local Green Spaces (details above; map fig. </w:t>
      </w:r>
      <w:r w:rsidR="008F04E7" w:rsidRPr="00E363CC">
        <w:rPr>
          <w:rFonts w:ascii="Calibri Light" w:hAnsi="Calibri Light" w:cs="Calibri Light"/>
          <w:b/>
          <w:bCs/>
          <w:color w:val="000000" w:themeColor="text1"/>
          <w:sz w:val="24"/>
          <w:lang w:eastAsia="en-GB"/>
        </w:rPr>
        <w:t>5</w:t>
      </w:r>
      <w:r w:rsidRPr="00E363CC">
        <w:rPr>
          <w:rFonts w:ascii="Calibri Light" w:hAnsi="Calibri Light" w:cs="Calibri Light"/>
          <w:b/>
          <w:bCs/>
          <w:color w:val="000000" w:themeColor="text1"/>
          <w:sz w:val="24"/>
          <w:lang w:eastAsia="en-GB"/>
        </w:rPr>
        <w:t xml:space="preserve">) will not be permitted </w:t>
      </w:r>
      <w:r w:rsidR="005E5322">
        <w:rPr>
          <w:rFonts w:ascii="Calibri Light" w:hAnsi="Calibri Light" w:cs="Calibri Light"/>
          <w:b/>
          <w:bCs/>
          <w:color w:val="000000" w:themeColor="text1"/>
          <w:sz w:val="24"/>
          <w:lang w:eastAsia="en-GB"/>
        </w:rPr>
        <w:t>unless the development is consistent with Green Belt policy as set out in the NPPF</w:t>
      </w:r>
      <w:r w:rsidRPr="00E363CC">
        <w:rPr>
          <w:rFonts w:ascii="Calibri Light" w:hAnsi="Calibri Light" w:cs="Calibri Light"/>
          <w:b/>
          <w:bCs/>
          <w:color w:val="000000" w:themeColor="text1"/>
          <w:sz w:val="24"/>
          <w:lang w:eastAsia="en-GB"/>
        </w:rPr>
        <w:t>.</w:t>
      </w:r>
    </w:p>
    <w:p w14:paraId="4FDB8EE3" w14:textId="77777777" w:rsidR="00FA3E99" w:rsidRPr="00E363CC" w:rsidRDefault="00FA3E99" w:rsidP="00EA5DBF">
      <w:pPr>
        <w:pStyle w:val="ListParagraph"/>
        <w:widowControl/>
        <w:numPr>
          <w:ilvl w:val="0"/>
          <w:numId w:val="24"/>
        </w:numPr>
        <w:shd w:val="clear" w:color="auto" w:fill="D9D9D9" w:themeFill="background1" w:themeFillShade="D9"/>
        <w:autoSpaceDE/>
        <w:autoSpaceDN/>
        <w:spacing w:after="120"/>
        <w:ind w:left="426" w:hanging="426"/>
        <w:contextualSpacing/>
        <w:rPr>
          <w:rFonts w:ascii="Calibri Light" w:hAnsi="Calibri Light" w:cs="Calibri Light"/>
          <w:b/>
          <w:bCs/>
          <w:color w:val="000000" w:themeColor="text1"/>
          <w:lang w:eastAsia="en-GB"/>
        </w:rPr>
      </w:pPr>
      <w:r w:rsidRPr="00E363CC">
        <w:rPr>
          <w:rFonts w:ascii="Calibri Light" w:hAnsi="Calibri Light" w:cs="Calibri Light"/>
          <w:b/>
          <w:bCs/>
          <w:color w:val="000000" w:themeColor="text1"/>
          <w:lang w:eastAsia="en-GB"/>
        </w:rPr>
        <w:t>St Margaret of Antioch Churchyard</w:t>
      </w:r>
    </w:p>
    <w:p w14:paraId="35058337" w14:textId="258DE125" w:rsidR="00FA3E99" w:rsidRDefault="00FA3E99" w:rsidP="00EA5DBF">
      <w:pPr>
        <w:pStyle w:val="ListParagraph"/>
        <w:widowControl/>
        <w:numPr>
          <w:ilvl w:val="0"/>
          <w:numId w:val="24"/>
        </w:numPr>
        <w:shd w:val="clear" w:color="auto" w:fill="D9D9D9" w:themeFill="background1" w:themeFillShade="D9"/>
        <w:autoSpaceDE/>
        <w:autoSpaceDN/>
        <w:spacing w:after="120"/>
        <w:ind w:left="426" w:hanging="426"/>
        <w:contextualSpacing/>
        <w:rPr>
          <w:rFonts w:ascii="Calibri Light" w:hAnsi="Calibri Light" w:cs="Calibri Light"/>
          <w:b/>
          <w:bCs/>
          <w:color w:val="000000" w:themeColor="text1"/>
          <w:lang w:eastAsia="en-GB"/>
        </w:rPr>
      </w:pPr>
      <w:r w:rsidRPr="00E363CC">
        <w:rPr>
          <w:rFonts w:ascii="Calibri Light" w:hAnsi="Calibri Light" w:cs="Calibri Light"/>
          <w:b/>
          <w:bCs/>
          <w:color w:val="000000" w:themeColor="text1"/>
          <w:lang w:eastAsia="en-GB"/>
        </w:rPr>
        <w:t>Blackfordby Recreation Ground</w:t>
      </w:r>
    </w:p>
    <w:p w14:paraId="4F030ECC" w14:textId="048A3926" w:rsidR="00BE1836" w:rsidRPr="00E363CC" w:rsidRDefault="00BE1836" w:rsidP="00EA5DBF">
      <w:pPr>
        <w:pStyle w:val="ListParagraph"/>
        <w:widowControl/>
        <w:numPr>
          <w:ilvl w:val="0"/>
          <w:numId w:val="24"/>
        </w:numPr>
        <w:shd w:val="clear" w:color="auto" w:fill="D9D9D9" w:themeFill="background1" w:themeFillShade="D9"/>
        <w:autoSpaceDE/>
        <w:autoSpaceDN/>
        <w:spacing w:after="120"/>
        <w:ind w:left="426" w:hanging="426"/>
        <w:contextualSpacing/>
        <w:rPr>
          <w:rFonts w:ascii="Calibri Light" w:hAnsi="Calibri Light" w:cs="Calibri Light"/>
          <w:b/>
          <w:bCs/>
          <w:color w:val="000000" w:themeColor="text1"/>
          <w:lang w:eastAsia="en-GB"/>
        </w:rPr>
      </w:pPr>
      <w:r>
        <w:rPr>
          <w:rFonts w:ascii="Calibri Light" w:hAnsi="Calibri Light" w:cs="Calibri Light"/>
          <w:b/>
          <w:bCs/>
          <w:color w:val="000000" w:themeColor="text1"/>
          <w:lang w:eastAsia="en-GB"/>
        </w:rPr>
        <w:t>Co</w:t>
      </w:r>
      <w:r w:rsidR="004C3A00">
        <w:rPr>
          <w:rFonts w:ascii="Calibri Light" w:hAnsi="Calibri Light" w:cs="Calibri Light"/>
          <w:b/>
          <w:bCs/>
          <w:color w:val="000000" w:themeColor="text1"/>
          <w:lang w:eastAsia="en-GB"/>
        </w:rPr>
        <w:t>w</w:t>
      </w:r>
      <w:r>
        <w:rPr>
          <w:rFonts w:ascii="Calibri Light" w:hAnsi="Calibri Light" w:cs="Calibri Light"/>
          <w:b/>
          <w:bCs/>
          <w:color w:val="000000" w:themeColor="text1"/>
          <w:lang w:eastAsia="en-GB"/>
        </w:rPr>
        <w:t xml:space="preserve"> Close Recreation Ground/ Football pitch</w:t>
      </w:r>
    </w:p>
    <w:p w14:paraId="7393E84E" w14:textId="1E9E67A5" w:rsidR="00E84EFA" w:rsidRPr="00E84EFA" w:rsidRDefault="001C3BD9" w:rsidP="00FA3E99">
      <w:pPr>
        <w:spacing w:after="200" w:line="276" w:lineRule="auto"/>
        <w:jc w:val="both"/>
        <w:rPr>
          <w:rFonts w:ascii="Calibri Light" w:hAnsi="Calibri Light" w:cs="Calibri Light"/>
          <w:sz w:val="24"/>
          <w:szCs w:val="24"/>
        </w:rPr>
      </w:pPr>
      <w:r w:rsidRPr="00C81053">
        <w:rPr>
          <w:rFonts w:ascii="Calibri Light" w:hAnsi="Calibri Light" w:cs="Calibri Light"/>
          <w:sz w:val="24"/>
          <w:szCs w:val="24"/>
        </w:rPr>
        <w:t xml:space="preserve"> </w:t>
      </w:r>
    </w:p>
    <w:p w14:paraId="0C43DB52" w14:textId="77777777" w:rsidR="00FA3E99" w:rsidRPr="008E792F" w:rsidRDefault="00FA3E99" w:rsidP="00FA3E99">
      <w:pPr>
        <w:spacing w:after="200" w:line="276" w:lineRule="auto"/>
        <w:jc w:val="both"/>
        <w:rPr>
          <w:rFonts w:ascii="Calibri Light" w:hAnsi="Calibri Light" w:cs="Calibri Light"/>
          <w:b/>
          <w:color w:val="9BBB59" w:themeColor="accent3"/>
          <w:sz w:val="36"/>
        </w:rPr>
      </w:pPr>
      <w:r w:rsidRPr="008E792F">
        <w:rPr>
          <w:rFonts w:ascii="Calibri Light" w:hAnsi="Calibri Light" w:cs="Calibri Light"/>
          <w:b/>
          <w:color w:val="9BBB59" w:themeColor="accent3"/>
          <w:sz w:val="36"/>
        </w:rPr>
        <w:t>Sites of environmental significance</w:t>
      </w:r>
    </w:p>
    <w:p w14:paraId="22418A52" w14:textId="27A32A75" w:rsidR="00FA3E99" w:rsidRPr="008E792F" w:rsidRDefault="00571BC6" w:rsidP="00FA3E99">
      <w:pPr>
        <w:spacing w:after="200" w:line="276" w:lineRule="auto"/>
        <w:jc w:val="both"/>
        <w:rPr>
          <w:rFonts w:ascii="Calibri Light" w:hAnsi="Calibri Light" w:cs="Calibri Light"/>
          <w:sz w:val="24"/>
        </w:rPr>
      </w:pPr>
      <w:proofErr w:type="gramStart"/>
      <w:r>
        <w:rPr>
          <w:rFonts w:ascii="Calibri Light" w:hAnsi="Calibri Light" w:cs="Calibri Light"/>
          <w:sz w:val="24"/>
        </w:rPr>
        <w:t xml:space="preserve">4.63  </w:t>
      </w:r>
      <w:r w:rsidR="00FA3E99" w:rsidRPr="008E792F">
        <w:rPr>
          <w:rFonts w:ascii="Calibri Light" w:hAnsi="Calibri Light" w:cs="Calibri Light"/>
          <w:sz w:val="24"/>
        </w:rPr>
        <w:t>A</w:t>
      </w:r>
      <w:proofErr w:type="gramEnd"/>
      <w:r w:rsidR="00FA3E99" w:rsidRPr="008E792F">
        <w:rPr>
          <w:rFonts w:ascii="Calibri Light" w:hAnsi="Calibri Light" w:cs="Calibri Light"/>
          <w:sz w:val="24"/>
        </w:rPr>
        <w:t xml:space="preserve"> group of inventory sites scores highly for ‘history’ and ‘wildlife’ (scoring at least 3/4 in either criterion) but, because their community value scores are not high </w:t>
      </w:r>
      <w:r w:rsidR="007A4961" w:rsidRPr="008E792F">
        <w:rPr>
          <w:rFonts w:ascii="Calibri Light" w:hAnsi="Calibri Light" w:cs="Calibri Light"/>
          <w:sz w:val="24"/>
        </w:rPr>
        <w:t>enough,</w:t>
      </w:r>
      <w:r w:rsidR="00FA3E99" w:rsidRPr="008E792F">
        <w:rPr>
          <w:rFonts w:ascii="Calibri Light" w:hAnsi="Calibri Light" w:cs="Calibri Light"/>
          <w:sz w:val="24"/>
        </w:rPr>
        <w:t xml:space="preserve"> they are not eligible for Local Green Space designation. The features for which the identified sites have been noted in the environmental </w:t>
      </w:r>
      <w:r w:rsidR="00FA3E99" w:rsidRPr="00A012C0">
        <w:rPr>
          <w:rFonts w:ascii="Calibri Light" w:hAnsi="Calibri Light" w:cs="Calibri Light"/>
          <w:sz w:val="24"/>
        </w:rPr>
        <w:t xml:space="preserve">inventory (Appendix </w:t>
      </w:r>
      <w:r w:rsidR="00A012C0" w:rsidRPr="00A012C0">
        <w:rPr>
          <w:rFonts w:ascii="Calibri Light" w:hAnsi="Calibri Light" w:cs="Calibri Light"/>
          <w:sz w:val="24"/>
        </w:rPr>
        <w:t>5</w:t>
      </w:r>
      <w:r w:rsidR="00FA3E99" w:rsidRPr="00A012C0">
        <w:rPr>
          <w:rFonts w:ascii="Calibri Light" w:hAnsi="Calibri Light" w:cs="Calibri Light"/>
          <w:sz w:val="24"/>
        </w:rPr>
        <w:t xml:space="preserve">). The </w:t>
      </w:r>
      <w:r w:rsidR="00FA3E99" w:rsidRPr="008E792F">
        <w:rPr>
          <w:rFonts w:ascii="Calibri Light" w:hAnsi="Calibri Light" w:cs="Calibri Light"/>
          <w:sz w:val="24"/>
        </w:rPr>
        <w:t>map (</w:t>
      </w:r>
      <w:r w:rsidR="00096190">
        <w:rPr>
          <w:rFonts w:ascii="Calibri Light" w:hAnsi="Calibri Light" w:cs="Calibri Light"/>
          <w:sz w:val="24"/>
        </w:rPr>
        <w:t>F</w:t>
      </w:r>
      <w:r w:rsidR="00FA3E99" w:rsidRPr="008E792F">
        <w:rPr>
          <w:rFonts w:ascii="Calibri Light" w:hAnsi="Calibri Light" w:cs="Calibri Light"/>
          <w:sz w:val="24"/>
        </w:rPr>
        <w:t xml:space="preserve">igure </w:t>
      </w:r>
      <w:r w:rsidR="008F04E7">
        <w:rPr>
          <w:rFonts w:ascii="Calibri Light" w:hAnsi="Calibri Light" w:cs="Calibri Light"/>
          <w:sz w:val="24"/>
        </w:rPr>
        <w:t>6</w:t>
      </w:r>
      <w:r w:rsidR="00FA3E99" w:rsidRPr="008E792F">
        <w:rPr>
          <w:rFonts w:ascii="Calibri Light" w:hAnsi="Calibri Light" w:cs="Calibri Light"/>
          <w:sz w:val="24"/>
        </w:rPr>
        <w:t>) shows their locations.</w:t>
      </w:r>
      <w:r w:rsidR="00BF25E2">
        <w:rPr>
          <w:rFonts w:ascii="Calibri Light" w:hAnsi="Calibri Light" w:cs="Calibri Light"/>
          <w:sz w:val="24"/>
        </w:rPr>
        <w:t xml:space="preserve">  This inventory will b</w:t>
      </w:r>
      <w:r w:rsidR="00A342F9">
        <w:rPr>
          <w:rFonts w:ascii="Calibri Light" w:hAnsi="Calibri Light" w:cs="Calibri Light"/>
          <w:sz w:val="24"/>
        </w:rPr>
        <w:t>e reviewed as part of the regular monitoring of the Neighbourhood Plan.</w:t>
      </w:r>
    </w:p>
    <w:p w14:paraId="476421BD" w14:textId="488660F1" w:rsidR="00FA3E99" w:rsidRPr="008E792F" w:rsidRDefault="00571BC6" w:rsidP="00591F03">
      <w:pPr>
        <w:shd w:val="clear" w:color="auto" w:fill="FFFFFF" w:themeFill="background1"/>
        <w:spacing w:after="200" w:line="276" w:lineRule="auto"/>
        <w:ind w:right="-47"/>
        <w:jc w:val="both"/>
        <w:rPr>
          <w:rFonts w:ascii="Calibri Light" w:eastAsia="Calibri" w:hAnsi="Calibri Light" w:cs="Calibri Light"/>
          <w:bCs/>
          <w:sz w:val="24"/>
          <w:lang w:eastAsia="en-GB"/>
        </w:rPr>
      </w:pPr>
      <w:r>
        <w:rPr>
          <w:rFonts w:ascii="Calibri Light" w:eastAsia="Calibri" w:hAnsi="Calibri Light" w:cs="Calibri Light"/>
          <w:b/>
          <w:bCs/>
          <w:sz w:val="24"/>
          <w:lang w:eastAsia="en-GB"/>
        </w:rPr>
        <w:t xml:space="preserve">4.64 </w:t>
      </w:r>
      <w:r w:rsidR="00FA3E99" w:rsidRPr="008E792F">
        <w:rPr>
          <w:rFonts w:ascii="Calibri Light" w:eastAsia="Calibri" w:hAnsi="Calibri Light" w:cs="Calibri Light"/>
          <w:b/>
          <w:bCs/>
          <w:sz w:val="24"/>
          <w:lang w:eastAsia="en-GB"/>
        </w:rPr>
        <w:t>Local benefit</w:t>
      </w:r>
      <w:r w:rsidR="00FA3E99" w:rsidRPr="008E792F">
        <w:rPr>
          <w:rFonts w:ascii="Calibri Light" w:eastAsia="Calibri" w:hAnsi="Calibri Light" w:cs="Calibri Light"/>
          <w:bCs/>
          <w:sz w:val="24"/>
          <w:lang w:eastAsia="en-GB"/>
        </w:rPr>
        <w:t xml:space="preserve">: in Policy ENV 2, the </w:t>
      </w:r>
      <w:r w:rsidR="00FA3E99" w:rsidRPr="008E792F">
        <w:rPr>
          <w:rFonts w:ascii="Calibri Light" w:eastAsia="Calibri" w:hAnsi="Calibri Light" w:cs="Calibri Light"/>
          <w:bCs/>
          <w:i/>
          <w:sz w:val="24"/>
          <w:lang w:eastAsia="en-GB"/>
        </w:rPr>
        <w:t>benefits</w:t>
      </w:r>
      <w:r w:rsidR="00FA3E99" w:rsidRPr="008E792F">
        <w:rPr>
          <w:rFonts w:ascii="Calibri Light" w:eastAsia="Calibri" w:hAnsi="Calibri Light" w:cs="Calibri Light"/>
          <w:bCs/>
          <w:sz w:val="24"/>
          <w:lang w:eastAsia="en-GB"/>
        </w:rPr>
        <w:t xml:space="preserve"> of a development do not include those relating to a developer’s business plan or profitability, or to partisan political advantage. The intended reference is to demonstrable benefits to the Plan Area, </w:t>
      </w:r>
      <w:proofErr w:type="gramStart"/>
      <w:r w:rsidR="00FA3E99" w:rsidRPr="008E792F">
        <w:rPr>
          <w:rFonts w:ascii="Calibri Light" w:eastAsia="Calibri" w:hAnsi="Calibri Light" w:cs="Calibri Light"/>
          <w:bCs/>
          <w:sz w:val="24"/>
          <w:lang w:eastAsia="en-GB"/>
        </w:rPr>
        <w:t>e.g.</w:t>
      </w:r>
      <w:proofErr w:type="gramEnd"/>
      <w:r w:rsidR="00FA3E99" w:rsidRPr="008E792F">
        <w:rPr>
          <w:rFonts w:ascii="Calibri Light" w:eastAsia="Calibri" w:hAnsi="Calibri Light" w:cs="Calibri Light"/>
          <w:bCs/>
          <w:sz w:val="24"/>
          <w:lang w:eastAsia="en-GB"/>
        </w:rPr>
        <w:t xml:space="preserve"> housing need, infrastructural enhancement.</w:t>
      </w:r>
    </w:p>
    <w:p w14:paraId="676F211B" w14:textId="2FD4681A" w:rsidR="00FA3E99" w:rsidRPr="008E792F" w:rsidRDefault="00571BC6" w:rsidP="00FA3E99">
      <w:pPr>
        <w:spacing w:after="200" w:line="276" w:lineRule="auto"/>
        <w:jc w:val="both"/>
        <w:rPr>
          <w:rFonts w:ascii="Calibri Light" w:hAnsi="Calibri Light" w:cs="Calibri Light"/>
          <w:bCs/>
          <w:sz w:val="24"/>
          <w:lang w:eastAsia="en-GB"/>
        </w:rPr>
      </w:pPr>
      <w:r>
        <w:rPr>
          <w:rFonts w:ascii="Calibri Light" w:hAnsi="Calibri Light" w:cs="Calibri Light"/>
          <w:bCs/>
          <w:sz w:val="24"/>
          <w:lang w:eastAsia="en-GB"/>
        </w:rPr>
        <w:t xml:space="preserve">4.55 </w:t>
      </w:r>
      <w:r w:rsidR="00FA3E99" w:rsidRPr="008E792F">
        <w:rPr>
          <w:rFonts w:ascii="Calibri Light" w:hAnsi="Calibri Light" w:cs="Calibri Light"/>
          <w:bCs/>
          <w:sz w:val="24"/>
          <w:lang w:eastAsia="en-GB"/>
        </w:rPr>
        <w:t xml:space="preserve">The </w:t>
      </w:r>
      <w:r w:rsidR="00FA3E99" w:rsidRPr="008E792F">
        <w:rPr>
          <w:rFonts w:ascii="Calibri Light" w:hAnsi="Calibri Light" w:cs="Calibri Light"/>
          <w:b/>
          <w:bCs/>
          <w:sz w:val="24"/>
          <w:lang w:eastAsia="en-GB"/>
        </w:rPr>
        <w:t>historical environment</w:t>
      </w:r>
      <w:r w:rsidR="00FA3E99" w:rsidRPr="008E792F">
        <w:rPr>
          <w:rFonts w:ascii="Calibri Light" w:hAnsi="Calibri Light" w:cs="Calibri Light"/>
          <w:bCs/>
          <w:sz w:val="24"/>
          <w:lang w:eastAsia="en-GB"/>
        </w:rPr>
        <w:t xml:space="preserve"> sites comprise a) sites with </w:t>
      </w:r>
      <w:r w:rsidR="00FA3E99" w:rsidRPr="008E792F">
        <w:rPr>
          <w:rFonts w:ascii="Calibri Light" w:hAnsi="Calibri Light" w:cs="Calibri Light"/>
          <w:bCs/>
          <w:i/>
          <w:sz w:val="24"/>
          <w:lang w:eastAsia="en-GB"/>
        </w:rPr>
        <w:t>extant and visible</w:t>
      </w:r>
      <w:r w:rsidR="00FA3E99" w:rsidRPr="008E792F">
        <w:rPr>
          <w:rFonts w:ascii="Calibri Light" w:hAnsi="Calibri Light" w:cs="Calibri Light"/>
          <w:bCs/>
          <w:sz w:val="24"/>
          <w:lang w:eastAsia="en-GB"/>
        </w:rPr>
        <w:t xml:space="preserve"> archaeological or historical features recorded in the Leicestershire and Rutland Historic Environment </w:t>
      </w:r>
      <w:r w:rsidR="00FA3E99" w:rsidRPr="008E792F">
        <w:rPr>
          <w:rFonts w:ascii="Calibri Light" w:hAnsi="Calibri Light" w:cs="Calibri Light"/>
          <w:bCs/>
          <w:sz w:val="24"/>
          <w:lang w:eastAsia="en-GB"/>
        </w:rPr>
        <w:lastRenderedPageBreak/>
        <w:t>Records (L&amp;RHER) and Historic England databases and b) other sites of archaeological, historical and social significance identified in local records and during the inventory process.</w:t>
      </w:r>
    </w:p>
    <w:p w14:paraId="5ED1C7F0" w14:textId="0F1DDA2A" w:rsidR="00007692" w:rsidRDefault="00571BC6" w:rsidP="005E5322">
      <w:pPr>
        <w:spacing w:after="200" w:line="276" w:lineRule="auto"/>
        <w:jc w:val="both"/>
        <w:rPr>
          <w:rFonts w:ascii="Calibri Light" w:hAnsi="Calibri Light" w:cs="Calibri Light"/>
          <w:b/>
          <w:bCs/>
          <w:lang w:eastAsia="en-GB"/>
        </w:rPr>
      </w:pPr>
      <w:r>
        <w:rPr>
          <w:rFonts w:ascii="Calibri Light" w:hAnsi="Calibri Light" w:cs="Calibri Light"/>
          <w:bCs/>
          <w:sz w:val="24"/>
          <w:lang w:eastAsia="en-GB"/>
        </w:rPr>
        <w:t xml:space="preserve">4.56 </w:t>
      </w:r>
      <w:r w:rsidR="00FA3E99" w:rsidRPr="008E792F">
        <w:rPr>
          <w:rFonts w:ascii="Calibri Light" w:hAnsi="Calibri Light" w:cs="Calibri Light"/>
          <w:bCs/>
          <w:sz w:val="24"/>
          <w:lang w:eastAsia="en-GB"/>
        </w:rPr>
        <w:t xml:space="preserve">The </w:t>
      </w:r>
      <w:r w:rsidR="00FA3E99" w:rsidRPr="008E792F">
        <w:rPr>
          <w:rFonts w:ascii="Calibri Light" w:hAnsi="Calibri Light" w:cs="Calibri Light"/>
          <w:b/>
          <w:bCs/>
          <w:sz w:val="24"/>
          <w:lang w:eastAsia="en-GB"/>
        </w:rPr>
        <w:t>natural environment</w:t>
      </w:r>
      <w:r w:rsidR="00FA3E99" w:rsidRPr="008E792F">
        <w:rPr>
          <w:rFonts w:ascii="Calibri Light" w:hAnsi="Calibri Light" w:cs="Calibri Light"/>
          <w:bCs/>
          <w:sz w:val="24"/>
          <w:lang w:eastAsia="en-GB"/>
        </w:rPr>
        <w:t xml:space="preserve"> sites comprise a) those where </w:t>
      </w:r>
      <w:r w:rsidR="00FA3E99" w:rsidRPr="008E792F">
        <w:rPr>
          <w:rFonts w:ascii="Calibri Light" w:hAnsi="Calibri Light" w:cs="Calibri Light"/>
          <w:bCs/>
          <w:i/>
          <w:sz w:val="24"/>
          <w:lang w:eastAsia="en-GB"/>
        </w:rPr>
        <w:t>priority habitats</w:t>
      </w:r>
      <w:r w:rsidR="00FA3E99" w:rsidRPr="008E792F">
        <w:rPr>
          <w:rFonts w:ascii="Calibri Light" w:hAnsi="Calibri Light" w:cs="Calibri Light"/>
          <w:bCs/>
          <w:sz w:val="24"/>
          <w:lang w:eastAsia="en-GB"/>
        </w:rPr>
        <w:t xml:space="preserve"> occur (Natural England mapping) or where </w:t>
      </w:r>
      <w:r w:rsidR="00FA3E99" w:rsidRPr="008E792F">
        <w:rPr>
          <w:rFonts w:ascii="Calibri Light" w:hAnsi="Calibri Light" w:cs="Calibri Light"/>
          <w:bCs/>
          <w:i/>
          <w:sz w:val="24"/>
          <w:lang w:eastAsia="en-GB"/>
        </w:rPr>
        <w:t>biodiversity action plan (BAP) species</w:t>
      </w:r>
      <w:r w:rsidR="00FA3E99" w:rsidRPr="008E792F">
        <w:rPr>
          <w:rFonts w:ascii="Calibri Light" w:hAnsi="Calibri Light" w:cs="Calibri Light"/>
          <w:bCs/>
          <w:sz w:val="24"/>
          <w:lang w:eastAsia="en-GB"/>
        </w:rPr>
        <w:t xml:space="preserve"> have been recorded as breeding or as regular visitors; b) sites identified as ecologically significant by Leicestershire Environmental Records Centre, including Local Wildlife Sites, potential Local Wildlife Sites and important habitats, and c) sites identified during the inventory process as being of high biodiversity significance in the context of the Plan Area.</w:t>
      </w:r>
    </w:p>
    <w:p w14:paraId="76E1F463" w14:textId="5007EF1F" w:rsidR="00FA3E99" w:rsidRPr="008E792F" w:rsidRDefault="00FA3E99" w:rsidP="00FA3E99">
      <w:pPr>
        <w:jc w:val="center"/>
        <w:rPr>
          <w:rFonts w:ascii="Calibri Light" w:hAnsi="Calibri Light" w:cs="Calibri Light"/>
          <w:b/>
          <w:bCs/>
          <w:lang w:eastAsia="en-GB"/>
        </w:rPr>
      </w:pPr>
      <w:r w:rsidRPr="008E792F">
        <w:rPr>
          <w:rFonts w:ascii="Calibri Light" w:hAnsi="Calibri Light" w:cs="Calibri Light"/>
          <w:b/>
          <w:bCs/>
          <w:lang w:eastAsia="en-GB"/>
        </w:rPr>
        <w:t xml:space="preserve">Figure </w:t>
      </w:r>
      <w:r w:rsidR="008F04E7">
        <w:rPr>
          <w:rFonts w:ascii="Calibri Light" w:hAnsi="Calibri Light" w:cs="Calibri Light"/>
          <w:b/>
          <w:bCs/>
          <w:lang w:eastAsia="en-GB"/>
        </w:rPr>
        <w:t>6</w:t>
      </w:r>
      <w:r w:rsidRPr="008E792F">
        <w:rPr>
          <w:rFonts w:ascii="Calibri Light" w:hAnsi="Calibri Light" w:cs="Calibri Light"/>
          <w:b/>
          <w:bCs/>
          <w:lang w:eastAsia="en-GB"/>
        </w:rPr>
        <w:t>: Sites of historical and natural environment significance</w:t>
      </w:r>
    </w:p>
    <w:p w14:paraId="556976DF" w14:textId="77777777" w:rsidR="00FA3E99" w:rsidRPr="008E792F" w:rsidRDefault="00FA3E99" w:rsidP="00FA3E99">
      <w:pPr>
        <w:jc w:val="center"/>
        <w:rPr>
          <w:rFonts w:ascii="Calibri Light" w:hAnsi="Calibri Light" w:cs="Calibri Light"/>
          <w:bCs/>
          <w:lang w:eastAsia="en-GB"/>
        </w:rPr>
      </w:pPr>
      <w:r w:rsidRPr="008E792F">
        <w:rPr>
          <w:rFonts w:ascii="Calibri Light" w:hAnsi="Calibri Light" w:cs="Calibri Light"/>
          <w:bCs/>
          <w:lang w:eastAsia="en-GB"/>
        </w:rPr>
        <w:t>Brown = historical environment sites and features (existing and new designations); Blue-green = Priority Habitat sites (Natural England); Bright green = Local Wildlife Sites (existing designations)</w:t>
      </w:r>
    </w:p>
    <w:p w14:paraId="4DD4E451" w14:textId="434F9BDF" w:rsidR="007A4961" w:rsidRDefault="00FA3E99" w:rsidP="00622C40">
      <w:pPr>
        <w:jc w:val="center"/>
        <w:rPr>
          <w:rFonts w:ascii="Calibri Light" w:hAnsi="Calibri Light" w:cs="Calibri Light"/>
          <w:b/>
          <w:bCs/>
          <w:lang w:eastAsia="en-GB"/>
        </w:rPr>
      </w:pPr>
      <w:r w:rsidRPr="008E792F">
        <w:rPr>
          <w:rFonts w:ascii="Calibri Light" w:hAnsi="Calibri Light" w:cs="Calibri Light"/>
          <w:b/>
          <w:bCs/>
          <w:noProof/>
          <w:lang w:eastAsia="en-GB"/>
        </w:rPr>
        <w:drawing>
          <wp:inline distT="0" distB="0" distL="0" distR="0" wp14:anchorId="2E49A8BD" wp14:editId="44C47C29">
            <wp:extent cx="5010150" cy="5776401"/>
            <wp:effectExtent l="19050" t="19050" r="19050" b="1524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nmental sites 11-10-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30949" cy="5800381"/>
                    </a:xfrm>
                    <a:prstGeom prst="rect">
                      <a:avLst/>
                    </a:prstGeom>
                    <a:ln>
                      <a:solidFill>
                        <a:schemeClr val="tx1"/>
                      </a:solidFill>
                    </a:ln>
                  </pic:spPr>
                </pic:pic>
              </a:graphicData>
            </a:graphic>
          </wp:inline>
        </w:drawing>
      </w:r>
    </w:p>
    <w:p w14:paraId="601B8876" w14:textId="77777777" w:rsidR="00622C40" w:rsidRPr="00622C40" w:rsidRDefault="00622C40" w:rsidP="00622C40">
      <w:pPr>
        <w:jc w:val="center"/>
        <w:rPr>
          <w:rFonts w:ascii="Calibri Light" w:hAnsi="Calibri Light" w:cs="Calibri Light"/>
          <w:b/>
          <w:bCs/>
          <w:lang w:eastAsia="en-GB"/>
        </w:rPr>
      </w:pPr>
    </w:p>
    <w:p w14:paraId="54C8C411" w14:textId="77777777" w:rsidR="005E5322" w:rsidRDefault="005E5322">
      <w:pPr>
        <w:rPr>
          <w:rFonts w:ascii="Calibri Light" w:eastAsia="Calibri" w:hAnsi="Calibri Light" w:cs="Calibri Light"/>
          <w:b/>
          <w:color w:val="000000" w:themeColor="text1"/>
          <w:sz w:val="24"/>
          <w:lang w:eastAsia="en-GB"/>
        </w:rPr>
      </w:pPr>
      <w:r>
        <w:rPr>
          <w:rFonts w:ascii="Calibri Light" w:eastAsia="Calibri" w:hAnsi="Calibri Light" w:cs="Calibri Light"/>
          <w:b/>
          <w:color w:val="000000" w:themeColor="text1"/>
          <w:sz w:val="24"/>
          <w:lang w:eastAsia="en-GB"/>
        </w:rPr>
        <w:br w:type="page"/>
      </w:r>
    </w:p>
    <w:p w14:paraId="3BD62CB2" w14:textId="1E284837" w:rsidR="003E71A6" w:rsidRDefault="00FA3E99" w:rsidP="00E363CC">
      <w:pPr>
        <w:shd w:val="clear" w:color="auto" w:fill="D9D9D9" w:themeFill="background1" w:themeFillShade="D9"/>
        <w:spacing w:after="200" w:line="276" w:lineRule="auto"/>
        <w:jc w:val="both"/>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lang w:eastAsia="en-GB"/>
        </w:rPr>
        <w:lastRenderedPageBreak/>
        <w:t xml:space="preserve">POLICY ENV 2: PROTECTION OF SITES OF ENVIRONMENTAL SIGNIFICANCE – </w:t>
      </w:r>
      <w:r w:rsidRPr="00E363CC">
        <w:rPr>
          <w:rFonts w:ascii="Calibri Light" w:eastAsia="Calibri" w:hAnsi="Calibri Light" w:cs="Calibri Light"/>
          <w:b/>
          <w:color w:val="000000" w:themeColor="text1"/>
          <w:sz w:val="24"/>
          <w:szCs w:val="24"/>
        </w:rPr>
        <w:t xml:space="preserve">The sites listed </w:t>
      </w:r>
      <w:r w:rsidR="00DE63EB">
        <w:rPr>
          <w:rFonts w:ascii="Calibri Light" w:eastAsia="Calibri" w:hAnsi="Calibri Light" w:cs="Calibri Light"/>
          <w:b/>
          <w:color w:val="000000" w:themeColor="text1"/>
          <w:sz w:val="24"/>
          <w:szCs w:val="24"/>
        </w:rPr>
        <w:t xml:space="preserve">in Appendix 5 </w:t>
      </w:r>
      <w:r w:rsidRPr="00E363CC">
        <w:rPr>
          <w:rFonts w:ascii="Calibri Light" w:eastAsia="Calibri" w:hAnsi="Calibri Light" w:cs="Calibri Light"/>
          <w:b/>
          <w:color w:val="000000" w:themeColor="text1"/>
          <w:sz w:val="24"/>
          <w:szCs w:val="24"/>
        </w:rPr>
        <w:t>and mapped (</w:t>
      </w:r>
      <w:r w:rsidR="00096190">
        <w:rPr>
          <w:rFonts w:ascii="Calibri Light" w:eastAsia="Calibri" w:hAnsi="Calibri Light" w:cs="Calibri Light"/>
          <w:b/>
          <w:color w:val="000000" w:themeColor="text1"/>
          <w:sz w:val="24"/>
          <w:szCs w:val="24"/>
        </w:rPr>
        <w:t>F</w:t>
      </w:r>
      <w:r w:rsidRPr="00E363CC">
        <w:rPr>
          <w:rFonts w:ascii="Calibri Light" w:eastAsia="Calibri" w:hAnsi="Calibri Light" w:cs="Calibri Light"/>
          <w:b/>
          <w:color w:val="000000" w:themeColor="text1"/>
          <w:sz w:val="24"/>
          <w:szCs w:val="24"/>
        </w:rPr>
        <w:t xml:space="preserve">igure </w:t>
      </w:r>
      <w:r w:rsidR="008F04E7" w:rsidRPr="00E363CC">
        <w:rPr>
          <w:rFonts w:ascii="Calibri Light" w:eastAsia="Calibri" w:hAnsi="Calibri Light" w:cs="Calibri Light"/>
          <w:b/>
          <w:color w:val="000000" w:themeColor="text1"/>
          <w:sz w:val="24"/>
          <w:szCs w:val="24"/>
        </w:rPr>
        <w:t>6</w:t>
      </w:r>
      <w:r w:rsidRPr="00E363CC">
        <w:rPr>
          <w:rFonts w:ascii="Calibri Light" w:eastAsia="Calibri" w:hAnsi="Calibri Light" w:cs="Calibri Light"/>
          <w:b/>
          <w:color w:val="000000" w:themeColor="text1"/>
          <w:sz w:val="24"/>
          <w:szCs w:val="24"/>
        </w:rPr>
        <w:t>) have been identified as being of high significance for their environmental features</w:t>
      </w:r>
      <w:r w:rsidR="00737040">
        <w:rPr>
          <w:rFonts w:ascii="Calibri Light" w:eastAsia="Calibri" w:hAnsi="Calibri Light" w:cs="Calibri Light"/>
          <w:b/>
          <w:color w:val="000000" w:themeColor="text1"/>
          <w:sz w:val="24"/>
          <w:szCs w:val="24"/>
        </w:rPr>
        <w:t>.  T</w:t>
      </w:r>
      <w:r w:rsidR="00571BC6">
        <w:rPr>
          <w:rFonts w:ascii="Calibri Light" w:eastAsia="Calibri" w:hAnsi="Calibri Light" w:cs="Calibri Light"/>
          <w:b/>
          <w:color w:val="000000" w:themeColor="text1"/>
          <w:sz w:val="24"/>
          <w:szCs w:val="24"/>
        </w:rPr>
        <w:t xml:space="preserve">hese can be </w:t>
      </w:r>
      <w:r w:rsidRPr="00E363CC">
        <w:rPr>
          <w:rFonts w:ascii="Calibri Light" w:eastAsia="Calibri" w:hAnsi="Calibri Light" w:cs="Calibri Light"/>
          <w:b/>
          <w:color w:val="000000" w:themeColor="text1"/>
          <w:sz w:val="24"/>
          <w:szCs w:val="24"/>
        </w:rPr>
        <w:t xml:space="preserve">natural and/or historical. </w:t>
      </w:r>
    </w:p>
    <w:p w14:paraId="45C1EC7D" w14:textId="6B8B40D8" w:rsidR="003E71A6" w:rsidRPr="00E50577" w:rsidRDefault="00A136D5" w:rsidP="00EA5DBF">
      <w:pPr>
        <w:pStyle w:val="ListParagraph"/>
        <w:numPr>
          <w:ilvl w:val="0"/>
          <w:numId w:val="25"/>
        </w:numPr>
        <w:shd w:val="clear" w:color="auto" w:fill="D9D9D9" w:themeFill="background1" w:themeFillShade="D9"/>
        <w:spacing w:after="200" w:line="276" w:lineRule="auto"/>
        <w:rPr>
          <w:rFonts w:ascii="Calibri Light" w:eastAsia="Calibri" w:hAnsi="Calibri Light" w:cs="Calibri Light"/>
          <w:b/>
          <w:color w:val="000000" w:themeColor="text1"/>
          <w:sz w:val="24"/>
          <w:szCs w:val="24"/>
        </w:rPr>
      </w:pPr>
      <w:r>
        <w:rPr>
          <w:rFonts w:ascii="Calibri Light" w:eastAsia="Calibri" w:hAnsi="Calibri Light" w:cs="Calibri Light"/>
          <w:b/>
          <w:color w:val="000000" w:themeColor="text1"/>
          <w:sz w:val="24"/>
          <w:szCs w:val="24"/>
        </w:rPr>
        <w:t xml:space="preserve">Where there are </w:t>
      </w:r>
      <w:r w:rsidR="00571BC6">
        <w:rPr>
          <w:rFonts w:ascii="Calibri Light" w:eastAsia="Calibri" w:hAnsi="Calibri Light" w:cs="Calibri Light"/>
          <w:b/>
          <w:color w:val="000000" w:themeColor="text1"/>
          <w:sz w:val="24"/>
          <w:szCs w:val="24"/>
        </w:rPr>
        <w:t>natural features</w:t>
      </w:r>
      <w:r w:rsidR="00737040">
        <w:rPr>
          <w:rFonts w:ascii="Calibri Light" w:eastAsia="Calibri" w:hAnsi="Calibri Light" w:cs="Calibri Light"/>
          <w:b/>
          <w:color w:val="000000" w:themeColor="text1"/>
          <w:sz w:val="24"/>
          <w:szCs w:val="24"/>
        </w:rPr>
        <w:t>,</w:t>
      </w:r>
      <w:r w:rsidR="00571BC6">
        <w:rPr>
          <w:rFonts w:ascii="Calibri Light" w:eastAsia="Calibri" w:hAnsi="Calibri Light" w:cs="Calibri Light"/>
          <w:b/>
          <w:color w:val="000000" w:themeColor="text1"/>
          <w:sz w:val="24"/>
          <w:szCs w:val="24"/>
        </w:rPr>
        <w:t xml:space="preserve"> </w:t>
      </w:r>
      <w:r>
        <w:rPr>
          <w:rFonts w:ascii="Calibri Light" w:eastAsia="Calibri" w:hAnsi="Calibri Light" w:cs="Calibri Light"/>
          <w:b/>
          <w:color w:val="000000" w:themeColor="text1"/>
          <w:sz w:val="24"/>
          <w:szCs w:val="24"/>
        </w:rPr>
        <w:t>these are</w:t>
      </w:r>
      <w:r w:rsidR="00571BC6">
        <w:rPr>
          <w:rFonts w:ascii="Calibri Light" w:eastAsia="Calibri" w:hAnsi="Calibri Light" w:cs="Calibri Light"/>
          <w:b/>
          <w:color w:val="000000" w:themeColor="text1"/>
          <w:sz w:val="24"/>
          <w:szCs w:val="24"/>
        </w:rPr>
        <w:t xml:space="preserve"> </w:t>
      </w:r>
      <w:r w:rsidR="00FA3E99" w:rsidRPr="00E50577">
        <w:rPr>
          <w:rFonts w:ascii="Calibri Light" w:eastAsia="Calibri" w:hAnsi="Calibri Light" w:cs="Calibri Light"/>
          <w:b/>
          <w:color w:val="000000" w:themeColor="text1"/>
          <w:sz w:val="24"/>
          <w:szCs w:val="24"/>
        </w:rPr>
        <w:t xml:space="preserve">ecologically important in their own right, </w:t>
      </w:r>
    </w:p>
    <w:p w14:paraId="4717C104" w14:textId="1A453191" w:rsidR="003E71A6" w:rsidRDefault="00A136D5" w:rsidP="00EA5DBF">
      <w:pPr>
        <w:pStyle w:val="ListParagraph"/>
        <w:numPr>
          <w:ilvl w:val="0"/>
          <w:numId w:val="25"/>
        </w:numPr>
        <w:shd w:val="clear" w:color="auto" w:fill="D9D9D9" w:themeFill="background1" w:themeFillShade="D9"/>
        <w:spacing w:after="200" w:line="276" w:lineRule="auto"/>
        <w:rPr>
          <w:rFonts w:ascii="Calibri Light" w:eastAsia="Calibri" w:hAnsi="Calibri Light" w:cs="Calibri Light"/>
          <w:b/>
          <w:color w:val="000000" w:themeColor="text1"/>
          <w:sz w:val="24"/>
          <w:szCs w:val="24"/>
        </w:rPr>
      </w:pPr>
      <w:r>
        <w:rPr>
          <w:rFonts w:ascii="Calibri Light" w:eastAsia="Calibri" w:hAnsi="Calibri Light" w:cs="Calibri Light"/>
          <w:b/>
          <w:color w:val="000000" w:themeColor="text1"/>
          <w:sz w:val="24"/>
          <w:szCs w:val="24"/>
        </w:rPr>
        <w:t xml:space="preserve">Where there </w:t>
      </w:r>
      <w:r w:rsidR="00737040">
        <w:rPr>
          <w:rFonts w:ascii="Calibri Light" w:eastAsia="Calibri" w:hAnsi="Calibri Light" w:cs="Calibri Light"/>
          <w:b/>
          <w:color w:val="000000" w:themeColor="text1"/>
          <w:sz w:val="24"/>
          <w:szCs w:val="24"/>
        </w:rPr>
        <w:t xml:space="preserve">are </w:t>
      </w:r>
      <w:r w:rsidR="00737040" w:rsidRPr="00E50577">
        <w:rPr>
          <w:rFonts w:ascii="Calibri Light" w:eastAsia="Calibri" w:hAnsi="Calibri Light" w:cs="Calibri Light"/>
          <w:b/>
          <w:color w:val="000000" w:themeColor="text1"/>
          <w:sz w:val="24"/>
          <w:szCs w:val="24"/>
        </w:rPr>
        <w:t>historical</w:t>
      </w:r>
      <w:r w:rsidR="00FA3E99" w:rsidRPr="00E50577">
        <w:rPr>
          <w:rFonts w:ascii="Calibri Light" w:eastAsia="Calibri" w:hAnsi="Calibri Light" w:cs="Calibri Light"/>
          <w:b/>
          <w:color w:val="000000" w:themeColor="text1"/>
          <w:sz w:val="24"/>
          <w:szCs w:val="24"/>
        </w:rPr>
        <w:t xml:space="preserve"> </w:t>
      </w:r>
      <w:r w:rsidR="00737040" w:rsidRPr="00E50577">
        <w:rPr>
          <w:rFonts w:ascii="Calibri Light" w:eastAsia="Calibri" w:hAnsi="Calibri Light" w:cs="Calibri Light"/>
          <w:b/>
          <w:color w:val="000000" w:themeColor="text1"/>
          <w:sz w:val="24"/>
          <w:szCs w:val="24"/>
        </w:rPr>
        <w:t>features,</w:t>
      </w:r>
      <w:r w:rsidR="00FA3E99" w:rsidRPr="00E50577">
        <w:rPr>
          <w:rFonts w:ascii="Calibri Light" w:eastAsia="Calibri" w:hAnsi="Calibri Light" w:cs="Calibri Light"/>
          <w:b/>
          <w:color w:val="000000" w:themeColor="text1"/>
          <w:sz w:val="24"/>
          <w:szCs w:val="24"/>
        </w:rPr>
        <w:t xml:space="preserve"> </w:t>
      </w:r>
      <w:r>
        <w:rPr>
          <w:rFonts w:ascii="Calibri Light" w:eastAsia="Calibri" w:hAnsi="Calibri Light" w:cs="Calibri Light"/>
          <w:b/>
          <w:color w:val="000000" w:themeColor="text1"/>
          <w:sz w:val="24"/>
          <w:szCs w:val="24"/>
        </w:rPr>
        <w:t xml:space="preserve">these </w:t>
      </w:r>
      <w:r w:rsidR="00FA3E99" w:rsidRPr="00E50577">
        <w:rPr>
          <w:rFonts w:ascii="Calibri Light" w:eastAsia="Calibri" w:hAnsi="Calibri Light" w:cs="Calibri Light"/>
          <w:b/>
          <w:color w:val="000000" w:themeColor="text1"/>
          <w:sz w:val="24"/>
          <w:szCs w:val="24"/>
        </w:rPr>
        <w:t xml:space="preserve">are extant and have visible expression (or there is proven buried archaeology on the site), and they are locally valued. </w:t>
      </w:r>
    </w:p>
    <w:p w14:paraId="7B47D768" w14:textId="0BB02CFE" w:rsidR="00FA3E99" w:rsidRPr="00E50577" w:rsidRDefault="00F27160" w:rsidP="00E50577">
      <w:pPr>
        <w:shd w:val="clear" w:color="auto" w:fill="D9D9D9" w:themeFill="background1" w:themeFillShade="D9"/>
        <w:spacing w:after="200" w:line="276" w:lineRule="auto"/>
        <w:rPr>
          <w:rFonts w:ascii="Calibri Light" w:eastAsia="Calibri" w:hAnsi="Calibri Light" w:cs="Calibri Light"/>
          <w:b/>
          <w:color w:val="000000" w:themeColor="text1"/>
          <w:sz w:val="24"/>
          <w:szCs w:val="24"/>
        </w:rPr>
      </w:pPr>
      <w:r>
        <w:rPr>
          <w:rFonts w:ascii="Calibri Light" w:eastAsia="Calibri" w:hAnsi="Calibri Light" w:cs="Calibri Light"/>
          <w:b/>
          <w:color w:val="000000" w:themeColor="text1"/>
          <w:sz w:val="24"/>
          <w:szCs w:val="24"/>
        </w:rPr>
        <w:t>Development proposals shall demonstrate that the significance and value of the species, habitats or historical features present have been balanced against the local benefits of any development that would affect or destroy them.</w:t>
      </w:r>
    </w:p>
    <w:p w14:paraId="0E1FA4C6" w14:textId="142008ED" w:rsidR="00FA3E99" w:rsidRPr="008E792F" w:rsidRDefault="00FA3E99" w:rsidP="00FA3E99">
      <w:pPr>
        <w:spacing w:after="200" w:line="276" w:lineRule="auto"/>
        <w:jc w:val="both"/>
        <w:rPr>
          <w:rFonts w:ascii="Calibri Light" w:hAnsi="Calibri Light" w:cs="Calibri Light"/>
          <w:b/>
          <w:color w:val="76923C" w:themeColor="accent3" w:themeShade="BF"/>
          <w:sz w:val="36"/>
        </w:rPr>
      </w:pPr>
      <w:r w:rsidRPr="008E792F">
        <w:rPr>
          <w:rFonts w:ascii="Calibri Light" w:hAnsi="Calibri Light" w:cs="Calibri Light"/>
          <w:b/>
          <w:color w:val="76923C" w:themeColor="accent3" w:themeShade="BF"/>
          <w:sz w:val="36"/>
        </w:rPr>
        <w:t>Important Open Spaces</w:t>
      </w:r>
    </w:p>
    <w:p w14:paraId="1B6EF1F9" w14:textId="1E45C50A" w:rsidR="00FA3E99" w:rsidRPr="008E792F" w:rsidRDefault="00A136D5" w:rsidP="0040610A">
      <w:pPr>
        <w:spacing w:after="200" w:line="276" w:lineRule="auto"/>
        <w:jc w:val="both"/>
        <w:rPr>
          <w:rFonts w:ascii="Calibri Light" w:hAnsi="Calibri Light" w:cs="Calibri Light"/>
          <w:b/>
        </w:rPr>
      </w:pPr>
      <w:r>
        <w:rPr>
          <w:rFonts w:ascii="Calibri Light" w:hAnsi="Calibri Light" w:cs="Calibri Light"/>
          <w:sz w:val="24"/>
        </w:rPr>
        <w:t xml:space="preserve">4.57 </w:t>
      </w:r>
      <w:r w:rsidR="00FA3E99" w:rsidRPr="008E792F">
        <w:rPr>
          <w:rFonts w:ascii="Calibri Light" w:hAnsi="Calibri Light" w:cs="Calibri Light"/>
          <w:sz w:val="24"/>
        </w:rPr>
        <w:t>A group of sites scored highly in the inventory (scoring at least 75% of the possible total under the relevant criteria) for their outstanding community value. They have been identified in fieldwork, community consultations and from local information</w:t>
      </w:r>
      <w:r w:rsidR="0040610A">
        <w:rPr>
          <w:rFonts w:ascii="Calibri Light" w:hAnsi="Calibri Light" w:cs="Calibri Light"/>
          <w:sz w:val="24"/>
        </w:rPr>
        <w:t>.</w:t>
      </w:r>
    </w:p>
    <w:p w14:paraId="0A45AD7C" w14:textId="33293988" w:rsidR="00FA3E99" w:rsidRDefault="00A136D5" w:rsidP="00FA3E99">
      <w:pPr>
        <w:spacing w:after="120"/>
        <w:jc w:val="both"/>
        <w:rPr>
          <w:rFonts w:ascii="Calibri Light" w:hAnsi="Calibri Light" w:cs="Calibri Light"/>
          <w:sz w:val="24"/>
        </w:rPr>
      </w:pPr>
      <w:r>
        <w:rPr>
          <w:rFonts w:ascii="Calibri Light" w:hAnsi="Calibri Light" w:cs="Calibri Light"/>
          <w:sz w:val="24"/>
        </w:rPr>
        <w:t xml:space="preserve">4.58 </w:t>
      </w:r>
      <w:r w:rsidR="00FA3E99" w:rsidRPr="008E792F">
        <w:rPr>
          <w:rFonts w:ascii="Calibri Light" w:hAnsi="Calibri Light" w:cs="Calibri Light"/>
          <w:sz w:val="24"/>
        </w:rPr>
        <w:t>Open Space provision in Blackfordby appears (</w:t>
      </w:r>
      <w:r w:rsidR="00FA3E99" w:rsidRPr="008E792F">
        <w:rPr>
          <w:rFonts w:ascii="Calibri Light" w:hAnsi="Calibri Light" w:cs="Calibri Light"/>
          <w:i/>
          <w:sz w:val="24"/>
        </w:rPr>
        <w:t>North West Leicestershire Open Space Audit, 20</w:t>
      </w:r>
      <w:r w:rsidR="00B732EC">
        <w:rPr>
          <w:rFonts w:ascii="Calibri Light" w:hAnsi="Calibri Light" w:cs="Calibri Light"/>
          <w:i/>
          <w:sz w:val="24"/>
        </w:rPr>
        <w:t>08</w:t>
      </w:r>
      <w:r w:rsidR="00FA3E99" w:rsidRPr="008E792F">
        <w:rPr>
          <w:rFonts w:ascii="Calibri Light" w:hAnsi="Calibri Light" w:cs="Calibri Light"/>
          <w:sz w:val="24"/>
        </w:rPr>
        <w:t xml:space="preserve">) to be well below acceptable standards; the reality, however, is that there are nine functioning open spaces in several categories, some with long-standing formal or informal use and access. Some residents regret the recent (2018) conversion of a tenth amenity green space for development. Irrespective of their </w:t>
      </w:r>
      <w:r w:rsidR="00EB3E0A">
        <w:rPr>
          <w:rFonts w:ascii="Calibri Light" w:hAnsi="Calibri Light" w:cs="Calibri Light"/>
          <w:sz w:val="24"/>
        </w:rPr>
        <w:t xml:space="preserve">Open Space </w:t>
      </w:r>
      <w:r w:rsidR="00737040">
        <w:rPr>
          <w:rFonts w:ascii="Calibri Light" w:hAnsi="Calibri Light" w:cs="Calibri Light"/>
          <w:sz w:val="24"/>
        </w:rPr>
        <w:t xml:space="preserve">Audit </w:t>
      </w:r>
      <w:r w:rsidR="00737040" w:rsidRPr="008E792F">
        <w:rPr>
          <w:rFonts w:ascii="Calibri Light" w:hAnsi="Calibri Light" w:cs="Calibri Light"/>
          <w:sz w:val="24"/>
        </w:rPr>
        <w:t>status</w:t>
      </w:r>
      <w:r w:rsidR="00FA3E99" w:rsidRPr="008E792F">
        <w:rPr>
          <w:rFonts w:ascii="Calibri Light" w:hAnsi="Calibri Light" w:cs="Calibri Light"/>
          <w:sz w:val="24"/>
        </w:rPr>
        <w:t xml:space="preserve">, the remaining sites’ value as open space </w:t>
      </w:r>
      <w:r w:rsidR="00FA3E99" w:rsidRPr="008E792F">
        <w:rPr>
          <w:rFonts w:ascii="Calibri Light" w:hAnsi="Calibri Light" w:cs="Calibri Light"/>
          <w:i/>
          <w:sz w:val="24"/>
        </w:rPr>
        <w:t>within and close to the built-up areas</w:t>
      </w:r>
      <w:r w:rsidR="00FA3E99" w:rsidRPr="008E792F">
        <w:rPr>
          <w:rFonts w:ascii="Calibri Light" w:hAnsi="Calibri Light" w:cs="Calibri Light"/>
          <w:sz w:val="24"/>
        </w:rPr>
        <w:t xml:space="preserve"> and/or their current, or potential, value as community resources is recognised in this Policy.</w:t>
      </w:r>
    </w:p>
    <w:p w14:paraId="62429398" w14:textId="77777777" w:rsidR="00B11528" w:rsidRPr="008E792F" w:rsidRDefault="00B11528" w:rsidP="00FA3E99">
      <w:pPr>
        <w:spacing w:after="120"/>
        <w:jc w:val="both"/>
        <w:rPr>
          <w:rFonts w:ascii="Calibri Light" w:hAnsi="Calibri Light" w:cs="Calibri Light"/>
          <w:sz w:val="24"/>
        </w:rPr>
      </w:pPr>
    </w:p>
    <w:p w14:paraId="2E1D2139" w14:textId="1D2BC6EC" w:rsidR="00FA3E99" w:rsidRPr="00E363CC" w:rsidRDefault="00FA3E99" w:rsidP="00E363CC">
      <w:pPr>
        <w:shd w:val="clear" w:color="auto" w:fill="D9D9D9" w:themeFill="background1" w:themeFillShade="D9"/>
        <w:spacing w:after="120"/>
        <w:jc w:val="both"/>
        <w:rPr>
          <w:rFonts w:ascii="Calibri Light" w:eastAsia="Calibri" w:hAnsi="Calibri Light" w:cs="Calibri Light"/>
          <w:b/>
          <w:bCs/>
          <w:color w:val="000000" w:themeColor="text1"/>
          <w:sz w:val="24"/>
        </w:rPr>
      </w:pPr>
      <w:r w:rsidRPr="00E363CC">
        <w:rPr>
          <w:rFonts w:ascii="Calibri Light" w:eastAsia="Calibri" w:hAnsi="Calibri Light" w:cs="Calibri Light"/>
          <w:b/>
          <w:bCs/>
          <w:color w:val="000000" w:themeColor="text1"/>
          <w:sz w:val="24"/>
        </w:rPr>
        <w:t xml:space="preserve">POLICY ENV 3:  IMPORTANT OPEN SPACES – </w:t>
      </w:r>
      <w:r w:rsidRPr="00E363CC">
        <w:rPr>
          <w:rFonts w:ascii="Calibri Light" w:eastAsia="Calibri" w:hAnsi="Calibri Light" w:cs="Calibri Light"/>
          <w:b/>
          <w:bCs/>
          <w:color w:val="000000" w:themeColor="text1"/>
          <w:sz w:val="24"/>
          <w:szCs w:val="24"/>
        </w:rPr>
        <w:t xml:space="preserve">The following sites </w:t>
      </w:r>
      <w:r w:rsidR="00F27160">
        <w:rPr>
          <w:rFonts w:ascii="Calibri Light" w:eastAsia="Calibri" w:hAnsi="Calibri Light" w:cs="Calibri Light"/>
          <w:b/>
          <w:bCs/>
          <w:color w:val="000000" w:themeColor="text1"/>
          <w:sz w:val="24"/>
          <w:szCs w:val="24"/>
        </w:rPr>
        <w:t xml:space="preserve">(as defined in Figure </w:t>
      </w:r>
      <w:proofErr w:type="gramStart"/>
      <w:r w:rsidR="00F27160">
        <w:rPr>
          <w:rFonts w:ascii="Calibri Light" w:eastAsia="Calibri" w:hAnsi="Calibri Light" w:cs="Calibri Light"/>
          <w:b/>
          <w:bCs/>
          <w:color w:val="000000" w:themeColor="text1"/>
          <w:sz w:val="24"/>
          <w:szCs w:val="24"/>
        </w:rPr>
        <w:t>7)</w:t>
      </w:r>
      <w:r w:rsidRPr="00E363CC">
        <w:rPr>
          <w:rFonts w:ascii="Calibri Light" w:eastAsia="Calibri" w:hAnsi="Calibri Light" w:cs="Calibri Light"/>
          <w:b/>
          <w:bCs/>
          <w:color w:val="000000" w:themeColor="text1"/>
          <w:sz w:val="24"/>
          <w:szCs w:val="24"/>
        </w:rPr>
        <w:t>are</w:t>
      </w:r>
      <w:proofErr w:type="gramEnd"/>
      <w:r w:rsidRPr="00E363CC">
        <w:rPr>
          <w:rFonts w:ascii="Calibri Light" w:eastAsia="Calibri" w:hAnsi="Calibri Light" w:cs="Calibri Light"/>
          <w:b/>
          <w:bCs/>
          <w:color w:val="000000" w:themeColor="text1"/>
          <w:sz w:val="24"/>
          <w:szCs w:val="24"/>
        </w:rPr>
        <w:t xml:space="preserve"> of high value for sport, recreation, amenity, tranquillity or as green spaces within the built-up area. </w:t>
      </w:r>
      <w:r w:rsidRPr="00E363CC">
        <w:rPr>
          <w:rFonts w:ascii="Calibri Light" w:eastAsia="Calibri" w:hAnsi="Calibri Light" w:cs="Calibri Light"/>
          <w:b/>
          <w:color w:val="000000" w:themeColor="text1"/>
          <w:sz w:val="24"/>
          <w:szCs w:val="24"/>
        </w:rPr>
        <w:t xml:space="preserve">Development proposals that result in their loss, or have a significant adverse effect on them, will not be supported unless the open space is replaced by equivalent or better provision in an equally suitable location, or unless it can be demonstrated to the </w:t>
      </w:r>
      <w:r w:rsidR="00FA05EE">
        <w:rPr>
          <w:rFonts w:ascii="Calibri Light" w:eastAsia="Calibri" w:hAnsi="Calibri Light" w:cs="Calibri Light"/>
          <w:b/>
          <w:color w:val="000000" w:themeColor="text1"/>
          <w:sz w:val="24"/>
          <w:szCs w:val="24"/>
        </w:rPr>
        <w:t xml:space="preserve">Local Planning Authority </w:t>
      </w:r>
      <w:r w:rsidRPr="00E363CC">
        <w:rPr>
          <w:rFonts w:ascii="Calibri Light" w:eastAsia="Calibri" w:hAnsi="Calibri Light" w:cs="Calibri Light"/>
          <w:b/>
          <w:color w:val="000000" w:themeColor="text1"/>
          <w:sz w:val="24"/>
          <w:szCs w:val="24"/>
        </w:rPr>
        <w:t>that the open space is no longer required by the community.</w:t>
      </w:r>
    </w:p>
    <w:p w14:paraId="2E9063DF" w14:textId="45EE6A83"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Blackfordby Playing Field (inventory reference 097) – NWLDC O</w:t>
      </w:r>
      <w:r w:rsidR="00EB3E0A">
        <w:rPr>
          <w:rFonts w:ascii="Calibri Light" w:eastAsia="Calibri" w:hAnsi="Calibri Light" w:cs="Calibri Light"/>
          <w:b/>
          <w:color w:val="000000" w:themeColor="text1"/>
        </w:rPr>
        <w:t>pen Space Audit (2008</w:t>
      </w:r>
      <w:r w:rsidR="00737040">
        <w:rPr>
          <w:rFonts w:ascii="Calibri Light" w:eastAsia="Calibri" w:hAnsi="Calibri Light" w:cs="Calibri Light"/>
          <w:b/>
          <w:color w:val="000000" w:themeColor="text1"/>
        </w:rPr>
        <w:t xml:space="preserve">) </w:t>
      </w:r>
      <w:r w:rsidR="00737040" w:rsidRPr="00E363CC">
        <w:rPr>
          <w:rFonts w:ascii="Calibri Light" w:eastAsia="Calibri" w:hAnsi="Calibri Light" w:cs="Calibri Light"/>
          <w:b/>
          <w:color w:val="000000" w:themeColor="text1"/>
        </w:rPr>
        <w:t>site</w:t>
      </w:r>
      <w:r w:rsidRPr="00E363CC">
        <w:rPr>
          <w:rFonts w:ascii="Calibri Light" w:eastAsia="Calibri" w:hAnsi="Calibri Light" w:cs="Calibri Light"/>
          <w:b/>
          <w:color w:val="000000" w:themeColor="text1"/>
        </w:rPr>
        <w:t xml:space="preserve"> (Local Open Space)</w:t>
      </w:r>
    </w:p>
    <w:p w14:paraId="74542585" w14:textId="77777777"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North Close/South Close Open Space – remaining area (099) NWLDC (Amenity open space)</w:t>
      </w:r>
    </w:p>
    <w:p w14:paraId="5B305268" w14:textId="77777777"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Methodist Chapel access greenspace (101) Owned by the Chapel (Amenity open space)</w:t>
      </w:r>
    </w:p>
    <w:p w14:paraId="67D6399E" w14:textId="77777777"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Methodist Chapel playing field (103) Owned by the Chapel (Amenity open space / playing field)</w:t>
      </w:r>
    </w:p>
    <w:p w14:paraId="206D5A70" w14:textId="77777777"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Hall Close open space (104) (Amenity open space)</w:t>
      </w:r>
    </w:p>
    <w:p w14:paraId="1E332DB7" w14:textId="77777777"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Methodist Chapel ‘churchyard’ (105) Owned by the Chapel (disused burial ground / cemetery OR Amenity open space)</w:t>
      </w:r>
    </w:p>
    <w:p w14:paraId="2C6D93B5" w14:textId="77777777"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proofErr w:type="spellStart"/>
      <w:r w:rsidRPr="00E363CC">
        <w:rPr>
          <w:rFonts w:ascii="Calibri Light" w:eastAsia="Calibri" w:hAnsi="Calibri Light" w:cs="Calibri Light"/>
          <w:b/>
          <w:color w:val="000000" w:themeColor="text1"/>
        </w:rPr>
        <w:t>Thorntop</w:t>
      </w:r>
      <w:proofErr w:type="spellEnd"/>
      <w:r w:rsidRPr="00E363CC">
        <w:rPr>
          <w:rFonts w:ascii="Calibri Light" w:eastAsia="Calibri" w:hAnsi="Calibri Light" w:cs="Calibri Light"/>
          <w:b/>
          <w:color w:val="000000" w:themeColor="text1"/>
        </w:rPr>
        <w:t xml:space="preserve"> Close open space (109)</w:t>
      </w:r>
    </w:p>
    <w:p w14:paraId="02C85283" w14:textId="017FB87A" w:rsidR="00FA3E99" w:rsidRPr="00E363CC" w:rsidRDefault="00FA3E99" w:rsidP="00E363CC">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 xml:space="preserve">Blackfordby recreation ground and children’s play area (‘The Rec’) (111) (Local Open Space </w:t>
      </w:r>
      <w:r w:rsidRPr="00E363CC">
        <w:rPr>
          <w:rFonts w:ascii="Calibri Light" w:eastAsia="Calibri" w:hAnsi="Calibri Light" w:cs="Calibri Light"/>
          <w:b/>
          <w:color w:val="000000" w:themeColor="text1"/>
        </w:rPr>
        <w:lastRenderedPageBreak/>
        <w:t xml:space="preserve">– previously common land; also functions as the school playing field) </w:t>
      </w:r>
    </w:p>
    <w:p w14:paraId="706EA1C7" w14:textId="337B0881" w:rsidR="00C81053" w:rsidRPr="00F27160" w:rsidRDefault="00FA3E99" w:rsidP="00F27160">
      <w:pPr>
        <w:shd w:val="clear" w:color="auto" w:fill="D9D9D9" w:themeFill="background1" w:themeFillShade="D9"/>
        <w:spacing w:after="120"/>
        <w:ind w:left="567"/>
        <w:rPr>
          <w:rFonts w:ascii="Calibri Light" w:eastAsia="Calibri" w:hAnsi="Calibri Light" w:cs="Calibri Light"/>
          <w:b/>
          <w:color w:val="000000" w:themeColor="text1"/>
        </w:rPr>
      </w:pPr>
      <w:r w:rsidRPr="00E363CC">
        <w:rPr>
          <w:rFonts w:ascii="Calibri Light" w:eastAsia="Calibri" w:hAnsi="Calibri Light" w:cs="Calibri Light"/>
          <w:b/>
          <w:color w:val="000000" w:themeColor="text1"/>
        </w:rPr>
        <w:t>Churchyard of St Mary of Antioch (110) (Cemeteries)</w:t>
      </w:r>
    </w:p>
    <w:p w14:paraId="69082664" w14:textId="77777777" w:rsidR="00C81053" w:rsidRDefault="00C81053" w:rsidP="00A579E6">
      <w:pPr>
        <w:spacing w:line="276" w:lineRule="auto"/>
        <w:rPr>
          <w:rFonts w:ascii="Calibri Light" w:hAnsi="Calibri Light" w:cs="Calibri Light"/>
          <w:b/>
          <w:noProof/>
          <w:lang w:eastAsia="en-GB"/>
        </w:rPr>
      </w:pPr>
    </w:p>
    <w:p w14:paraId="40CB0F74" w14:textId="46A953FF" w:rsidR="00FA3E99" w:rsidRPr="008E792F" w:rsidRDefault="00FA3E99" w:rsidP="00FA3E99">
      <w:pPr>
        <w:spacing w:line="276" w:lineRule="auto"/>
        <w:jc w:val="center"/>
        <w:rPr>
          <w:rFonts w:ascii="Calibri Light" w:hAnsi="Calibri Light" w:cs="Calibri Light"/>
          <w:b/>
          <w:noProof/>
          <w:lang w:eastAsia="en-GB"/>
        </w:rPr>
      </w:pPr>
      <w:r w:rsidRPr="008E792F">
        <w:rPr>
          <w:rFonts w:ascii="Calibri Light" w:hAnsi="Calibri Light" w:cs="Calibri Light"/>
          <w:b/>
          <w:noProof/>
          <w:lang w:eastAsia="en-GB"/>
        </w:rPr>
        <w:t xml:space="preserve">Figure </w:t>
      </w:r>
      <w:r w:rsidR="008F04E7">
        <w:rPr>
          <w:rFonts w:ascii="Calibri Light" w:hAnsi="Calibri Light" w:cs="Calibri Light"/>
          <w:b/>
          <w:noProof/>
          <w:lang w:eastAsia="en-GB"/>
        </w:rPr>
        <w:t>7</w:t>
      </w:r>
      <w:r w:rsidRPr="008E792F">
        <w:rPr>
          <w:rFonts w:ascii="Calibri Light" w:hAnsi="Calibri Light" w:cs="Calibri Light"/>
          <w:b/>
          <w:noProof/>
          <w:lang w:eastAsia="en-GB"/>
        </w:rPr>
        <w:t>: Important Open Spaces</w:t>
      </w:r>
    </w:p>
    <w:p w14:paraId="491CA1B8" w14:textId="77777777" w:rsidR="00FA3E99" w:rsidRPr="008E792F" w:rsidRDefault="00FA3E99" w:rsidP="00FA3E99">
      <w:pPr>
        <w:spacing w:line="276" w:lineRule="auto"/>
        <w:jc w:val="center"/>
        <w:rPr>
          <w:rFonts w:ascii="Calibri Light" w:hAnsi="Calibri Light" w:cs="Calibri Light"/>
          <w:b/>
          <w:noProof/>
          <w:lang w:eastAsia="en-GB"/>
        </w:rPr>
      </w:pPr>
      <w:r w:rsidRPr="008E792F">
        <w:rPr>
          <w:rFonts w:ascii="Calibri Light" w:hAnsi="Calibri Light" w:cs="Calibri Light"/>
          <w:b/>
          <w:noProof/>
          <w:lang w:eastAsia="en-GB"/>
        </w:rPr>
        <w:drawing>
          <wp:inline distT="0" distB="0" distL="0" distR="0" wp14:anchorId="23A2A4E5" wp14:editId="319C9F0A">
            <wp:extent cx="5551170" cy="4604385"/>
            <wp:effectExtent l="19050" t="19050" r="11430" b="2476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Spaces 11-10-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51170" cy="4604385"/>
                    </a:xfrm>
                    <a:prstGeom prst="rect">
                      <a:avLst/>
                    </a:prstGeom>
                    <a:ln>
                      <a:solidFill>
                        <a:schemeClr val="tx1"/>
                      </a:solidFill>
                    </a:ln>
                  </pic:spPr>
                </pic:pic>
              </a:graphicData>
            </a:graphic>
          </wp:inline>
        </w:drawing>
      </w:r>
    </w:p>
    <w:p w14:paraId="6A74F2BF" w14:textId="77777777" w:rsidR="00FA3E99" w:rsidRPr="008E792F" w:rsidRDefault="00FA3E99" w:rsidP="00FA3E99">
      <w:pPr>
        <w:spacing w:line="276" w:lineRule="auto"/>
        <w:jc w:val="center"/>
        <w:rPr>
          <w:rFonts w:ascii="Calibri Light" w:hAnsi="Calibri Light" w:cs="Calibri Light"/>
          <w:b/>
          <w:noProof/>
          <w:lang w:eastAsia="en-GB"/>
        </w:rPr>
      </w:pPr>
    </w:p>
    <w:p w14:paraId="2391809A" w14:textId="77777777" w:rsidR="00FA3E99" w:rsidRPr="008E792F" w:rsidRDefault="00FA3E99" w:rsidP="00FA3E99">
      <w:pPr>
        <w:spacing w:after="200" w:line="276" w:lineRule="auto"/>
        <w:jc w:val="both"/>
        <w:rPr>
          <w:rFonts w:ascii="Calibri Light" w:hAnsi="Calibri Light" w:cs="Calibri Light"/>
          <w:b/>
          <w:color w:val="76923C" w:themeColor="accent3" w:themeShade="BF"/>
          <w:sz w:val="36"/>
        </w:rPr>
      </w:pPr>
      <w:r w:rsidRPr="008E792F">
        <w:rPr>
          <w:rFonts w:ascii="Calibri Light" w:hAnsi="Calibri Light" w:cs="Calibri Light"/>
          <w:b/>
          <w:color w:val="76923C" w:themeColor="accent3" w:themeShade="BF"/>
          <w:sz w:val="36"/>
        </w:rPr>
        <w:t>Buildings and structures of local significance</w:t>
      </w:r>
    </w:p>
    <w:p w14:paraId="1FFF470C" w14:textId="77777777" w:rsidR="00FA3E99" w:rsidRPr="008E792F" w:rsidRDefault="00FA3E99" w:rsidP="00FA3E99">
      <w:pPr>
        <w:spacing w:after="200" w:line="276" w:lineRule="auto"/>
        <w:rPr>
          <w:rFonts w:ascii="Calibri Light" w:hAnsi="Calibri Light" w:cs="Calibri Light"/>
          <w:b/>
          <w:color w:val="76923C" w:themeColor="accent3" w:themeShade="BF"/>
          <w:sz w:val="32"/>
          <w:szCs w:val="32"/>
          <w:lang w:eastAsia="en-GB"/>
        </w:rPr>
      </w:pPr>
      <w:r w:rsidRPr="008E792F">
        <w:rPr>
          <w:rFonts w:ascii="Calibri Light" w:hAnsi="Calibri Light" w:cs="Calibri Light"/>
          <w:b/>
          <w:color w:val="76923C" w:themeColor="accent3" w:themeShade="BF"/>
          <w:sz w:val="32"/>
          <w:szCs w:val="32"/>
          <w:lang w:eastAsia="en-GB"/>
        </w:rPr>
        <w:t>LISTED BUILDINGS</w:t>
      </w:r>
    </w:p>
    <w:p w14:paraId="1F556C8E" w14:textId="05D098E6" w:rsidR="00FA3E99" w:rsidRPr="008E792F" w:rsidRDefault="00C93F9A" w:rsidP="00FA3E99">
      <w:pPr>
        <w:spacing w:after="200" w:line="276" w:lineRule="auto"/>
        <w:jc w:val="both"/>
        <w:rPr>
          <w:rFonts w:ascii="Calibri Light" w:hAnsi="Calibri Light" w:cs="Calibri Light"/>
          <w:sz w:val="24"/>
          <w:szCs w:val="24"/>
          <w:lang w:eastAsia="en-GB"/>
        </w:rPr>
      </w:pPr>
      <w:r>
        <w:rPr>
          <w:rFonts w:ascii="Calibri Light" w:hAnsi="Calibri Light" w:cs="Calibri Light"/>
          <w:sz w:val="24"/>
          <w:szCs w:val="24"/>
          <w:lang w:eastAsia="en-GB"/>
        </w:rPr>
        <w:t xml:space="preserve">4.59 </w:t>
      </w:r>
      <w:r w:rsidR="00FA3E99" w:rsidRPr="0040610A">
        <w:rPr>
          <w:rFonts w:ascii="Calibri Light" w:hAnsi="Calibri Light" w:cs="Calibri Light"/>
          <w:sz w:val="24"/>
          <w:szCs w:val="24"/>
          <w:lang w:eastAsia="en-GB"/>
        </w:rPr>
        <w:t>Ten buildings and structures in the Plan Area have statutory protection through Listing at Grade II</w:t>
      </w:r>
      <w:r w:rsidR="00D02D8E" w:rsidRPr="0040610A">
        <w:rPr>
          <w:rFonts w:ascii="Calibri Light" w:hAnsi="Calibri Light" w:cs="Calibri Light"/>
          <w:sz w:val="24"/>
          <w:szCs w:val="24"/>
          <w:lang w:eastAsia="en-GB"/>
        </w:rPr>
        <w:t xml:space="preserve"> (Appendix </w:t>
      </w:r>
      <w:r w:rsidR="00CB6468">
        <w:rPr>
          <w:rFonts w:ascii="Calibri Light" w:hAnsi="Calibri Light" w:cs="Calibri Light"/>
          <w:sz w:val="24"/>
          <w:szCs w:val="24"/>
          <w:lang w:eastAsia="en-GB"/>
        </w:rPr>
        <w:t>7</w:t>
      </w:r>
      <w:r w:rsidR="00D02D8E" w:rsidRPr="0040610A">
        <w:rPr>
          <w:rFonts w:ascii="Calibri Light" w:hAnsi="Calibri Light" w:cs="Calibri Light"/>
          <w:sz w:val="24"/>
          <w:szCs w:val="24"/>
          <w:lang w:eastAsia="en-GB"/>
        </w:rPr>
        <w:t>)</w:t>
      </w:r>
      <w:r w:rsidR="00FA3E99" w:rsidRPr="0040610A">
        <w:rPr>
          <w:rFonts w:ascii="Calibri Light" w:hAnsi="Calibri Light" w:cs="Calibri Light"/>
          <w:sz w:val="24"/>
          <w:szCs w:val="24"/>
          <w:lang w:eastAsia="en-GB"/>
        </w:rPr>
        <w:t xml:space="preserve">. </w:t>
      </w:r>
      <w:r w:rsidR="00B31F58" w:rsidRPr="0040610A">
        <w:rPr>
          <w:rFonts w:ascii="Calibri Light" w:hAnsi="Calibri Light" w:cs="Calibri Light"/>
          <w:sz w:val="24"/>
          <w:szCs w:val="24"/>
          <w:lang w:eastAsia="en-GB"/>
        </w:rPr>
        <w:t xml:space="preserve"> N</w:t>
      </w:r>
      <w:r w:rsidR="00FA3E99" w:rsidRPr="0040610A">
        <w:rPr>
          <w:rFonts w:ascii="Calibri Light" w:hAnsi="Calibri Light" w:cs="Calibri Light"/>
          <w:sz w:val="24"/>
          <w:szCs w:val="24"/>
          <w:lang w:eastAsia="en-GB"/>
        </w:rPr>
        <w:t xml:space="preserve">ew development will be required to take into account their </w:t>
      </w:r>
      <w:r w:rsidR="00FA3E99" w:rsidRPr="0040610A">
        <w:rPr>
          <w:rFonts w:ascii="Calibri Light" w:hAnsi="Calibri Light" w:cs="Calibri Light"/>
          <w:i/>
          <w:sz w:val="24"/>
          <w:szCs w:val="24"/>
          <w:lang w:eastAsia="en-GB"/>
        </w:rPr>
        <w:t>settings</w:t>
      </w:r>
      <w:r w:rsidR="00FA3E99" w:rsidRPr="0040610A">
        <w:rPr>
          <w:rFonts w:ascii="Calibri Light" w:hAnsi="Calibri Light" w:cs="Calibri Light"/>
          <w:sz w:val="24"/>
          <w:szCs w:val="24"/>
          <w:lang w:eastAsia="en-GB"/>
        </w:rPr>
        <w:t xml:space="preserve"> as defined, on a </w:t>
      </w:r>
      <w:r w:rsidR="00737040" w:rsidRPr="0040610A">
        <w:rPr>
          <w:rFonts w:ascii="Calibri Light" w:hAnsi="Calibri Light" w:cs="Calibri Light"/>
          <w:sz w:val="24"/>
          <w:szCs w:val="24"/>
          <w:lang w:eastAsia="en-GB"/>
        </w:rPr>
        <w:t>case-by-case</w:t>
      </w:r>
      <w:r w:rsidR="00FA3E99" w:rsidRPr="0040610A">
        <w:rPr>
          <w:rFonts w:ascii="Calibri Light" w:hAnsi="Calibri Light" w:cs="Calibri Light"/>
          <w:sz w:val="24"/>
          <w:szCs w:val="24"/>
          <w:lang w:eastAsia="en-GB"/>
        </w:rPr>
        <w:t xml:space="preserve"> basis, by Historic England. </w:t>
      </w:r>
    </w:p>
    <w:p w14:paraId="2B324B38" w14:textId="77777777" w:rsidR="00FA3E99" w:rsidRPr="008E792F" w:rsidRDefault="00FA3E99" w:rsidP="00FA3E99">
      <w:pPr>
        <w:rPr>
          <w:rFonts w:ascii="Calibri Light" w:eastAsia="Times New Roman" w:hAnsi="Calibri Light" w:cs="Calibri Light"/>
          <w:b/>
          <w:bCs/>
          <w:color w:val="0000FF"/>
          <w:szCs w:val="20"/>
          <w:lang w:eastAsia="en-GB"/>
        </w:rPr>
        <w:sectPr w:rsidR="00FA3E99" w:rsidRPr="008E792F" w:rsidSect="00FA3E99">
          <w:type w:val="continuous"/>
          <w:pgSz w:w="11906" w:h="16838"/>
          <w:pgMar w:top="1202" w:right="1582" w:bottom="1480" w:left="1582" w:header="708" w:footer="708" w:gutter="0"/>
          <w:cols w:space="708"/>
          <w:docGrid w:linePitch="360"/>
        </w:sectPr>
      </w:pPr>
    </w:p>
    <w:p w14:paraId="0AB606B9" w14:textId="38F4DB3B" w:rsidR="00FA3E99" w:rsidRPr="00FC3F4F" w:rsidRDefault="00FA3E99" w:rsidP="00FA3E99">
      <w:pPr>
        <w:rPr>
          <w:rFonts w:ascii="Calibri Light" w:hAnsi="Calibri Light" w:cs="Calibri Light"/>
          <w:b/>
          <w:sz w:val="18"/>
          <w:szCs w:val="24"/>
        </w:rPr>
      </w:pPr>
    </w:p>
    <w:p w14:paraId="07421FAA" w14:textId="77777777" w:rsidR="0040610A" w:rsidRDefault="0040610A" w:rsidP="00FA3E99">
      <w:pPr>
        <w:jc w:val="center"/>
        <w:rPr>
          <w:rFonts w:ascii="Calibri Light" w:hAnsi="Calibri Light" w:cs="Calibri Light"/>
          <w:b/>
          <w:sz w:val="18"/>
          <w:szCs w:val="24"/>
        </w:rPr>
      </w:pPr>
    </w:p>
    <w:p w14:paraId="4589B553" w14:textId="77777777" w:rsidR="0040610A" w:rsidRDefault="0040610A" w:rsidP="00FA3E99">
      <w:pPr>
        <w:jc w:val="center"/>
        <w:rPr>
          <w:rFonts w:ascii="Calibri Light" w:hAnsi="Calibri Light" w:cs="Calibri Light"/>
          <w:b/>
          <w:sz w:val="18"/>
          <w:szCs w:val="24"/>
        </w:rPr>
      </w:pPr>
    </w:p>
    <w:p w14:paraId="03CA5A82" w14:textId="77777777" w:rsidR="0040610A" w:rsidRDefault="0040610A" w:rsidP="00FA3E99">
      <w:pPr>
        <w:jc w:val="center"/>
        <w:rPr>
          <w:rFonts w:ascii="Calibri Light" w:hAnsi="Calibri Light" w:cs="Calibri Light"/>
          <w:b/>
          <w:sz w:val="18"/>
          <w:szCs w:val="24"/>
        </w:rPr>
      </w:pPr>
    </w:p>
    <w:p w14:paraId="41D6C15D" w14:textId="77777777" w:rsidR="0040610A" w:rsidRDefault="0040610A" w:rsidP="00FA3E99">
      <w:pPr>
        <w:jc w:val="center"/>
        <w:rPr>
          <w:rFonts w:ascii="Calibri Light" w:hAnsi="Calibri Light" w:cs="Calibri Light"/>
          <w:b/>
          <w:sz w:val="18"/>
          <w:szCs w:val="24"/>
        </w:rPr>
      </w:pPr>
    </w:p>
    <w:p w14:paraId="2A6BBE53" w14:textId="77777777" w:rsidR="0040610A" w:rsidRDefault="0040610A" w:rsidP="00FA3E99">
      <w:pPr>
        <w:jc w:val="center"/>
        <w:rPr>
          <w:rFonts w:ascii="Calibri Light" w:hAnsi="Calibri Light" w:cs="Calibri Light"/>
          <w:b/>
          <w:sz w:val="18"/>
          <w:szCs w:val="24"/>
        </w:rPr>
      </w:pPr>
    </w:p>
    <w:p w14:paraId="4EA3C5A1" w14:textId="77777777" w:rsidR="0040610A" w:rsidRDefault="0040610A" w:rsidP="00FA3E99">
      <w:pPr>
        <w:jc w:val="center"/>
        <w:rPr>
          <w:rFonts w:ascii="Calibri Light" w:hAnsi="Calibri Light" w:cs="Calibri Light"/>
          <w:b/>
          <w:sz w:val="18"/>
          <w:szCs w:val="24"/>
        </w:rPr>
      </w:pPr>
    </w:p>
    <w:p w14:paraId="15C7E869" w14:textId="77777777" w:rsidR="0040610A" w:rsidRDefault="0040610A" w:rsidP="00FA3E99">
      <w:pPr>
        <w:jc w:val="center"/>
        <w:rPr>
          <w:rFonts w:ascii="Calibri Light" w:hAnsi="Calibri Light" w:cs="Calibri Light"/>
          <w:b/>
          <w:sz w:val="18"/>
          <w:szCs w:val="24"/>
        </w:rPr>
      </w:pPr>
    </w:p>
    <w:p w14:paraId="76949065" w14:textId="77777777" w:rsidR="0040610A" w:rsidRDefault="0040610A" w:rsidP="00FA3E99">
      <w:pPr>
        <w:jc w:val="center"/>
        <w:rPr>
          <w:rFonts w:ascii="Calibri Light" w:hAnsi="Calibri Light" w:cs="Calibri Light"/>
          <w:b/>
          <w:sz w:val="18"/>
          <w:szCs w:val="24"/>
        </w:rPr>
      </w:pPr>
    </w:p>
    <w:p w14:paraId="587FE2EC" w14:textId="77777777" w:rsidR="0040610A" w:rsidRDefault="0040610A" w:rsidP="00FA3E99">
      <w:pPr>
        <w:jc w:val="center"/>
        <w:rPr>
          <w:rFonts w:ascii="Calibri Light" w:hAnsi="Calibri Light" w:cs="Calibri Light"/>
          <w:b/>
          <w:sz w:val="18"/>
          <w:szCs w:val="24"/>
        </w:rPr>
      </w:pPr>
    </w:p>
    <w:p w14:paraId="2A8E897F" w14:textId="77777777" w:rsidR="0040610A" w:rsidRDefault="0040610A" w:rsidP="00FA3E99">
      <w:pPr>
        <w:jc w:val="center"/>
        <w:rPr>
          <w:rFonts w:ascii="Calibri Light" w:hAnsi="Calibri Light" w:cs="Calibri Light"/>
          <w:b/>
          <w:sz w:val="18"/>
          <w:szCs w:val="24"/>
        </w:rPr>
      </w:pPr>
    </w:p>
    <w:p w14:paraId="6D8CDE97" w14:textId="77777777" w:rsidR="00C81053" w:rsidRDefault="00C81053" w:rsidP="00FA3E99">
      <w:pPr>
        <w:jc w:val="center"/>
        <w:rPr>
          <w:rFonts w:ascii="Calibri Light" w:hAnsi="Calibri Light" w:cs="Calibri Light"/>
          <w:b/>
          <w:sz w:val="18"/>
          <w:szCs w:val="24"/>
        </w:rPr>
      </w:pPr>
    </w:p>
    <w:p w14:paraId="635EBF1D" w14:textId="77777777" w:rsidR="00C81053" w:rsidRDefault="00C81053" w:rsidP="00FA3E99">
      <w:pPr>
        <w:jc w:val="center"/>
        <w:rPr>
          <w:rFonts w:ascii="Calibri Light" w:hAnsi="Calibri Light" w:cs="Calibri Light"/>
          <w:b/>
          <w:sz w:val="18"/>
          <w:szCs w:val="24"/>
        </w:rPr>
      </w:pPr>
    </w:p>
    <w:p w14:paraId="782D2A09" w14:textId="77777777" w:rsidR="00C81053" w:rsidRDefault="00C81053" w:rsidP="00FA3E99">
      <w:pPr>
        <w:jc w:val="center"/>
        <w:rPr>
          <w:rFonts w:ascii="Calibri Light" w:hAnsi="Calibri Light" w:cs="Calibri Light"/>
          <w:b/>
          <w:sz w:val="18"/>
          <w:szCs w:val="24"/>
        </w:rPr>
      </w:pPr>
    </w:p>
    <w:p w14:paraId="16B908AD" w14:textId="77777777" w:rsidR="00C81053" w:rsidRDefault="00C81053" w:rsidP="00FA3E99">
      <w:pPr>
        <w:jc w:val="center"/>
        <w:rPr>
          <w:rFonts w:ascii="Calibri Light" w:hAnsi="Calibri Light" w:cs="Calibri Light"/>
          <w:b/>
          <w:sz w:val="18"/>
          <w:szCs w:val="24"/>
        </w:rPr>
      </w:pPr>
    </w:p>
    <w:p w14:paraId="1D13B535" w14:textId="77777777" w:rsidR="00C81053" w:rsidRDefault="00C81053" w:rsidP="00FA3E99">
      <w:pPr>
        <w:jc w:val="center"/>
        <w:rPr>
          <w:rFonts w:ascii="Calibri Light" w:hAnsi="Calibri Light" w:cs="Calibri Light"/>
          <w:b/>
          <w:sz w:val="18"/>
          <w:szCs w:val="24"/>
        </w:rPr>
      </w:pPr>
    </w:p>
    <w:p w14:paraId="042CA8D9" w14:textId="538E81BB"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b/>
          <w:sz w:val="18"/>
          <w:szCs w:val="24"/>
        </w:rPr>
        <w:t xml:space="preserve">Figure </w:t>
      </w:r>
      <w:r w:rsidR="008F04E7">
        <w:rPr>
          <w:rFonts w:ascii="Calibri Light" w:hAnsi="Calibri Light" w:cs="Calibri Light"/>
          <w:b/>
          <w:sz w:val="18"/>
          <w:szCs w:val="24"/>
        </w:rPr>
        <w:t>8</w:t>
      </w:r>
      <w:r w:rsidRPr="008E792F">
        <w:rPr>
          <w:rFonts w:ascii="Calibri Light" w:hAnsi="Calibri Light" w:cs="Calibri Light"/>
          <w:b/>
          <w:sz w:val="18"/>
          <w:szCs w:val="24"/>
        </w:rPr>
        <w:t>: Listed Buildings in Blackfordby (for protection of their settings)</w:t>
      </w:r>
    </w:p>
    <w:p w14:paraId="405644CE" w14:textId="77777777" w:rsidR="00FA3E99" w:rsidRPr="008E792F" w:rsidRDefault="00FA3E99" w:rsidP="00FA3E99">
      <w:pPr>
        <w:spacing w:after="120"/>
        <w:jc w:val="center"/>
        <w:rPr>
          <w:rFonts w:ascii="Calibri Light" w:hAnsi="Calibri Light" w:cs="Calibri Light"/>
          <w:sz w:val="18"/>
          <w:szCs w:val="24"/>
        </w:rPr>
      </w:pPr>
      <w:r w:rsidRPr="008E792F">
        <w:rPr>
          <w:rFonts w:ascii="Calibri Light" w:hAnsi="Calibri Light" w:cs="Calibri Light"/>
          <w:noProof/>
          <w:sz w:val="18"/>
          <w:szCs w:val="24"/>
          <w:lang w:eastAsia="en-GB"/>
        </w:rPr>
        <w:drawing>
          <wp:inline distT="0" distB="0" distL="0" distR="0" wp14:anchorId="608DFECC" wp14:editId="4274D2D8">
            <wp:extent cx="5551170" cy="4410710"/>
            <wp:effectExtent l="19050" t="19050" r="11430" b="2794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d building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51170" cy="4410710"/>
                    </a:xfrm>
                    <a:prstGeom prst="rect">
                      <a:avLst/>
                    </a:prstGeom>
                    <a:ln>
                      <a:solidFill>
                        <a:schemeClr val="tx1"/>
                      </a:solidFill>
                    </a:ln>
                  </pic:spPr>
                </pic:pic>
              </a:graphicData>
            </a:graphic>
          </wp:inline>
        </w:drawing>
      </w:r>
    </w:p>
    <w:p w14:paraId="655E09E7" w14:textId="77777777" w:rsidR="008E5780" w:rsidRDefault="008E5780" w:rsidP="00FA3E99">
      <w:pPr>
        <w:spacing w:after="200" w:line="276" w:lineRule="auto"/>
        <w:rPr>
          <w:rFonts w:ascii="Calibri Light" w:hAnsi="Calibri Light" w:cs="Calibri Light"/>
          <w:b/>
          <w:color w:val="76923C" w:themeColor="accent3" w:themeShade="BF"/>
          <w:sz w:val="32"/>
          <w:szCs w:val="32"/>
          <w:lang w:eastAsia="en-GB"/>
        </w:rPr>
      </w:pPr>
    </w:p>
    <w:p w14:paraId="489A609C" w14:textId="2F12722C" w:rsidR="00FA3E99" w:rsidRPr="008E792F" w:rsidRDefault="00FA3E99" w:rsidP="00FA3E99">
      <w:pPr>
        <w:spacing w:after="200" w:line="276" w:lineRule="auto"/>
        <w:rPr>
          <w:rFonts w:ascii="Calibri Light" w:hAnsi="Calibri Light" w:cs="Calibri Light"/>
          <w:b/>
          <w:color w:val="76923C" w:themeColor="accent3" w:themeShade="BF"/>
          <w:sz w:val="32"/>
          <w:szCs w:val="32"/>
          <w:lang w:eastAsia="en-GB"/>
        </w:rPr>
      </w:pPr>
      <w:r w:rsidRPr="008E792F">
        <w:rPr>
          <w:rFonts w:ascii="Calibri Light" w:hAnsi="Calibri Light" w:cs="Calibri Light"/>
          <w:b/>
          <w:color w:val="76923C" w:themeColor="accent3" w:themeShade="BF"/>
          <w:sz w:val="32"/>
          <w:szCs w:val="32"/>
          <w:lang w:eastAsia="en-GB"/>
        </w:rPr>
        <w:t xml:space="preserve">LOCAL HERITAGE </w:t>
      </w:r>
      <w:r w:rsidR="004C3A00">
        <w:rPr>
          <w:rFonts w:ascii="Calibri Light" w:hAnsi="Calibri Light" w:cs="Calibri Light"/>
          <w:b/>
          <w:color w:val="76923C" w:themeColor="accent3" w:themeShade="BF"/>
          <w:sz w:val="32"/>
          <w:szCs w:val="32"/>
          <w:lang w:eastAsia="en-GB"/>
        </w:rPr>
        <w:t>ASSETS</w:t>
      </w:r>
    </w:p>
    <w:p w14:paraId="65792F57" w14:textId="6D480EEB" w:rsidR="00FA3E99" w:rsidRPr="008E792F" w:rsidRDefault="00C93F9A" w:rsidP="00FA3E99">
      <w:pPr>
        <w:spacing w:after="200" w:line="276" w:lineRule="auto"/>
        <w:jc w:val="both"/>
        <w:rPr>
          <w:rFonts w:ascii="Calibri Light" w:hAnsi="Calibri Light" w:cs="Calibri Light"/>
          <w:sz w:val="24"/>
          <w:szCs w:val="24"/>
        </w:rPr>
      </w:pPr>
      <w:r>
        <w:rPr>
          <w:rFonts w:ascii="Calibri Light" w:hAnsi="Calibri Light" w:cs="Calibri Light"/>
          <w:sz w:val="24"/>
          <w:szCs w:val="24"/>
        </w:rPr>
        <w:t xml:space="preserve">4.60 </w:t>
      </w:r>
      <w:r w:rsidR="00FA3E99" w:rsidRPr="008E792F">
        <w:rPr>
          <w:rFonts w:ascii="Calibri Light" w:hAnsi="Calibri Light" w:cs="Calibri Light"/>
          <w:sz w:val="24"/>
          <w:szCs w:val="24"/>
        </w:rPr>
        <w:t xml:space="preserve">The </w:t>
      </w:r>
      <w:r w:rsidR="00FA3E99" w:rsidRPr="008E792F">
        <w:rPr>
          <w:rFonts w:ascii="Calibri Light" w:hAnsi="Calibri Light" w:cs="Calibri Light"/>
          <w:i/>
          <w:sz w:val="24"/>
          <w:szCs w:val="24"/>
        </w:rPr>
        <w:t xml:space="preserve">Conservation Area Appraisal </w:t>
      </w:r>
      <w:r w:rsidR="00FA3E99" w:rsidRPr="008E792F">
        <w:rPr>
          <w:rFonts w:ascii="Calibri Light" w:hAnsi="Calibri Light" w:cs="Calibri Light"/>
          <w:sz w:val="24"/>
          <w:szCs w:val="24"/>
        </w:rPr>
        <w:t>for Blackfordby (NWLDC, 2001) identified a number of non-Listed buildings and structures in the built environment of the village that were considered to be of local significance for architectural, historical or social reasons. The environmental inventory for this Neighbourhood Plan updated this list add</w:t>
      </w:r>
      <w:r w:rsidR="007A4961" w:rsidRPr="008E792F">
        <w:rPr>
          <w:rFonts w:ascii="Calibri Light" w:hAnsi="Calibri Light" w:cs="Calibri Light"/>
          <w:sz w:val="24"/>
          <w:szCs w:val="24"/>
        </w:rPr>
        <w:t>ing</w:t>
      </w:r>
      <w:r w:rsidR="00FA3E99" w:rsidRPr="008E792F">
        <w:rPr>
          <w:rFonts w:ascii="Calibri Light" w:hAnsi="Calibri Light" w:cs="Calibri Light"/>
          <w:sz w:val="24"/>
          <w:szCs w:val="24"/>
        </w:rPr>
        <w:t xml:space="preserve"> </w:t>
      </w:r>
      <w:r w:rsidR="00692C51">
        <w:rPr>
          <w:rFonts w:ascii="Calibri Light" w:hAnsi="Calibri Light" w:cs="Calibri Light"/>
          <w:sz w:val="24"/>
          <w:szCs w:val="24"/>
        </w:rPr>
        <w:t>2</w:t>
      </w:r>
      <w:r w:rsidR="00FA3E99" w:rsidRPr="008E792F">
        <w:rPr>
          <w:rFonts w:ascii="Calibri Light" w:hAnsi="Calibri Light" w:cs="Calibri Light"/>
          <w:color w:val="FF0000"/>
          <w:sz w:val="24"/>
          <w:szCs w:val="24"/>
        </w:rPr>
        <w:t xml:space="preserve"> </w:t>
      </w:r>
      <w:r w:rsidR="00FA3E99" w:rsidRPr="008E792F">
        <w:rPr>
          <w:rFonts w:ascii="Calibri Light" w:hAnsi="Calibri Light" w:cs="Calibri Light"/>
          <w:sz w:val="24"/>
          <w:szCs w:val="24"/>
        </w:rPr>
        <w:t xml:space="preserve">more. </w:t>
      </w:r>
    </w:p>
    <w:p w14:paraId="751A014E" w14:textId="4410897A" w:rsidR="00FA3E99" w:rsidRDefault="00C93F9A" w:rsidP="00FA3E99">
      <w:pPr>
        <w:spacing w:after="200" w:line="276" w:lineRule="auto"/>
        <w:jc w:val="both"/>
        <w:rPr>
          <w:rFonts w:ascii="Calibri Light" w:hAnsi="Calibri Light" w:cs="Calibri Light"/>
          <w:sz w:val="24"/>
          <w:szCs w:val="24"/>
        </w:rPr>
      </w:pPr>
      <w:r>
        <w:rPr>
          <w:rFonts w:ascii="Calibri Light" w:hAnsi="Calibri Light" w:cs="Calibri Light"/>
          <w:sz w:val="24"/>
          <w:szCs w:val="24"/>
        </w:rPr>
        <w:t xml:space="preserve">4.61 </w:t>
      </w:r>
      <w:r w:rsidR="00FA3E99" w:rsidRPr="008E792F">
        <w:rPr>
          <w:rFonts w:ascii="Calibri Light" w:hAnsi="Calibri Light" w:cs="Calibri Light"/>
          <w:sz w:val="24"/>
          <w:szCs w:val="24"/>
        </w:rPr>
        <w:t xml:space="preserve">Their inclusion in this Neighbourhood Plan records them in the Planning system as </w:t>
      </w:r>
      <w:r w:rsidR="00FA3E99" w:rsidRPr="008E792F">
        <w:rPr>
          <w:rFonts w:ascii="Calibri Light" w:hAnsi="Calibri Light" w:cs="Calibri Light"/>
          <w:i/>
          <w:sz w:val="24"/>
          <w:szCs w:val="24"/>
        </w:rPr>
        <w:t xml:space="preserve">non-designated </w:t>
      </w:r>
      <w:r>
        <w:rPr>
          <w:rFonts w:ascii="Calibri Light" w:hAnsi="Calibri Light" w:cs="Calibri Light"/>
          <w:i/>
          <w:sz w:val="24"/>
          <w:szCs w:val="24"/>
        </w:rPr>
        <w:t>key buildings</w:t>
      </w:r>
      <w:r w:rsidR="00FA3E99" w:rsidRPr="008E792F">
        <w:rPr>
          <w:rFonts w:ascii="Calibri Light" w:hAnsi="Calibri Light" w:cs="Calibri Light"/>
          <w:sz w:val="24"/>
          <w:szCs w:val="24"/>
        </w:rPr>
        <w:t>, following the recommendations of Historic England and in conformity with N</w:t>
      </w:r>
      <w:r w:rsidR="0040610A">
        <w:rPr>
          <w:rFonts w:ascii="Calibri Light" w:hAnsi="Calibri Light" w:cs="Calibri Light"/>
          <w:sz w:val="24"/>
          <w:szCs w:val="24"/>
        </w:rPr>
        <w:t xml:space="preserve">PPF </w:t>
      </w:r>
      <w:r w:rsidR="00FA3E99" w:rsidRPr="008E792F">
        <w:rPr>
          <w:rFonts w:ascii="Calibri Light" w:hAnsi="Calibri Light" w:cs="Calibri Light"/>
          <w:sz w:val="24"/>
          <w:szCs w:val="24"/>
        </w:rPr>
        <w:t>paragraphs 184 and 197 and NWLDC Local Plan policy He1, to which the Neighbourhood Plan Policy adds detail.</w:t>
      </w:r>
    </w:p>
    <w:p w14:paraId="01B11256" w14:textId="7604CAE4" w:rsidR="00FA3E99" w:rsidRPr="008E792F" w:rsidRDefault="00960B78" w:rsidP="00F27160">
      <w:pPr>
        <w:spacing w:after="200" w:line="276" w:lineRule="auto"/>
        <w:jc w:val="both"/>
        <w:rPr>
          <w:rFonts w:ascii="Calibri Light" w:hAnsi="Calibri Light" w:cs="Calibri Light"/>
          <w:b/>
          <w:sz w:val="18"/>
          <w:szCs w:val="24"/>
        </w:rPr>
      </w:pPr>
      <w:r>
        <w:rPr>
          <w:rFonts w:ascii="Calibri Light" w:hAnsi="Calibri Light" w:cs="Calibri Light"/>
          <w:sz w:val="24"/>
          <w:szCs w:val="24"/>
        </w:rPr>
        <w:t xml:space="preserve">4.62 Planning Practice Guidance, updated in July 2019, confirms that </w:t>
      </w:r>
      <w:r w:rsidR="003D3BE9">
        <w:rPr>
          <w:rFonts w:ascii="Calibri Light" w:hAnsi="Calibri Light" w:cs="Calibri Light"/>
          <w:sz w:val="24"/>
          <w:szCs w:val="24"/>
        </w:rPr>
        <w:t xml:space="preserve">the process through which non-designated assets may be </w:t>
      </w:r>
      <w:r w:rsidR="00737040">
        <w:rPr>
          <w:rFonts w:ascii="Calibri Light" w:hAnsi="Calibri Light" w:cs="Calibri Light"/>
          <w:sz w:val="24"/>
          <w:szCs w:val="24"/>
        </w:rPr>
        <w:t>identified,</w:t>
      </w:r>
      <w:r w:rsidR="003D3BE9">
        <w:rPr>
          <w:rFonts w:ascii="Calibri Light" w:hAnsi="Calibri Light" w:cs="Calibri Light"/>
          <w:sz w:val="24"/>
          <w:szCs w:val="24"/>
        </w:rPr>
        <w:t xml:space="preserve"> includes </w:t>
      </w:r>
      <w:r>
        <w:rPr>
          <w:rFonts w:ascii="Calibri Light" w:hAnsi="Calibri Light" w:cs="Calibri Light"/>
          <w:sz w:val="24"/>
          <w:szCs w:val="24"/>
        </w:rPr>
        <w:t>neighbourhood plans</w:t>
      </w:r>
      <w:r w:rsidR="003D3BE9">
        <w:rPr>
          <w:rFonts w:ascii="Calibri Light" w:hAnsi="Calibri Light" w:cs="Calibri Light"/>
          <w:sz w:val="24"/>
          <w:szCs w:val="24"/>
        </w:rPr>
        <w:t xml:space="preserve"> (paragraph 040 Reference ID: 18a-040-20190723</w:t>
      </w:r>
      <w:r w:rsidR="00F27160">
        <w:rPr>
          <w:rFonts w:ascii="Calibri Light" w:hAnsi="Calibri Light" w:cs="Calibri Light"/>
          <w:sz w:val="24"/>
          <w:szCs w:val="24"/>
        </w:rPr>
        <w:t>.</w:t>
      </w:r>
      <w:r w:rsidR="00FA3E99" w:rsidRPr="008E792F">
        <w:rPr>
          <w:rFonts w:ascii="Calibri Light" w:hAnsi="Calibri Light" w:cs="Calibri Light"/>
          <w:b/>
          <w:sz w:val="18"/>
          <w:szCs w:val="24"/>
        </w:rPr>
        <w:br w:type="page"/>
      </w:r>
    </w:p>
    <w:p w14:paraId="3E6A691A" w14:textId="26C73D5C" w:rsidR="00FA3E99" w:rsidRPr="008E792F" w:rsidRDefault="00E36DBC" w:rsidP="00340DCC">
      <w:pPr>
        <w:spacing w:after="60"/>
        <w:jc w:val="center"/>
        <w:rPr>
          <w:rFonts w:ascii="Calibri Light" w:hAnsi="Calibri Light" w:cs="Calibri Light"/>
          <w:sz w:val="18"/>
          <w:szCs w:val="24"/>
        </w:rPr>
      </w:pPr>
      <w:r>
        <w:rPr>
          <w:rFonts w:ascii="Calibri Light" w:hAnsi="Calibri Light" w:cs="Calibri Light"/>
          <w:b/>
          <w:noProof/>
        </w:rPr>
        <w:lastRenderedPageBreak/>
        <w:drawing>
          <wp:anchor distT="0" distB="0" distL="114300" distR="114300" simplePos="0" relativeHeight="251665920" behindDoc="0" locked="0" layoutInCell="1" allowOverlap="1" wp14:anchorId="58E6F97E" wp14:editId="78E78B1F">
            <wp:simplePos x="0" y="0"/>
            <wp:positionH relativeFrom="column">
              <wp:posOffset>262255</wp:posOffset>
            </wp:positionH>
            <wp:positionV relativeFrom="paragraph">
              <wp:posOffset>160655</wp:posOffset>
            </wp:positionV>
            <wp:extent cx="5284800" cy="43848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84800" cy="4384800"/>
                    </a:xfrm>
                    <a:prstGeom prst="rect">
                      <a:avLst/>
                    </a:prstGeom>
                  </pic:spPr>
                </pic:pic>
              </a:graphicData>
            </a:graphic>
            <wp14:sizeRelH relativeFrom="margin">
              <wp14:pctWidth>0</wp14:pctWidth>
            </wp14:sizeRelH>
            <wp14:sizeRelV relativeFrom="margin">
              <wp14:pctHeight>0</wp14:pctHeight>
            </wp14:sizeRelV>
          </wp:anchor>
        </w:drawing>
      </w:r>
      <w:r w:rsidR="00FA3E99" w:rsidRPr="008E792F">
        <w:rPr>
          <w:rFonts w:ascii="Calibri Light" w:hAnsi="Calibri Light" w:cs="Calibri Light"/>
          <w:b/>
          <w:sz w:val="18"/>
          <w:szCs w:val="24"/>
        </w:rPr>
        <w:t xml:space="preserve">Figure </w:t>
      </w:r>
      <w:r w:rsidR="008F04E7">
        <w:rPr>
          <w:rFonts w:ascii="Calibri Light" w:hAnsi="Calibri Light" w:cs="Calibri Light"/>
          <w:b/>
          <w:sz w:val="18"/>
          <w:szCs w:val="24"/>
        </w:rPr>
        <w:t>9</w:t>
      </w:r>
      <w:r w:rsidR="00FA3E99" w:rsidRPr="008E792F">
        <w:rPr>
          <w:rFonts w:ascii="Calibri Light" w:hAnsi="Calibri Light" w:cs="Calibri Light"/>
          <w:b/>
          <w:sz w:val="18"/>
          <w:szCs w:val="24"/>
        </w:rPr>
        <w:t xml:space="preserve">: </w:t>
      </w:r>
      <w:r w:rsidR="00476F34">
        <w:rPr>
          <w:rFonts w:ascii="Calibri Light" w:hAnsi="Calibri Light" w:cs="Calibri Light"/>
          <w:b/>
          <w:sz w:val="18"/>
          <w:szCs w:val="24"/>
        </w:rPr>
        <w:t>Local Heritage Assets</w:t>
      </w:r>
      <w:r w:rsidR="00FA3E99" w:rsidRPr="008E792F">
        <w:rPr>
          <w:rFonts w:ascii="Calibri Light" w:hAnsi="Calibri Light" w:cs="Calibri Light"/>
          <w:b/>
          <w:sz w:val="18"/>
          <w:szCs w:val="24"/>
        </w:rPr>
        <w:t xml:space="preserve"> for Blackfordby (non-designated </w:t>
      </w:r>
      <w:r w:rsidR="00C93F9A">
        <w:rPr>
          <w:rFonts w:ascii="Calibri Light" w:hAnsi="Calibri Light" w:cs="Calibri Light"/>
          <w:b/>
          <w:sz w:val="18"/>
          <w:szCs w:val="24"/>
        </w:rPr>
        <w:t>key buildings</w:t>
      </w:r>
      <w:r w:rsidR="00FA3E99" w:rsidRPr="008E792F">
        <w:rPr>
          <w:rFonts w:ascii="Calibri Light" w:hAnsi="Calibri Light" w:cs="Calibri Light"/>
          <w:b/>
          <w:sz w:val="18"/>
          <w:szCs w:val="24"/>
        </w:rPr>
        <w:t>)</w:t>
      </w:r>
    </w:p>
    <w:p w14:paraId="570A749F" w14:textId="77777777" w:rsidR="00340DCC" w:rsidRPr="008E792F" w:rsidRDefault="00340DCC" w:rsidP="00FA3E99">
      <w:pPr>
        <w:adjustRightInd w:val="0"/>
        <w:jc w:val="both"/>
        <w:rPr>
          <w:rFonts w:ascii="Calibri Light" w:hAnsi="Calibri Light" w:cs="Calibri Light"/>
          <w:b/>
        </w:rPr>
      </w:pPr>
    </w:p>
    <w:p w14:paraId="43A9E120" w14:textId="4C7C4C18" w:rsidR="004F43A5" w:rsidRDefault="00FA3E99" w:rsidP="00476F34">
      <w:pPr>
        <w:shd w:val="clear" w:color="auto" w:fill="D9D9D9" w:themeFill="background1" w:themeFillShade="D9"/>
        <w:spacing w:after="200" w:line="276" w:lineRule="auto"/>
        <w:jc w:val="both"/>
        <w:rPr>
          <w:rFonts w:ascii="Calibri Light" w:hAnsi="Calibri Light" w:cs="Calibri Light"/>
          <w:b/>
          <w:bCs/>
          <w:color w:val="000000" w:themeColor="text1"/>
          <w:sz w:val="24"/>
        </w:rPr>
      </w:pPr>
      <w:r w:rsidRPr="00E363CC">
        <w:rPr>
          <w:rFonts w:ascii="Calibri Light" w:hAnsi="Calibri Light" w:cs="Calibri Light"/>
          <w:b/>
          <w:color w:val="000000" w:themeColor="text1"/>
          <w:sz w:val="24"/>
        </w:rPr>
        <w:t>POLICY</w:t>
      </w:r>
      <w:r w:rsidRPr="00E363CC">
        <w:rPr>
          <w:rFonts w:ascii="Calibri Light" w:hAnsi="Calibri Light" w:cs="Calibri Light"/>
          <w:b/>
          <w:bCs/>
          <w:color w:val="000000" w:themeColor="text1"/>
          <w:sz w:val="24"/>
        </w:rPr>
        <w:t xml:space="preserve"> ENV 4: BUILT ENVIRONMENT: </w:t>
      </w:r>
      <w:r w:rsidR="009369CE">
        <w:rPr>
          <w:rFonts w:ascii="Calibri Light" w:hAnsi="Calibri Light" w:cs="Calibri Light"/>
          <w:b/>
          <w:bCs/>
          <w:color w:val="000000" w:themeColor="text1"/>
          <w:sz w:val="24"/>
        </w:rPr>
        <w:t xml:space="preserve">NON </w:t>
      </w:r>
      <w:proofErr w:type="gramStart"/>
      <w:r w:rsidR="009369CE">
        <w:rPr>
          <w:rFonts w:ascii="Calibri Light" w:hAnsi="Calibri Light" w:cs="Calibri Light"/>
          <w:b/>
          <w:bCs/>
          <w:color w:val="000000" w:themeColor="text1"/>
          <w:sz w:val="24"/>
        </w:rPr>
        <w:t xml:space="preserve">DESIGNATED </w:t>
      </w:r>
      <w:r w:rsidR="00476F34">
        <w:rPr>
          <w:rFonts w:ascii="Calibri Light" w:hAnsi="Calibri Light" w:cs="Calibri Light"/>
          <w:b/>
          <w:bCs/>
          <w:color w:val="000000" w:themeColor="text1"/>
          <w:sz w:val="24"/>
        </w:rPr>
        <w:t xml:space="preserve"> HERITAGE</w:t>
      </w:r>
      <w:proofErr w:type="gramEnd"/>
      <w:r w:rsidR="00476F34">
        <w:rPr>
          <w:rFonts w:ascii="Calibri Light" w:hAnsi="Calibri Light" w:cs="Calibri Light"/>
          <w:b/>
          <w:bCs/>
          <w:color w:val="000000" w:themeColor="text1"/>
          <w:sz w:val="24"/>
        </w:rPr>
        <w:t xml:space="preserve"> ASSETS</w:t>
      </w:r>
      <w:r w:rsidRPr="00E363CC">
        <w:rPr>
          <w:rFonts w:ascii="Calibri Light" w:hAnsi="Calibri Light" w:cs="Calibri Light"/>
          <w:b/>
          <w:bCs/>
          <w:color w:val="000000" w:themeColor="text1"/>
          <w:sz w:val="24"/>
        </w:rPr>
        <w:t xml:space="preserve"> – The structures and buildings listed here (map above) are non-designated</w:t>
      </w:r>
      <w:r w:rsidR="00887499">
        <w:rPr>
          <w:rFonts w:ascii="Calibri Light" w:hAnsi="Calibri Light" w:cs="Calibri Light"/>
          <w:b/>
          <w:bCs/>
          <w:color w:val="000000" w:themeColor="text1"/>
          <w:sz w:val="24"/>
        </w:rPr>
        <w:t xml:space="preserve"> buildings noted as significant and characteristic in the Blackfordby Conservation Area Appraisal 2001.</w:t>
      </w:r>
      <w:r w:rsidRPr="00E363CC">
        <w:rPr>
          <w:rFonts w:ascii="Calibri Light" w:hAnsi="Calibri Light" w:cs="Calibri Light"/>
          <w:b/>
          <w:bCs/>
          <w:color w:val="000000" w:themeColor="text1"/>
          <w:sz w:val="24"/>
        </w:rPr>
        <w:t xml:space="preserve"> They are important for their contribution to the layout and characteristic mix of architectural styles in the village, and their features and settings will be protected wherever possible. </w:t>
      </w:r>
    </w:p>
    <w:p w14:paraId="7B2ACDE3" w14:textId="5441E737" w:rsidR="004F43A5" w:rsidRPr="004F43A5" w:rsidRDefault="00786FBC" w:rsidP="00476F34">
      <w:pPr>
        <w:shd w:val="clear" w:color="auto" w:fill="D9D9D9" w:themeFill="background1" w:themeFillShade="D9"/>
        <w:spacing w:after="200" w:line="276" w:lineRule="auto"/>
        <w:jc w:val="both"/>
        <w:rPr>
          <w:rFonts w:ascii="Calibri Light" w:hAnsi="Calibri Light" w:cs="Calibri Light"/>
          <w:b/>
          <w:bCs/>
          <w:color w:val="000000" w:themeColor="text1"/>
          <w:sz w:val="24"/>
          <w:lang w:eastAsia="en-GB"/>
        </w:rPr>
      </w:pPr>
      <w:r>
        <w:rPr>
          <w:rFonts w:ascii="Calibri Light" w:hAnsi="Calibri Light" w:cs="Calibri Light"/>
          <w:b/>
          <w:bCs/>
          <w:color w:val="000000" w:themeColor="text1"/>
          <w:sz w:val="24"/>
          <w:lang w:eastAsia="en-GB"/>
        </w:rPr>
        <w:t xml:space="preserve">There is a presumption </w:t>
      </w:r>
      <w:r w:rsidRPr="00786FBC">
        <w:rPr>
          <w:rFonts w:ascii="Calibri Light" w:hAnsi="Calibri Light" w:cs="Calibri Light"/>
          <w:b/>
          <w:bCs/>
          <w:color w:val="000000" w:themeColor="text1"/>
          <w:sz w:val="24"/>
          <w:lang w:eastAsia="en-GB"/>
        </w:rPr>
        <w:t>against the loss or harm to the heritage asset unless if it can be demonstrated that the public benefit of the development proposal significantly outweighs the harm caused.</w:t>
      </w:r>
    </w:p>
    <w:p w14:paraId="4FE1D5B8" w14:textId="39FB3510" w:rsidR="004F43A5" w:rsidRPr="004F43A5" w:rsidRDefault="004F43A5" w:rsidP="00476F34">
      <w:pPr>
        <w:shd w:val="clear" w:color="auto" w:fill="D9D9D9" w:themeFill="background1" w:themeFillShade="D9"/>
        <w:spacing w:after="200" w:line="276" w:lineRule="auto"/>
        <w:jc w:val="both"/>
        <w:rPr>
          <w:rFonts w:ascii="Calibri Light" w:hAnsi="Calibri Light" w:cs="Calibri Light"/>
          <w:b/>
          <w:bCs/>
          <w:color w:val="000000" w:themeColor="text1"/>
          <w:sz w:val="24"/>
          <w:szCs w:val="24"/>
        </w:rPr>
        <w:sectPr w:rsidR="004F43A5" w:rsidRPr="004F43A5" w:rsidSect="00FA3E99">
          <w:type w:val="continuous"/>
          <w:pgSz w:w="11906" w:h="16838"/>
          <w:pgMar w:top="1202" w:right="1582" w:bottom="1480" w:left="1582" w:header="708" w:footer="708" w:gutter="0"/>
          <w:cols w:space="708"/>
          <w:docGrid w:linePitch="360"/>
        </w:sectPr>
      </w:pPr>
      <w:r w:rsidRPr="004F43A5">
        <w:rPr>
          <w:rFonts w:ascii="Calibri Light" w:hAnsi="Calibri Light" w:cs="Calibri Light"/>
          <w:b/>
          <w:bCs/>
          <w:color w:val="000000" w:themeColor="text1"/>
          <w:sz w:val="24"/>
          <w:szCs w:val="24"/>
        </w:rPr>
        <w:t xml:space="preserve">Development proposals are required </w:t>
      </w:r>
      <w:r>
        <w:rPr>
          <w:rFonts w:ascii="Calibri Light" w:hAnsi="Calibri Light" w:cs="Calibri Light"/>
          <w:b/>
          <w:bCs/>
          <w:color w:val="000000" w:themeColor="text1"/>
          <w:sz w:val="24"/>
          <w:szCs w:val="24"/>
        </w:rPr>
        <w:t xml:space="preserve">where possible </w:t>
      </w:r>
      <w:r w:rsidRPr="004F43A5">
        <w:rPr>
          <w:rFonts w:ascii="Calibri Light" w:hAnsi="Calibri Light" w:cs="Calibri Light"/>
          <w:b/>
          <w:bCs/>
          <w:color w:val="000000" w:themeColor="text1"/>
          <w:sz w:val="24"/>
          <w:szCs w:val="24"/>
        </w:rPr>
        <w:t>to enhance the historic features and significance of non- designated heritage assets and their settings</w:t>
      </w:r>
      <w:r>
        <w:rPr>
          <w:rFonts w:ascii="Calibri Light" w:hAnsi="Calibri Light" w:cs="Calibri Light"/>
          <w:b/>
          <w:bCs/>
          <w:color w:val="000000" w:themeColor="text1"/>
          <w:sz w:val="24"/>
          <w:szCs w:val="24"/>
        </w:rPr>
        <w:t xml:space="preserve"> and to demonstrate how </w:t>
      </w:r>
      <w:r w:rsidRPr="004F43A5">
        <w:rPr>
          <w:rFonts w:ascii="Calibri Light" w:hAnsi="Calibri Light" w:cs="Calibri Light"/>
          <w:b/>
          <w:bCs/>
          <w:color w:val="000000" w:themeColor="text1"/>
          <w:sz w:val="24"/>
          <w:szCs w:val="24"/>
        </w:rPr>
        <w:t>proposals would result in a net enhancement to the historic significance of heritage assets and their setting</w:t>
      </w:r>
    </w:p>
    <w:p w14:paraId="25D0D075" w14:textId="5F0412D5" w:rsidR="00FA3E99" w:rsidRPr="00E363CC" w:rsidRDefault="00476F34" w:rsidP="00E363CC">
      <w:pPr>
        <w:shd w:val="clear" w:color="auto" w:fill="D9D9D9" w:themeFill="background1" w:themeFillShade="D9"/>
        <w:spacing w:after="80"/>
        <w:jc w:val="both"/>
        <w:rPr>
          <w:rFonts w:ascii="Calibri Light" w:hAnsi="Calibri Light" w:cs="Calibri Light"/>
          <w:b/>
          <w:color w:val="000000" w:themeColor="text1"/>
          <w:szCs w:val="24"/>
        </w:rPr>
      </w:pPr>
      <w:r>
        <w:rPr>
          <w:rFonts w:ascii="Calibri Light" w:hAnsi="Calibri Light" w:cs="Calibri Light"/>
          <w:b/>
          <w:color w:val="000000" w:themeColor="text1"/>
          <w:szCs w:val="24"/>
        </w:rPr>
        <w:t>1</w:t>
      </w:r>
      <w:r w:rsidR="00FA3E99" w:rsidRPr="00E363CC">
        <w:rPr>
          <w:rFonts w:ascii="Calibri Light" w:hAnsi="Calibri Light" w:cs="Calibri Light"/>
          <w:b/>
          <w:color w:val="000000" w:themeColor="text1"/>
          <w:szCs w:val="24"/>
        </w:rPr>
        <w:t>. Former National School (1843)</w:t>
      </w:r>
    </w:p>
    <w:p w14:paraId="7F5E8C3A" w14:textId="27DD9BB1" w:rsidR="00FA3E99" w:rsidRDefault="00FA3E99" w:rsidP="00E363CC">
      <w:pPr>
        <w:shd w:val="clear" w:color="auto" w:fill="D9D9D9" w:themeFill="background1" w:themeFillShade="D9"/>
        <w:spacing w:after="80"/>
        <w:jc w:val="both"/>
        <w:rPr>
          <w:rFonts w:ascii="Calibri Light" w:hAnsi="Calibri Light" w:cs="Calibri Light"/>
          <w:b/>
          <w:color w:val="000000" w:themeColor="text1"/>
          <w:szCs w:val="24"/>
        </w:rPr>
      </w:pPr>
      <w:r w:rsidRPr="00E363CC">
        <w:rPr>
          <w:rFonts w:ascii="Calibri Light" w:hAnsi="Calibri Light" w:cs="Calibri Light"/>
          <w:b/>
          <w:color w:val="000000" w:themeColor="text1"/>
          <w:szCs w:val="24"/>
        </w:rPr>
        <w:t>2. Old vicarage, No.4 Main Street (1878)</w:t>
      </w:r>
    </w:p>
    <w:p w14:paraId="7BAA8CAB" w14:textId="4CA80368" w:rsidR="008F533A" w:rsidRPr="00E363CC" w:rsidRDefault="008F533A" w:rsidP="00E363CC">
      <w:pPr>
        <w:shd w:val="clear" w:color="auto" w:fill="D9D9D9" w:themeFill="background1" w:themeFillShade="D9"/>
        <w:spacing w:after="80"/>
        <w:jc w:val="both"/>
        <w:rPr>
          <w:rFonts w:ascii="Calibri Light" w:hAnsi="Calibri Light" w:cs="Calibri Light"/>
          <w:b/>
          <w:color w:val="000000" w:themeColor="text1"/>
          <w:szCs w:val="24"/>
        </w:rPr>
      </w:pPr>
      <w:r>
        <w:rPr>
          <w:rFonts w:ascii="Calibri Light" w:hAnsi="Calibri Light" w:cs="Calibri Light"/>
          <w:b/>
          <w:color w:val="000000" w:themeColor="text1"/>
          <w:szCs w:val="24"/>
        </w:rPr>
        <w:t>3. 7 Main Street</w:t>
      </w:r>
    </w:p>
    <w:p w14:paraId="69368F85" w14:textId="77777777" w:rsidR="00FA3E99" w:rsidRPr="00E363CC" w:rsidRDefault="00FA3E99" w:rsidP="00E363CC">
      <w:pPr>
        <w:shd w:val="clear" w:color="auto" w:fill="D9D9D9" w:themeFill="background1" w:themeFillShade="D9"/>
        <w:spacing w:after="80"/>
        <w:jc w:val="both"/>
        <w:rPr>
          <w:rFonts w:ascii="Calibri Light" w:hAnsi="Calibri Light" w:cs="Calibri Light"/>
          <w:b/>
          <w:color w:val="000000" w:themeColor="text1"/>
          <w:szCs w:val="24"/>
        </w:rPr>
      </w:pPr>
      <w:r w:rsidRPr="00E363CC">
        <w:rPr>
          <w:rFonts w:ascii="Calibri Light" w:hAnsi="Calibri Light" w:cs="Calibri Light"/>
          <w:b/>
          <w:color w:val="000000" w:themeColor="text1"/>
          <w:szCs w:val="24"/>
        </w:rPr>
        <w:t>4. Methodist (Wesleyan) Church, Main Street</w:t>
      </w:r>
    </w:p>
    <w:p w14:paraId="69736F6C" w14:textId="649786C5" w:rsidR="00FA3E99" w:rsidRDefault="00FA3E99" w:rsidP="00E363CC">
      <w:pPr>
        <w:shd w:val="clear" w:color="auto" w:fill="D9D9D9" w:themeFill="background1" w:themeFillShade="D9"/>
        <w:spacing w:after="80"/>
        <w:jc w:val="both"/>
        <w:rPr>
          <w:rFonts w:ascii="Calibri Light" w:hAnsi="Calibri Light" w:cs="Calibri Light"/>
          <w:b/>
          <w:color w:val="000000" w:themeColor="text1"/>
          <w:szCs w:val="24"/>
        </w:rPr>
      </w:pPr>
      <w:r w:rsidRPr="00E363CC">
        <w:rPr>
          <w:rFonts w:ascii="Calibri Light" w:hAnsi="Calibri Light" w:cs="Calibri Light"/>
          <w:b/>
          <w:color w:val="000000" w:themeColor="text1"/>
          <w:szCs w:val="24"/>
        </w:rPr>
        <w:t>5. Blackfordby spring, Main Street</w:t>
      </w:r>
    </w:p>
    <w:p w14:paraId="241A132D" w14:textId="4F8FE3E5" w:rsidR="008F533A" w:rsidRPr="00E363CC" w:rsidRDefault="008F533A" w:rsidP="00E363CC">
      <w:pPr>
        <w:shd w:val="clear" w:color="auto" w:fill="D9D9D9" w:themeFill="background1" w:themeFillShade="D9"/>
        <w:spacing w:after="80"/>
        <w:jc w:val="both"/>
        <w:rPr>
          <w:rFonts w:ascii="Calibri Light" w:hAnsi="Calibri Light" w:cs="Calibri Light"/>
          <w:b/>
          <w:color w:val="000000" w:themeColor="text1"/>
          <w:szCs w:val="24"/>
        </w:rPr>
      </w:pPr>
      <w:r>
        <w:rPr>
          <w:rFonts w:ascii="Calibri Light" w:hAnsi="Calibri Light" w:cs="Calibri Light"/>
          <w:b/>
          <w:color w:val="000000" w:themeColor="text1"/>
          <w:szCs w:val="24"/>
        </w:rPr>
        <w:t>6. 12 Main Street (Spring Cottage)</w:t>
      </w:r>
    </w:p>
    <w:p w14:paraId="1C2212FD" w14:textId="47D6B57D" w:rsidR="00887499" w:rsidRPr="00E363CC" w:rsidRDefault="00FA3E99" w:rsidP="00476F34">
      <w:pPr>
        <w:shd w:val="clear" w:color="auto" w:fill="D9D9D9" w:themeFill="background1" w:themeFillShade="D9"/>
        <w:spacing w:after="80"/>
        <w:jc w:val="both"/>
        <w:rPr>
          <w:rFonts w:ascii="Calibri Light" w:hAnsi="Calibri Light" w:cs="Calibri Light"/>
          <w:b/>
          <w:color w:val="000000" w:themeColor="text1"/>
          <w:szCs w:val="24"/>
        </w:rPr>
      </w:pPr>
      <w:r w:rsidRPr="00E363CC">
        <w:rPr>
          <w:rFonts w:ascii="Calibri Light" w:hAnsi="Calibri Light" w:cs="Calibri Light"/>
          <w:b/>
          <w:color w:val="000000" w:themeColor="text1"/>
          <w:szCs w:val="24"/>
        </w:rPr>
        <w:t>7. No. 5, Main Street</w:t>
      </w:r>
    </w:p>
    <w:p w14:paraId="1E9A5C1F" w14:textId="1D94B365" w:rsidR="00FA3E99" w:rsidRPr="00E363CC" w:rsidRDefault="00476F34" w:rsidP="00E363CC">
      <w:pPr>
        <w:shd w:val="clear" w:color="auto" w:fill="D9D9D9" w:themeFill="background1" w:themeFillShade="D9"/>
        <w:spacing w:after="80"/>
        <w:jc w:val="both"/>
        <w:rPr>
          <w:rFonts w:ascii="Calibri Light" w:hAnsi="Calibri Light" w:cs="Calibri Light"/>
          <w:b/>
          <w:color w:val="000000" w:themeColor="text1"/>
          <w:szCs w:val="24"/>
        </w:rPr>
      </w:pPr>
      <w:r>
        <w:rPr>
          <w:rFonts w:ascii="Calibri Light" w:hAnsi="Calibri Light" w:cs="Calibri Light"/>
          <w:b/>
          <w:color w:val="000000" w:themeColor="text1"/>
          <w:szCs w:val="24"/>
        </w:rPr>
        <w:t>8</w:t>
      </w:r>
      <w:r w:rsidR="00FA3E99" w:rsidRPr="00E363CC">
        <w:rPr>
          <w:rFonts w:ascii="Calibri Light" w:hAnsi="Calibri Light" w:cs="Calibri Light"/>
          <w:b/>
          <w:color w:val="000000" w:themeColor="text1"/>
          <w:szCs w:val="24"/>
        </w:rPr>
        <w:t>. Blacksmith’s Cottage, No.9 Main Street</w:t>
      </w:r>
    </w:p>
    <w:p w14:paraId="22CCD560" w14:textId="29453978" w:rsidR="00FA3E99" w:rsidRPr="00E363CC" w:rsidRDefault="00476F34" w:rsidP="00E363CC">
      <w:pPr>
        <w:shd w:val="clear" w:color="auto" w:fill="D9D9D9" w:themeFill="background1" w:themeFillShade="D9"/>
        <w:spacing w:after="80"/>
        <w:jc w:val="both"/>
        <w:rPr>
          <w:rFonts w:ascii="Calibri Light" w:hAnsi="Calibri Light" w:cs="Calibri Light"/>
          <w:b/>
          <w:color w:val="000000" w:themeColor="text1"/>
          <w:szCs w:val="24"/>
        </w:rPr>
      </w:pPr>
      <w:r>
        <w:rPr>
          <w:rFonts w:ascii="Calibri Light" w:hAnsi="Calibri Light" w:cs="Calibri Light"/>
          <w:b/>
          <w:color w:val="000000" w:themeColor="text1"/>
          <w:szCs w:val="24"/>
        </w:rPr>
        <w:t>9</w:t>
      </w:r>
      <w:r w:rsidR="00FA3E99" w:rsidRPr="00E363CC">
        <w:rPr>
          <w:rFonts w:ascii="Calibri Light" w:hAnsi="Calibri Light" w:cs="Calibri Light"/>
          <w:b/>
          <w:color w:val="000000" w:themeColor="text1"/>
          <w:szCs w:val="24"/>
        </w:rPr>
        <w:t>. No.6 Main Street</w:t>
      </w:r>
    </w:p>
    <w:p w14:paraId="27227BA0" w14:textId="11102500" w:rsidR="00FA3E99" w:rsidRPr="00E363CC" w:rsidRDefault="00FA3E99" w:rsidP="00E363CC">
      <w:pPr>
        <w:shd w:val="clear" w:color="auto" w:fill="D9D9D9" w:themeFill="background1" w:themeFillShade="D9"/>
        <w:spacing w:after="80"/>
        <w:jc w:val="both"/>
        <w:rPr>
          <w:rFonts w:ascii="Calibri Light" w:hAnsi="Calibri Light" w:cs="Calibri Light"/>
          <w:b/>
          <w:color w:val="000000" w:themeColor="text1"/>
          <w:szCs w:val="24"/>
        </w:rPr>
      </w:pPr>
      <w:r w:rsidRPr="00E363CC">
        <w:rPr>
          <w:rFonts w:ascii="Calibri Light" w:hAnsi="Calibri Light" w:cs="Calibri Light"/>
          <w:b/>
          <w:color w:val="000000" w:themeColor="text1"/>
          <w:szCs w:val="24"/>
        </w:rPr>
        <w:t>1</w:t>
      </w:r>
      <w:r w:rsidR="00476F34">
        <w:rPr>
          <w:rFonts w:ascii="Calibri Light" w:hAnsi="Calibri Light" w:cs="Calibri Light"/>
          <w:b/>
          <w:color w:val="000000" w:themeColor="text1"/>
          <w:szCs w:val="24"/>
        </w:rPr>
        <w:t>0</w:t>
      </w:r>
      <w:r w:rsidRPr="00E363CC">
        <w:rPr>
          <w:rFonts w:ascii="Calibri Light" w:hAnsi="Calibri Light" w:cs="Calibri Light"/>
          <w:b/>
          <w:color w:val="000000" w:themeColor="text1"/>
          <w:szCs w:val="24"/>
        </w:rPr>
        <w:t>. No.8 Main Street</w:t>
      </w:r>
    </w:p>
    <w:p w14:paraId="70ED61FE" w14:textId="72D3509E" w:rsidR="00FA3E99" w:rsidRPr="00E363CC" w:rsidRDefault="00FA3E99" w:rsidP="00E363CC">
      <w:pPr>
        <w:shd w:val="clear" w:color="auto" w:fill="D9D9D9" w:themeFill="background1" w:themeFillShade="D9"/>
        <w:spacing w:after="80"/>
        <w:jc w:val="both"/>
        <w:rPr>
          <w:rFonts w:ascii="Calibri Light" w:hAnsi="Calibri Light" w:cs="Calibri Light"/>
          <w:b/>
          <w:color w:val="000000" w:themeColor="text1"/>
          <w:szCs w:val="24"/>
        </w:rPr>
      </w:pPr>
      <w:r w:rsidRPr="00E363CC">
        <w:rPr>
          <w:rFonts w:ascii="Calibri Light" w:hAnsi="Calibri Light" w:cs="Calibri Light"/>
          <w:b/>
          <w:color w:val="000000" w:themeColor="text1"/>
          <w:szCs w:val="24"/>
        </w:rPr>
        <w:t>1</w:t>
      </w:r>
      <w:r w:rsidR="00476F34">
        <w:rPr>
          <w:rFonts w:ascii="Calibri Light" w:hAnsi="Calibri Light" w:cs="Calibri Light"/>
          <w:b/>
          <w:color w:val="000000" w:themeColor="text1"/>
          <w:szCs w:val="24"/>
        </w:rPr>
        <w:t>1</w:t>
      </w:r>
      <w:r w:rsidRPr="00E363CC">
        <w:rPr>
          <w:rFonts w:ascii="Calibri Light" w:hAnsi="Calibri Light" w:cs="Calibri Light"/>
          <w:b/>
          <w:color w:val="000000" w:themeColor="text1"/>
          <w:szCs w:val="24"/>
        </w:rPr>
        <w:t>. The Fields, Well Lane</w:t>
      </w:r>
    </w:p>
    <w:p w14:paraId="6AD9D349" w14:textId="77777777" w:rsidR="00476F34" w:rsidRDefault="00476F34" w:rsidP="00FA3E99">
      <w:pPr>
        <w:spacing w:after="120"/>
        <w:jc w:val="both"/>
        <w:rPr>
          <w:rFonts w:ascii="Calibri Light" w:hAnsi="Calibri Light" w:cs="Calibri Light"/>
          <w:szCs w:val="24"/>
        </w:rPr>
        <w:sectPr w:rsidR="00476F34" w:rsidSect="00476F34">
          <w:type w:val="continuous"/>
          <w:pgSz w:w="11906" w:h="16838"/>
          <w:pgMar w:top="1202" w:right="1582" w:bottom="1480" w:left="1582" w:header="708" w:footer="708" w:gutter="0"/>
          <w:cols w:num="2" w:space="708"/>
          <w:docGrid w:linePitch="360"/>
        </w:sectPr>
      </w:pPr>
    </w:p>
    <w:p w14:paraId="7392A8F2" w14:textId="77777777" w:rsidR="00FA3E99" w:rsidRPr="008E792F" w:rsidRDefault="00FA3E99" w:rsidP="00FA3E99">
      <w:pPr>
        <w:spacing w:after="120"/>
        <w:jc w:val="both"/>
        <w:rPr>
          <w:rFonts w:ascii="Calibri Light" w:hAnsi="Calibri Light" w:cs="Calibri Light"/>
          <w:szCs w:val="24"/>
        </w:rPr>
        <w:sectPr w:rsidR="00FA3E99" w:rsidRPr="008E792F" w:rsidSect="00FA3E99">
          <w:type w:val="continuous"/>
          <w:pgSz w:w="11906" w:h="16838"/>
          <w:pgMar w:top="1202" w:right="1582" w:bottom="1480" w:left="1582" w:header="708" w:footer="708" w:gutter="0"/>
          <w:cols w:num="2" w:space="708"/>
          <w:docGrid w:linePitch="360"/>
        </w:sectPr>
      </w:pPr>
    </w:p>
    <w:p w14:paraId="0D5ACD05" w14:textId="77777777" w:rsidR="00FA3E99" w:rsidRPr="008D047E" w:rsidRDefault="00FA3E99" w:rsidP="00FA3E99">
      <w:pPr>
        <w:spacing w:after="200" w:line="276" w:lineRule="auto"/>
        <w:jc w:val="both"/>
        <w:rPr>
          <w:rFonts w:ascii="Calibri Light" w:hAnsi="Calibri Light" w:cs="Calibri Light"/>
          <w:b/>
          <w:color w:val="76923C" w:themeColor="accent3" w:themeShade="BF"/>
          <w:sz w:val="36"/>
        </w:rPr>
      </w:pPr>
      <w:r w:rsidRPr="008D047E">
        <w:rPr>
          <w:rFonts w:ascii="Calibri Light" w:hAnsi="Calibri Light" w:cs="Calibri Light"/>
          <w:b/>
          <w:color w:val="76923C" w:themeColor="accent3" w:themeShade="BF"/>
          <w:sz w:val="36"/>
        </w:rPr>
        <w:lastRenderedPageBreak/>
        <w:t>Ridge and furrow</w:t>
      </w:r>
    </w:p>
    <w:p w14:paraId="6494633B" w14:textId="290ACE44" w:rsidR="00FA3E99" w:rsidRPr="008E792F" w:rsidRDefault="00C93F9A" w:rsidP="00FA3E99">
      <w:pPr>
        <w:spacing w:after="200" w:line="276" w:lineRule="auto"/>
        <w:jc w:val="both"/>
        <w:rPr>
          <w:rFonts w:ascii="Calibri Light" w:hAnsi="Calibri Light" w:cs="Calibri Light"/>
          <w:sz w:val="24"/>
        </w:rPr>
      </w:pPr>
      <w:r>
        <w:rPr>
          <w:rFonts w:ascii="Calibri Light" w:hAnsi="Calibri Light" w:cs="Calibri Light"/>
          <w:sz w:val="24"/>
        </w:rPr>
        <w:t xml:space="preserve">4.62 </w:t>
      </w:r>
      <w:r w:rsidR="00FA3E99" w:rsidRPr="008E792F">
        <w:rPr>
          <w:rFonts w:ascii="Calibri Light" w:hAnsi="Calibri Light" w:cs="Calibri Light"/>
          <w:sz w:val="24"/>
        </w:rPr>
        <w:t>Like many other villages in Leicestershire, Blackfordby was established, probably in the 8</w:t>
      </w:r>
      <w:r w:rsidR="00FA3E99" w:rsidRPr="008E792F">
        <w:rPr>
          <w:rFonts w:ascii="Calibri Light" w:hAnsi="Calibri Light" w:cs="Calibri Light"/>
          <w:sz w:val="24"/>
          <w:vertAlign w:val="superscript"/>
        </w:rPr>
        <w:t>th</w:t>
      </w:r>
      <w:r w:rsidR="00FA3E99" w:rsidRPr="008E792F">
        <w:rPr>
          <w:rFonts w:ascii="Calibri Light" w:hAnsi="Calibri Light" w:cs="Calibri Light"/>
          <w:sz w:val="24"/>
        </w:rPr>
        <w:t xml:space="preserve"> century, when a change in the way society was organised led to people who had previously lived in scattered farmsteads moving into what historians call ‘nucleated </w:t>
      </w:r>
      <w:proofErr w:type="gramStart"/>
      <w:r w:rsidR="00FA3E99" w:rsidRPr="008E792F">
        <w:rPr>
          <w:rFonts w:ascii="Calibri Light" w:hAnsi="Calibri Light" w:cs="Calibri Light"/>
          <w:sz w:val="24"/>
        </w:rPr>
        <w:t>settlements’</w:t>
      </w:r>
      <w:proofErr w:type="gramEnd"/>
      <w:r w:rsidR="00FA3E99" w:rsidRPr="008E792F">
        <w:rPr>
          <w:rFonts w:ascii="Calibri Light" w:hAnsi="Calibri Light" w:cs="Calibri Light"/>
          <w:sz w:val="24"/>
        </w:rPr>
        <w:t xml:space="preserve">. Farming was centralised to match, with (usually) three huge </w:t>
      </w:r>
      <w:r w:rsidR="00FA3E99" w:rsidRPr="008E792F">
        <w:rPr>
          <w:rFonts w:ascii="Calibri Light" w:hAnsi="Calibri Light" w:cs="Calibri Light"/>
          <w:i/>
          <w:sz w:val="24"/>
        </w:rPr>
        <w:t>open fields</w:t>
      </w:r>
      <w:r w:rsidR="00FA3E99" w:rsidRPr="008E792F">
        <w:rPr>
          <w:rFonts w:ascii="Calibri Light" w:hAnsi="Calibri Light" w:cs="Calibri Light"/>
          <w:sz w:val="24"/>
        </w:rPr>
        <w:t xml:space="preserve"> radiating from the village. The fields were managed using a system of crop, livestock and fallow rotation (woodland and meadows were separate), and were subdivided into many strips, whose ownership was allocated among the free and land-owning families. The strips were cultivated using the medieval plough, which – because it was not reversible – always turned the soil rightwards as the plough-team, pulled by oxen, went up and down the furlongs in clockwise fashion. The result, over many years, was to raise sets of ridges (up to 2m high) with deep furrows between them.</w:t>
      </w:r>
      <w:r w:rsidR="00B31F58">
        <w:rPr>
          <w:rFonts w:ascii="Calibri Light" w:hAnsi="Calibri Light" w:cs="Calibri Light"/>
          <w:sz w:val="24"/>
        </w:rPr>
        <w:t xml:space="preserve">  </w:t>
      </w:r>
      <w:r w:rsidR="00FA3E99" w:rsidRPr="008E792F">
        <w:rPr>
          <w:rFonts w:ascii="Calibri Light" w:hAnsi="Calibri Light" w:cs="Calibri Light"/>
          <w:sz w:val="24"/>
        </w:rPr>
        <w:t>This system prevailed in Blackfordby until the 16</w:t>
      </w:r>
      <w:r w:rsidR="00FA3E99" w:rsidRPr="008E792F">
        <w:rPr>
          <w:rFonts w:ascii="Calibri Light" w:hAnsi="Calibri Light" w:cs="Calibri Light"/>
          <w:sz w:val="24"/>
          <w:vertAlign w:val="superscript"/>
        </w:rPr>
        <w:t>th</w:t>
      </w:r>
      <w:r w:rsidR="00FA3E99" w:rsidRPr="008E792F">
        <w:rPr>
          <w:rFonts w:ascii="Calibri Light" w:hAnsi="Calibri Light" w:cs="Calibri Light"/>
          <w:sz w:val="24"/>
        </w:rPr>
        <w:t xml:space="preserve"> century, when the arable open fields began to be </w:t>
      </w:r>
      <w:r w:rsidR="00FA3E99" w:rsidRPr="008E792F">
        <w:rPr>
          <w:rFonts w:ascii="Calibri Light" w:hAnsi="Calibri Light" w:cs="Calibri Light"/>
          <w:i/>
          <w:sz w:val="24"/>
        </w:rPr>
        <w:t>enclosed</w:t>
      </w:r>
      <w:r w:rsidR="00FA3E99" w:rsidRPr="008E792F">
        <w:rPr>
          <w:rFonts w:ascii="Calibri Light" w:hAnsi="Calibri Light" w:cs="Calibri Light"/>
          <w:sz w:val="24"/>
        </w:rPr>
        <w:t xml:space="preserve"> and converted to permanent pasture. The modern reversible plough quickly obliterated most of the ridge and furrow, while in Blackfordby mining, quarrying and industry did the rest.</w:t>
      </w:r>
    </w:p>
    <w:p w14:paraId="2BAFAF78" w14:textId="213C7AC3" w:rsidR="00FA3E99" w:rsidRPr="008E792F" w:rsidRDefault="00550AAD" w:rsidP="00FA3E99">
      <w:pPr>
        <w:spacing w:after="200" w:line="276" w:lineRule="auto"/>
        <w:jc w:val="both"/>
        <w:rPr>
          <w:rFonts w:ascii="Calibri Light" w:hAnsi="Calibri Light" w:cs="Calibri Light"/>
          <w:sz w:val="24"/>
        </w:rPr>
      </w:pPr>
      <w:r>
        <w:rPr>
          <w:rFonts w:ascii="Calibri Light" w:hAnsi="Calibri Light" w:cs="Calibri Light"/>
          <w:sz w:val="24"/>
        </w:rPr>
        <w:t xml:space="preserve">4.63 </w:t>
      </w:r>
      <w:r w:rsidR="00FA3E99" w:rsidRPr="008E792F">
        <w:rPr>
          <w:rFonts w:ascii="Calibri Light" w:hAnsi="Calibri Light" w:cs="Calibri Light"/>
          <w:sz w:val="24"/>
        </w:rPr>
        <w:t xml:space="preserve">English Heritage (now Historic England) organised a survey of </w:t>
      </w:r>
      <w:r w:rsidR="00B31F58">
        <w:rPr>
          <w:rFonts w:ascii="Calibri Light" w:hAnsi="Calibri Light" w:cs="Calibri Light"/>
          <w:sz w:val="24"/>
        </w:rPr>
        <w:t xml:space="preserve">ridge and furrow sites in </w:t>
      </w:r>
      <w:r w:rsidR="00FA3E99" w:rsidRPr="008E792F">
        <w:rPr>
          <w:rFonts w:ascii="Calibri Light" w:hAnsi="Calibri Light" w:cs="Calibri Light"/>
          <w:sz w:val="24"/>
        </w:rPr>
        <w:t xml:space="preserve">all </w:t>
      </w:r>
      <w:r w:rsidR="00B31F58">
        <w:rPr>
          <w:rFonts w:ascii="Calibri Light" w:hAnsi="Calibri Light" w:cs="Calibri Light"/>
          <w:sz w:val="24"/>
        </w:rPr>
        <w:t>M</w:t>
      </w:r>
      <w:r w:rsidR="00FA3E99" w:rsidRPr="008E792F">
        <w:rPr>
          <w:rFonts w:ascii="Calibri Light" w:hAnsi="Calibri Light" w:cs="Calibri Light"/>
          <w:sz w:val="24"/>
        </w:rPr>
        <w:t>idland parishes in the late 1990s; the results were published in 2001. The two sets of maps show how much had been lost – 90% in most parishes – and more has been destroyed in the 21</w:t>
      </w:r>
      <w:r w:rsidR="00FA3E99" w:rsidRPr="008E792F">
        <w:rPr>
          <w:rFonts w:ascii="Calibri Light" w:hAnsi="Calibri Light" w:cs="Calibri Light"/>
          <w:sz w:val="24"/>
          <w:vertAlign w:val="superscript"/>
        </w:rPr>
        <w:t>st</w:t>
      </w:r>
      <w:r w:rsidR="00FA3E99" w:rsidRPr="008E792F">
        <w:rPr>
          <w:rFonts w:ascii="Calibri Light" w:hAnsi="Calibri Light" w:cs="Calibri Light"/>
          <w:sz w:val="24"/>
        </w:rPr>
        <w:t xml:space="preserve"> century. </w:t>
      </w:r>
      <w:proofErr w:type="spellStart"/>
      <w:r w:rsidR="00FA3E99" w:rsidRPr="008E792F">
        <w:rPr>
          <w:rFonts w:ascii="Calibri Light" w:hAnsi="Calibri Light" w:cs="Calibri Light"/>
          <w:sz w:val="24"/>
        </w:rPr>
        <w:t>Blackfordby’s</w:t>
      </w:r>
      <w:proofErr w:type="spellEnd"/>
      <w:r w:rsidR="00FA3E99" w:rsidRPr="008E792F">
        <w:rPr>
          <w:rFonts w:ascii="Calibri Light" w:hAnsi="Calibri Light" w:cs="Calibri Light"/>
          <w:sz w:val="24"/>
        </w:rPr>
        <w:t xml:space="preserve"> agricultural and economic history puts it at the ‘worst’ end of the scale. </w:t>
      </w:r>
    </w:p>
    <w:p w14:paraId="0DEB4AB1" w14:textId="084ADF7E" w:rsidR="00FA3E99" w:rsidRPr="008E792F" w:rsidRDefault="00550AAD" w:rsidP="00FA3E99">
      <w:pPr>
        <w:spacing w:after="200" w:line="276" w:lineRule="auto"/>
        <w:jc w:val="both"/>
        <w:rPr>
          <w:rFonts w:ascii="Calibri Light" w:hAnsi="Calibri Light" w:cs="Calibri Light"/>
          <w:sz w:val="24"/>
        </w:rPr>
      </w:pPr>
      <w:r>
        <w:rPr>
          <w:rFonts w:ascii="Calibri Light" w:hAnsi="Calibri Light" w:cs="Calibri Light"/>
          <w:sz w:val="24"/>
        </w:rPr>
        <w:t xml:space="preserve">4.64 </w:t>
      </w:r>
      <w:r w:rsidR="00FA3E99" w:rsidRPr="008E792F">
        <w:rPr>
          <w:rFonts w:ascii="Calibri Light" w:hAnsi="Calibri Light" w:cs="Calibri Light"/>
          <w:sz w:val="24"/>
        </w:rPr>
        <w:t xml:space="preserve">The maps of 1947, 1999 and 2018 (figure </w:t>
      </w:r>
      <w:r w:rsidR="008F04E7">
        <w:rPr>
          <w:rFonts w:ascii="Calibri Light" w:hAnsi="Calibri Light" w:cs="Calibri Light"/>
          <w:sz w:val="24"/>
        </w:rPr>
        <w:t>10</w:t>
      </w:r>
      <w:r w:rsidR="00FA3E99" w:rsidRPr="008E792F">
        <w:rPr>
          <w:rFonts w:ascii="Calibri Light" w:hAnsi="Calibri Light" w:cs="Calibri Light"/>
          <w:sz w:val="24"/>
        </w:rPr>
        <w:t>) show the decline: of the approximately 60 fields with ridge and furrow immediately after WW2, only two remain with clearly visible ridge and furrow, four more with faint traces (some of these had been missed in 1999).</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4433"/>
        <w:gridCol w:w="4434"/>
      </w:tblGrid>
      <w:tr w:rsidR="00FA3E99" w:rsidRPr="008E792F" w14:paraId="3AAAD50A" w14:textId="77777777" w:rsidTr="00FA3E99">
        <w:tc>
          <w:tcPr>
            <w:tcW w:w="4433" w:type="dxa"/>
          </w:tcPr>
          <w:p w14:paraId="2F819D45" w14:textId="77777777"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b/>
                <w:sz w:val="18"/>
                <w:szCs w:val="24"/>
              </w:rPr>
              <w:t xml:space="preserve">Figure </w:t>
            </w:r>
            <w:r w:rsidR="008F04E7">
              <w:rPr>
                <w:rFonts w:ascii="Calibri Light" w:hAnsi="Calibri Light" w:cs="Calibri Light"/>
                <w:b/>
                <w:sz w:val="18"/>
                <w:szCs w:val="24"/>
              </w:rPr>
              <w:t>10</w:t>
            </w:r>
            <w:r w:rsidRPr="008E792F">
              <w:rPr>
                <w:rFonts w:ascii="Calibri Light" w:hAnsi="Calibri Light" w:cs="Calibri Light"/>
                <w:b/>
                <w:sz w:val="18"/>
                <w:szCs w:val="24"/>
              </w:rPr>
              <w:t>.1: Full extent of ridge and furrow c. 1947</w:t>
            </w:r>
          </w:p>
          <w:p w14:paraId="1A7B3CD5" w14:textId="77777777"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sz w:val="18"/>
                <w:szCs w:val="24"/>
              </w:rPr>
              <w:t>(Reconstruction by R F Hartley, Leicestershire CC, 1985)</w:t>
            </w:r>
          </w:p>
        </w:tc>
        <w:tc>
          <w:tcPr>
            <w:tcW w:w="4434" w:type="dxa"/>
          </w:tcPr>
          <w:p w14:paraId="04D965EA" w14:textId="77777777"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b/>
                <w:sz w:val="18"/>
                <w:szCs w:val="24"/>
              </w:rPr>
              <w:t xml:space="preserve">Figure </w:t>
            </w:r>
            <w:r w:rsidR="008F04E7">
              <w:rPr>
                <w:rFonts w:ascii="Calibri Light" w:hAnsi="Calibri Light" w:cs="Calibri Light"/>
                <w:b/>
                <w:sz w:val="18"/>
                <w:szCs w:val="24"/>
              </w:rPr>
              <w:t>10</w:t>
            </w:r>
            <w:r w:rsidRPr="008E792F">
              <w:rPr>
                <w:rFonts w:ascii="Calibri Light" w:hAnsi="Calibri Light" w:cs="Calibri Light"/>
                <w:b/>
                <w:sz w:val="18"/>
                <w:szCs w:val="24"/>
              </w:rPr>
              <w:t>.2: Ridge and furrow in 1999</w:t>
            </w:r>
          </w:p>
          <w:p w14:paraId="23276DC5" w14:textId="77777777"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sz w:val="18"/>
                <w:szCs w:val="24"/>
              </w:rPr>
              <w:t xml:space="preserve">Mapped for </w:t>
            </w:r>
            <w:r w:rsidRPr="008E792F">
              <w:rPr>
                <w:rFonts w:ascii="Calibri Light" w:hAnsi="Calibri Light" w:cs="Calibri Light"/>
                <w:i/>
                <w:sz w:val="18"/>
                <w:szCs w:val="24"/>
              </w:rPr>
              <w:t>Turning the Plough</w:t>
            </w:r>
            <w:r w:rsidRPr="008E792F">
              <w:rPr>
                <w:rFonts w:ascii="Calibri Light" w:hAnsi="Calibri Light" w:cs="Calibri Light"/>
                <w:sz w:val="18"/>
                <w:szCs w:val="24"/>
              </w:rPr>
              <w:t xml:space="preserve"> 2001 (Historic England)</w:t>
            </w:r>
          </w:p>
        </w:tc>
      </w:tr>
      <w:tr w:rsidR="00FA3E99" w:rsidRPr="008E792F" w14:paraId="169975EE" w14:textId="77777777" w:rsidTr="00FA3E99">
        <w:tc>
          <w:tcPr>
            <w:tcW w:w="4433" w:type="dxa"/>
            <w:vAlign w:val="center"/>
          </w:tcPr>
          <w:p w14:paraId="46BBBC7F" w14:textId="77777777"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b/>
                <w:noProof/>
                <w:sz w:val="18"/>
                <w:szCs w:val="24"/>
                <w:lang w:eastAsia="en-GB"/>
              </w:rPr>
              <w:drawing>
                <wp:inline distT="0" distB="0" distL="0" distR="0" wp14:anchorId="04A1165D" wp14:editId="1E09FA38">
                  <wp:extent cx="2171700" cy="2469419"/>
                  <wp:effectExtent l="19050" t="19050" r="19050" b="266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 R&amp;F.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76893" cy="2475324"/>
                          </a:xfrm>
                          <a:prstGeom prst="rect">
                            <a:avLst/>
                          </a:prstGeom>
                          <a:ln>
                            <a:solidFill>
                              <a:schemeClr val="tx1"/>
                            </a:solidFill>
                          </a:ln>
                        </pic:spPr>
                      </pic:pic>
                    </a:graphicData>
                  </a:graphic>
                </wp:inline>
              </w:drawing>
            </w:r>
          </w:p>
        </w:tc>
        <w:tc>
          <w:tcPr>
            <w:tcW w:w="4434" w:type="dxa"/>
            <w:vAlign w:val="center"/>
          </w:tcPr>
          <w:p w14:paraId="2B3B2223" w14:textId="77777777" w:rsidR="00FA3E99" w:rsidRPr="008E792F" w:rsidRDefault="00FA3E99" w:rsidP="00FA3E99">
            <w:pPr>
              <w:jc w:val="center"/>
              <w:rPr>
                <w:rFonts w:ascii="Calibri Light" w:hAnsi="Calibri Light" w:cs="Calibri Light"/>
                <w:b/>
                <w:sz w:val="18"/>
                <w:szCs w:val="24"/>
              </w:rPr>
            </w:pPr>
            <w:r w:rsidRPr="008E792F">
              <w:rPr>
                <w:rFonts w:ascii="Calibri Light" w:hAnsi="Calibri Light" w:cs="Calibri Light"/>
                <w:b/>
                <w:noProof/>
                <w:sz w:val="18"/>
                <w:szCs w:val="24"/>
                <w:lang w:eastAsia="en-GB"/>
              </w:rPr>
              <w:drawing>
                <wp:inline distT="0" distB="0" distL="0" distR="0" wp14:anchorId="6399E2E5" wp14:editId="2E743105">
                  <wp:extent cx="2171318" cy="2438400"/>
                  <wp:effectExtent l="19050" t="19050" r="1968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P1 ridge and furrow blackfordb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81186" cy="2449482"/>
                          </a:xfrm>
                          <a:prstGeom prst="rect">
                            <a:avLst/>
                          </a:prstGeom>
                          <a:ln>
                            <a:solidFill>
                              <a:schemeClr val="tx1"/>
                            </a:solidFill>
                          </a:ln>
                        </pic:spPr>
                      </pic:pic>
                    </a:graphicData>
                  </a:graphic>
                </wp:inline>
              </w:drawing>
            </w:r>
          </w:p>
        </w:tc>
      </w:tr>
    </w:tbl>
    <w:p w14:paraId="184DDD71" w14:textId="77777777" w:rsidR="00FA3E99" w:rsidRPr="008E792F" w:rsidRDefault="00FA3E99" w:rsidP="00FA3E99">
      <w:pPr>
        <w:jc w:val="center"/>
        <w:rPr>
          <w:rFonts w:ascii="Calibri Light" w:hAnsi="Calibri Light" w:cs="Calibri Light"/>
          <w:b/>
          <w:sz w:val="18"/>
          <w:szCs w:val="24"/>
        </w:rPr>
      </w:pPr>
    </w:p>
    <w:p w14:paraId="7E34F171" w14:textId="77777777" w:rsidR="00FA3E99" w:rsidRPr="008E792F" w:rsidRDefault="00FA3E99" w:rsidP="00FA3E99">
      <w:pPr>
        <w:jc w:val="center"/>
        <w:rPr>
          <w:rFonts w:ascii="Calibri Light" w:hAnsi="Calibri Light" w:cs="Calibri Light"/>
          <w:sz w:val="18"/>
          <w:szCs w:val="24"/>
        </w:rPr>
      </w:pPr>
      <w:r w:rsidRPr="008E792F">
        <w:rPr>
          <w:rFonts w:ascii="Calibri Light" w:hAnsi="Calibri Light" w:cs="Calibri Light"/>
          <w:b/>
          <w:sz w:val="18"/>
          <w:szCs w:val="24"/>
        </w:rPr>
        <w:t xml:space="preserve">Figure </w:t>
      </w:r>
      <w:r w:rsidR="008F04E7">
        <w:rPr>
          <w:rFonts w:ascii="Calibri Light" w:hAnsi="Calibri Light" w:cs="Calibri Light"/>
          <w:b/>
          <w:sz w:val="18"/>
          <w:szCs w:val="24"/>
        </w:rPr>
        <w:t>10</w:t>
      </w:r>
      <w:r w:rsidRPr="008E792F">
        <w:rPr>
          <w:rFonts w:ascii="Calibri Light" w:hAnsi="Calibri Light" w:cs="Calibri Light"/>
          <w:b/>
          <w:sz w:val="18"/>
          <w:szCs w:val="24"/>
        </w:rPr>
        <w:t xml:space="preserve">.3 Surviving ridge and furrow in Blackfordby, 2018 </w:t>
      </w:r>
      <w:r w:rsidRPr="008E792F">
        <w:rPr>
          <w:rFonts w:ascii="Calibri Light" w:hAnsi="Calibri Light" w:cs="Calibri Light"/>
          <w:sz w:val="18"/>
          <w:szCs w:val="24"/>
        </w:rPr>
        <w:t>Dark symbol = well-preserved; pale = trace</w:t>
      </w:r>
    </w:p>
    <w:p w14:paraId="501F817F" w14:textId="77777777" w:rsidR="00FA3E99" w:rsidRPr="008E792F" w:rsidRDefault="00FA3E99" w:rsidP="00FA3E99">
      <w:pPr>
        <w:spacing w:after="200" w:line="276" w:lineRule="auto"/>
        <w:jc w:val="center"/>
        <w:rPr>
          <w:rFonts w:ascii="Calibri Light" w:hAnsi="Calibri Light" w:cs="Calibri Light"/>
          <w:sz w:val="24"/>
        </w:rPr>
      </w:pPr>
      <w:r w:rsidRPr="008E792F">
        <w:rPr>
          <w:rFonts w:ascii="Calibri Light" w:hAnsi="Calibri Light" w:cs="Calibri Light"/>
          <w:b/>
          <w:noProof/>
          <w:sz w:val="18"/>
          <w:szCs w:val="24"/>
          <w:lang w:eastAsia="en-GB"/>
        </w:rPr>
        <w:lastRenderedPageBreak/>
        <w:drawing>
          <wp:inline distT="0" distB="0" distL="0" distR="0" wp14:anchorId="6CCE4C94" wp14:editId="729A5D7E">
            <wp:extent cx="3276600" cy="2692267"/>
            <wp:effectExtent l="19050" t="19050" r="19050" b="133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ge and furrow 5-10-18.jpg"/>
                    <pic:cNvPicPr/>
                  </pic:nvPicPr>
                  <pic:blipFill rotWithShape="1">
                    <a:blip r:embed="rId34" cstate="print">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rcRect t="29482"/>
                    <a:stretch/>
                  </pic:blipFill>
                  <pic:spPr bwMode="auto">
                    <a:xfrm>
                      <a:off x="0" y="0"/>
                      <a:ext cx="3276600" cy="26922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B7D24E" w14:textId="0A8009B0" w:rsidR="00FA3E99" w:rsidRPr="008E792F" w:rsidRDefault="00550AAD" w:rsidP="007A4961">
      <w:pPr>
        <w:spacing w:after="200" w:line="276" w:lineRule="auto"/>
        <w:jc w:val="both"/>
        <w:rPr>
          <w:rFonts w:ascii="Calibri Light" w:eastAsia="Calibri" w:hAnsi="Calibri Light" w:cs="Calibri Light"/>
          <w:sz w:val="24"/>
        </w:rPr>
      </w:pPr>
      <w:r>
        <w:rPr>
          <w:rFonts w:ascii="Calibri Light" w:eastAsia="Calibri" w:hAnsi="Calibri Light" w:cs="Calibri Light"/>
          <w:sz w:val="24"/>
        </w:rPr>
        <w:t xml:space="preserve">4.65 </w:t>
      </w:r>
      <w:r w:rsidR="00FA3E99" w:rsidRPr="008E792F">
        <w:rPr>
          <w:rFonts w:ascii="Calibri Light" w:eastAsia="Calibri" w:hAnsi="Calibri Light" w:cs="Calibri Light"/>
          <w:sz w:val="24"/>
        </w:rPr>
        <w:t xml:space="preserve">Following Historic England’s recommendation and practice, this Plan recognises all of these survivors as </w:t>
      </w:r>
      <w:r w:rsidR="00FA3E99" w:rsidRPr="008E792F">
        <w:rPr>
          <w:rFonts w:ascii="Calibri Light" w:eastAsia="Calibri" w:hAnsi="Calibri Light" w:cs="Calibri Light"/>
          <w:i/>
          <w:sz w:val="24"/>
        </w:rPr>
        <w:t>non-designated</w:t>
      </w:r>
      <w:r w:rsidR="00FA3E99" w:rsidRPr="008E792F">
        <w:rPr>
          <w:rFonts w:ascii="Calibri Light" w:eastAsia="Calibri" w:hAnsi="Calibri Light" w:cs="Calibri Light"/>
          <w:sz w:val="24"/>
        </w:rPr>
        <w:t xml:space="preserve"> </w:t>
      </w:r>
      <w:r w:rsidR="00FA3E99" w:rsidRPr="008E792F">
        <w:rPr>
          <w:rFonts w:ascii="Calibri Light" w:eastAsia="Calibri" w:hAnsi="Calibri Light" w:cs="Calibri Light"/>
          <w:i/>
          <w:sz w:val="24"/>
        </w:rPr>
        <w:t>heritage assets</w:t>
      </w:r>
      <w:r w:rsidR="00FA3E99" w:rsidRPr="008E792F">
        <w:rPr>
          <w:rFonts w:ascii="Calibri Light" w:eastAsia="Calibri" w:hAnsi="Calibri Light" w:cs="Calibri Light"/>
          <w:sz w:val="24"/>
        </w:rPr>
        <w:t>. Every effort should be made to ensure that new development is located so that none of these few surviving areas is damaged or destroyed. The policy adds local detail to paragraph 135 of the N</w:t>
      </w:r>
      <w:r w:rsidR="0040610A">
        <w:rPr>
          <w:rFonts w:ascii="Calibri Light" w:eastAsia="Calibri" w:hAnsi="Calibri Light" w:cs="Calibri Light"/>
          <w:sz w:val="24"/>
        </w:rPr>
        <w:t xml:space="preserve">PPF </w:t>
      </w:r>
      <w:r w:rsidR="00FA3E99" w:rsidRPr="008E792F">
        <w:rPr>
          <w:rFonts w:ascii="Calibri Light" w:eastAsia="Calibri" w:hAnsi="Calibri Light" w:cs="Calibri Light"/>
          <w:sz w:val="24"/>
        </w:rPr>
        <w:t>and to NWLDC Local Plan policy He1(4).</w:t>
      </w:r>
    </w:p>
    <w:p w14:paraId="1E0BED21" w14:textId="3298E785" w:rsidR="00FA3E99" w:rsidRPr="00E363CC" w:rsidRDefault="00FA3E99" w:rsidP="00E363CC">
      <w:pPr>
        <w:shd w:val="clear" w:color="auto" w:fill="D9D9D9" w:themeFill="background1" w:themeFillShade="D9"/>
        <w:spacing w:after="200"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POLICY ENV 5: RIDGE AND FURROW </w:t>
      </w:r>
      <w:r w:rsidR="0040610A" w:rsidRPr="00E363CC">
        <w:rPr>
          <w:rFonts w:ascii="Calibri Light" w:hAnsi="Calibri Light" w:cs="Calibri Light"/>
          <w:b/>
          <w:color w:val="000000" w:themeColor="text1"/>
          <w:sz w:val="24"/>
          <w:szCs w:val="24"/>
        </w:rPr>
        <w:t>–</w:t>
      </w:r>
      <w:r w:rsidRPr="00E363CC">
        <w:rPr>
          <w:rFonts w:ascii="Calibri Light" w:hAnsi="Calibri Light" w:cs="Calibri Light"/>
          <w:b/>
          <w:color w:val="000000" w:themeColor="text1"/>
          <w:sz w:val="24"/>
          <w:szCs w:val="24"/>
        </w:rPr>
        <w:t xml:space="preserve"> The areas of ridge and furrow earthworks mapped above (Fig. </w:t>
      </w:r>
      <w:r w:rsidR="008F04E7" w:rsidRPr="00E363CC">
        <w:rPr>
          <w:rFonts w:ascii="Calibri Light" w:hAnsi="Calibri Light" w:cs="Calibri Light"/>
          <w:b/>
          <w:color w:val="000000" w:themeColor="text1"/>
          <w:sz w:val="24"/>
          <w:szCs w:val="24"/>
        </w:rPr>
        <w:t>10.3</w:t>
      </w:r>
      <w:r w:rsidRPr="00E363CC">
        <w:rPr>
          <w:rFonts w:ascii="Calibri Light" w:hAnsi="Calibri Light" w:cs="Calibri Light"/>
          <w:b/>
          <w:color w:val="000000" w:themeColor="text1"/>
          <w:sz w:val="24"/>
          <w:szCs w:val="24"/>
        </w:rPr>
        <w:t>) are non-designated heritage assets.</w:t>
      </w:r>
    </w:p>
    <w:p w14:paraId="4A94C8F4" w14:textId="17271041" w:rsidR="00FA3E99" w:rsidRPr="00E363CC" w:rsidRDefault="00C4376A" w:rsidP="00E363CC">
      <w:pPr>
        <w:shd w:val="clear" w:color="auto" w:fill="D9D9D9" w:themeFill="background1" w:themeFillShade="D9"/>
        <w:spacing w:after="200"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 xml:space="preserve">In </w:t>
      </w:r>
      <w:r w:rsidR="000D1BBE">
        <w:rPr>
          <w:rFonts w:ascii="Calibri Light" w:hAnsi="Calibri Light" w:cs="Calibri Light"/>
          <w:b/>
          <w:color w:val="000000" w:themeColor="text1"/>
          <w:sz w:val="24"/>
          <w:szCs w:val="24"/>
        </w:rPr>
        <w:t>weighing</w:t>
      </w:r>
      <w:r>
        <w:rPr>
          <w:rFonts w:ascii="Calibri Light" w:hAnsi="Calibri Light" w:cs="Calibri Light"/>
          <w:b/>
          <w:color w:val="000000" w:themeColor="text1"/>
          <w:sz w:val="24"/>
          <w:szCs w:val="24"/>
        </w:rPr>
        <w:t xml:space="preserve"> applications that directly or indirectly affect these assets, the provisions of the National Planning Policy Framework, July 2021, at </w:t>
      </w:r>
      <w:r w:rsidR="000D1BBE">
        <w:rPr>
          <w:rFonts w:ascii="Calibri Light" w:hAnsi="Calibri Light" w:cs="Calibri Light"/>
          <w:b/>
          <w:color w:val="000000" w:themeColor="text1"/>
          <w:sz w:val="24"/>
          <w:szCs w:val="24"/>
        </w:rPr>
        <w:t>Paragraph 3 shall apply.</w:t>
      </w:r>
    </w:p>
    <w:p w14:paraId="48EE1ACC" w14:textId="77777777" w:rsidR="00FA3E99" w:rsidRPr="008E792F" w:rsidRDefault="00FA3E99" w:rsidP="00FA3E99">
      <w:pPr>
        <w:spacing w:after="200" w:line="276" w:lineRule="auto"/>
        <w:jc w:val="both"/>
        <w:rPr>
          <w:rFonts w:ascii="Calibri Light" w:hAnsi="Calibri Light" w:cs="Calibri Light"/>
          <w:b/>
          <w:color w:val="76923C" w:themeColor="accent3" w:themeShade="BF"/>
          <w:sz w:val="40"/>
        </w:rPr>
      </w:pPr>
      <w:r w:rsidRPr="008E792F">
        <w:rPr>
          <w:rFonts w:ascii="Calibri Light" w:hAnsi="Calibri Light" w:cs="Calibri Light"/>
          <w:b/>
          <w:color w:val="76923C" w:themeColor="accent3" w:themeShade="BF"/>
          <w:sz w:val="40"/>
        </w:rPr>
        <w:t>General policies</w:t>
      </w:r>
    </w:p>
    <w:p w14:paraId="7186DBFF" w14:textId="77777777" w:rsidR="00FA3E99" w:rsidRPr="008E792F" w:rsidRDefault="00FA3E99" w:rsidP="00FA3E99">
      <w:pPr>
        <w:spacing w:after="200" w:line="276" w:lineRule="auto"/>
        <w:rPr>
          <w:rFonts w:ascii="Calibri Light" w:hAnsi="Calibri Light" w:cs="Calibri Light"/>
          <w:b/>
          <w:color w:val="76923C" w:themeColor="accent3" w:themeShade="BF"/>
          <w:sz w:val="36"/>
          <w:szCs w:val="36"/>
        </w:rPr>
      </w:pPr>
      <w:r w:rsidRPr="008E792F">
        <w:rPr>
          <w:rFonts w:ascii="Calibri Light" w:hAnsi="Calibri Light" w:cs="Calibri Light"/>
          <w:b/>
          <w:color w:val="76923C" w:themeColor="accent3" w:themeShade="BF"/>
          <w:sz w:val="36"/>
          <w:szCs w:val="36"/>
        </w:rPr>
        <w:t>Biodiversity and habitat connectivity</w:t>
      </w:r>
    </w:p>
    <w:p w14:paraId="5DB2C84F" w14:textId="363BB294" w:rsidR="00FA3E99" w:rsidRPr="008E792F" w:rsidRDefault="00550AAD" w:rsidP="00FA3E99">
      <w:pPr>
        <w:spacing w:after="200" w:line="276" w:lineRule="auto"/>
        <w:jc w:val="both"/>
        <w:rPr>
          <w:rFonts w:ascii="Calibri Light" w:eastAsia="Calibri" w:hAnsi="Calibri Light" w:cs="Calibri Light"/>
          <w:bCs/>
          <w:sz w:val="24"/>
          <w:szCs w:val="24"/>
        </w:rPr>
      </w:pPr>
      <w:r>
        <w:rPr>
          <w:rFonts w:ascii="Calibri Light" w:eastAsia="Calibri" w:hAnsi="Calibri Light" w:cs="Calibri Light"/>
          <w:bCs/>
          <w:sz w:val="24"/>
          <w:szCs w:val="24"/>
        </w:rPr>
        <w:t xml:space="preserve">4.66 </w:t>
      </w:r>
      <w:proofErr w:type="spellStart"/>
      <w:r w:rsidR="00FA3E99" w:rsidRPr="008E792F">
        <w:rPr>
          <w:rFonts w:ascii="Calibri Light" w:eastAsia="Calibri" w:hAnsi="Calibri Light" w:cs="Calibri Light"/>
          <w:bCs/>
          <w:sz w:val="24"/>
          <w:szCs w:val="24"/>
        </w:rPr>
        <w:t>Blackfordby’s</w:t>
      </w:r>
      <w:proofErr w:type="spellEnd"/>
      <w:r w:rsidR="00FA3E99" w:rsidRPr="008E792F">
        <w:rPr>
          <w:rFonts w:ascii="Calibri Light" w:eastAsia="Calibri" w:hAnsi="Calibri Light" w:cs="Calibri Light"/>
          <w:bCs/>
          <w:sz w:val="24"/>
          <w:szCs w:val="24"/>
        </w:rPr>
        <w:t xml:space="preserve"> history and location means that, from an ecological point of view, it has a number of mainly small areas of significance for wildlife, together with the larger, developing area of deciduous and mixed woodland in the parts of the National Forest in the Plan Area. The community wishes to protect and enhance these biodiversity sites and to increase the area for wildlife whenever possible. This Plan recognises t</w:t>
      </w:r>
      <w:r>
        <w:rPr>
          <w:rFonts w:ascii="Calibri Light" w:eastAsia="Calibri" w:hAnsi="Calibri Light" w:cs="Calibri Light"/>
          <w:bCs/>
          <w:sz w:val="24"/>
          <w:szCs w:val="24"/>
        </w:rPr>
        <w:t>hree</w:t>
      </w:r>
      <w:r w:rsidR="00FA3E99" w:rsidRPr="008E792F">
        <w:rPr>
          <w:rFonts w:ascii="Calibri Light" w:eastAsia="Calibri" w:hAnsi="Calibri Light" w:cs="Calibri Light"/>
          <w:bCs/>
          <w:sz w:val="24"/>
          <w:szCs w:val="24"/>
        </w:rPr>
        <w:t xml:space="preserve"> strategies, in conformity with the letter and spirit of relevant sections of the </w:t>
      </w:r>
      <w:r w:rsidR="00FA3E99" w:rsidRPr="008E792F">
        <w:rPr>
          <w:rFonts w:ascii="Calibri Light" w:eastAsia="Calibri" w:hAnsi="Calibri Light" w:cs="Calibri Light"/>
          <w:bCs/>
          <w:i/>
          <w:sz w:val="24"/>
          <w:szCs w:val="24"/>
        </w:rPr>
        <w:t>Wildlife &amp; Countryside Act 1981</w:t>
      </w:r>
      <w:r w:rsidR="00FA3E99" w:rsidRPr="008E792F">
        <w:rPr>
          <w:rFonts w:ascii="Calibri Light" w:eastAsia="Calibri" w:hAnsi="Calibri Light" w:cs="Calibri Light"/>
          <w:bCs/>
          <w:sz w:val="24"/>
          <w:szCs w:val="24"/>
        </w:rPr>
        <w:t xml:space="preserve">, the </w:t>
      </w:r>
      <w:r w:rsidR="00FA3E99" w:rsidRPr="008E792F">
        <w:rPr>
          <w:rFonts w:ascii="Calibri Light" w:eastAsia="Calibri" w:hAnsi="Calibri Light" w:cs="Calibri Light"/>
          <w:bCs/>
          <w:i/>
          <w:sz w:val="24"/>
          <w:szCs w:val="24"/>
        </w:rPr>
        <w:t>Conservation of Species and Habitats Regulations 2010</w:t>
      </w:r>
      <w:r w:rsidR="00FA3E99" w:rsidRPr="008E792F">
        <w:rPr>
          <w:rFonts w:ascii="Calibri Light" w:eastAsia="Calibri" w:hAnsi="Calibri Light" w:cs="Calibri Light"/>
          <w:bCs/>
          <w:sz w:val="24"/>
          <w:szCs w:val="24"/>
        </w:rPr>
        <w:t xml:space="preserve"> and European </w:t>
      </w:r>
      <w:r w:rsidR="00FA3E99" w:rsidRPr="008E792F">
        <w:rPr>
          <w:rFonts w:ascii="Calibri Light" w:eastAsia="Calibri" w:hAnsi="Calibri Light" w:cs="Calibri Light"/>
          <w:sz w:val="24"/>
          <w:szCs w:val="24"/>
        </w:rPr>
        <w:t xml:space="preserve">Council Directive </w:t>
      </w:r>
      <w:r w:rsidR="00FA3E99" w:rsidRPr="008E792F">
        <w:rPr>
          <w:rFonts w:ascii="Calibri Light" w:eastAsia="Calibri" w:hAnsi="Calibri Light" w:cs="Calibri Light"/>
          <w:i/>
          <w:sz w:val="24"/>
          <w:szCs w:val="24"/>
        </w:rPr>
        <w:t>92/43/EEC of 21 May 1992 on the conservation of natural habitats and of wild fauna and flora</w:t>
      </w:r>
      <w:r w:rsidR="00FA3E99" w:rsidRPr="008E792F">
        <w:rPr>
          <w:rFonts w:ascii="Calibri Light" w:eastAsia="Calibri" w:hAnsi="Calibri Light" w:cs="Calibri Light"/>
          <w:sz w:val="24"/>
          <w:szCs w:val="24"/>
        </w:rPr>
        <w:t xml:space="preserve">, </w:t>
      </w:r>
      <w:r w:rsidR="00FA3E99" w:rsidRPr="008E792F">
        <w:rPr>
          <w:rFonts w:ascii="Calibri Light" w:eastAsia="Calibri" w:hAnsi="Calibri Light" w:cs="Calibri Light"/>
          <w:bCs/>
          <w:sz w:val="24"/>
          <w:szCs w:val="24"/>
        </w:rPr>
        <w:t>for improving the Blackfordby situation:</w:t>
      </w:r>
    </w:p>
    <w:p w14:paraId="2EBB7683" w14:textId="77777777" w:rsidR="00FA3E99" w:rsidRPr="008E792F" w:rsidRDefault="00FA3E99" w:rsidP="00EA5DBF">
      <w:pPr>
        <w:widowControl/>
        <w:numPr>
          <w:ilvl w:val="0"/>
          <w:numId w:val="19"/>
        </w:numPr>
        <w:autoSpaceDE/>
        <w:autoSpaceDN/>
        <w:spacing w:after="200" w:line="276" w:lineRule="auto"/>
        <w:contextualSpacing/>
        <w:jc w:val="both"/>
        <w:rPr>
          <w:rFonts w:ascii="Calibri Light" w:eastAsia="Calibri" w:hAnsi="Calibri Light" w:cs="Calibri Light"/>
          <w:bCs/>
          <w:szCs w:val="24"/>
        </w:rPr>
      </w:pPr>
      <w:r w:rsidRPr="008E792F">
        <w:rPr>
          <w:rFonts w:ascii="Calibri Light" w:eastAsia="Calibri" w:hAnsi="Calibri Light" w:cs="Calibri Light"/>
          <w:bCs/>
          <w:szCs w:val="24"/>
        </w:rPr>
        <w:t>Conserving the remaining areas of semi-natural habitat</w:t>
      </w:r>
    </w:p>
    <w:p w14:paraId="68BE4412" w14:textId="77777777" w:rsidR="00FA3E99" w:rsidRPr="008E792F" w:rsidRDefault="00FA3E99" w:rsidP="00EA5DBF">
      <w:pPr>
        <w:widowControl/>
        <w:numPr>
          <w:ilvl w:val="0"/>
          <w:numId w:val="19"/>
        </w:numPr>
        <w:autoSpaceDE/>
        <w:autoSpaceDN/>
        <w:spacing w:after="200" w:line="276" w:lineRule="auto"/>
        <w:ind w:left="714" w:hanging="357"/>
        <w:contextualSpacing/>
        <w:jc w:val="both"/>
        <w:rPr>
          <w:rFonts w:ascii="Calibri Light" w:eastAsia="Calibri" w:hAnsi="Calibri Light" w:cs="Calibri Light"/>
          <w:bCs/>
          <w:szCs w:val="24"/>
        </w:rPr>
      </w:pPr>
      <w:r w:rsidRPr="008E792F">
        <w:rPr>
          <w:rFonts w:ascii="Calibri Light" w:eastAsia="Calibri" w:hAnsi="Calibri Light" w:cs="Calibri Light"/>
          <w:bCs/>
          <w:szCs w:val="24"/>
        </w:rPr>
        <w:t>Encouraging and taking part in biodiversity enhancement through habitat creation.</w:t>
      </w:r>
    </w:p>
    <w:p w14:paraId="6646677D" w14:textId="77777777" w:rsidR="00FA3E99" w:rsidRPr="008E792F" w:rsidRDefault="00FA3E99" w:rsidP="00EA5DBF">
      <w:pPr>
        <w:widowControl/>
        <w:numPr>
          <w:ilvl w:val="0"/>
          <w:numId w:val="19"/>
        </w:numPr>
        <w:autoSpaceDE/>
        <w:autoSpaceDN/>
        <w:spacing w:after="200" w:line="276" w:lineRule="auto"/>
        <w:ind w:left="714" w:hanging="357"/>
        <w:contextualSpacing/>
        <w:jc w:val="both"/>
        <w:rPr>
          <w:rFonts w:ascii="Calibri Light" w:eastAsia="Calibri" w:hAnsi="Calibri Light" w:cs="Calibri Light"/>
          <w:bCs/>
          <w:szCs w:val="24"/>
        </w:rPr>
      </w:pPr>
      <w:r w:rsidRPr="008E792F">
        <w:rPr>
          <w:rFonts w:ascii="Calibri Light" w:eastAsia="Calibri" w:hAnsi="Calibri Light" w:cs="Calibri Light"/>
          <w:bCs/>
          <w:szCs w:val="24"/>
        </w:rPr>
        <w:t>Recognising opportunities for species and habitat connectivity by designating two wildlife corridors</w:t>
      </w:r>
    </w:p>
    <w:p w14:paraId="35FD1767" w14:textId="63CC6C92" w:rsidR="00FA3E99" w:rsidRDefault="00550AAD" w:rsidP="00FA3E99">
      <w:pPr>
        <w:spacing w:before="240" w:after="200" w:line="276" w:lineRule="auto"/>
        <w:jc w:val="both"/>
        <w:rPr>
          <w:rFonts w:ascii="Calibri Light" w:hAnsi="Calibri Light" w:cs="Calibri Light"/>
          <w:sz w:val="24"/>
          <w:szCs w:val="24"/>
        </w:rPr>
      </w:pPr>
      <w:r>
        <w:rPr>
          <w:rFonts w:ascii="Calibri Light" w:hAnsi="Calibri Light" w:cs="Calibri Light"/>
          <w:sz w:val="24"/>
          <w:szCs w:val="24"/>
        </w:rPr>
        <w:lastRenderedPageBreak/>
        <w:t xml:space="preserve">4.67 </w:t>
      </w:r>
      <w:r w:rsidR="00FA3E99" w:rsidRPr="008E792F">
        <w:rPr>
          <w:rFonts w:ascii="Calibri Light" w:hAnsi="Calibri Light" w:cs="Calibri Light"/>
          <w:sz w:val="24"/>
          <w:szCs w:val="24"/>
        </w:rPr>
        <w:t>Connectivity is a recognised essential component of biodiversity protection and enhancement: actual and potential wildlife corridors should be taken into account by the Planning system, to allow isolated pockets of habitat to re-connect with their neighbours so that viable populations of currently threatened English species can be maintained.</w:t>
      </w:r>
      <w:r w:rsidR="001E1BB9">
        <w:rPr>
          <w:rFonts w:ascii="Calibri Light" w:hAnsi="Calibri Light" w:cs="Calibri Light"/>
          <w:sz w:val="24"/>
          <w:szCs w:val="24"/>
        </w:rPr>
        <w:t xml:space="preserve">  This connectivity can travel through built up area</w:t>
      </w:r>
      <w:r w:rsidR="00B732EC">
        <w:rPr>
          <w:rFonts w:ascii="Calibri Light" w:hAnsi="Calibri Light" w:cs="Calibri Light"/>
          <w:sz w:val="24"/>
          <w:szCs w:val="24"/>
        </w:rPr>
        <w:t>s</w:t>
      </w:r>
      <w:r w:rsidR="001E1BB9">
        <w:rPr>
          <w:rFonts w:ascii="Calibri Light" w:hAnsi="Calibri Light" w:cs="Calibri Light"/>
          <w:sz w:val="24"/>
          <w:szCs w:val="24"/>
        </w:rPr>
        <w:t xml:space="preserve"> through watercourses and residential gardens, as demonstrated in Wildlife Corridor 1.</w:t>
      </w:r>
    </w:p>
    <w:p w14:paraId="7717A066" w14:textId="77777777" w:rsidR="00A579E6" w:rsidRPr="00925077" w:rsidRDefault="00A579E6" w:rsidP="00925077">
      <w:pPr>
        <w:shd w:val="clear" w:color="auto" w:fill="D9D9D9" w:themeFill="background1" w:themeFillShade="D9"/>
        <w:spacing w:before="240" w:after="200" w:line="276" w:lineRule="auto"/>
        <w:jc w:val="both"/>
        <w:rPr>
          <w:rFonts w:ascii="Calibri Light" w:hAnsi="Calibri Light" w:cs="Calibri Light"/>
          <w:b/>
          <w:bCs/>
          <w:sz w:val="24"/>
          <w:szCs w:val="24"/>
        </w:rPr>
      </w:pPr>
      <w:r w:rsidRPr="00925077">
        <w:rPr>
          <w:rFonts w:ascii="Calibri Light" w:hAnsi="Calibri Light" w:cs="Calibri Light"/>
          <w:b/>
          <w:bCs/>
          <w:sz w:val="24"/>
          <w:szCs w:val="24"/>
        </w:rPr>
        <w:t>POLICY ENV 6: BIODIVERSITY AND HABITAT CONNECTIVITY – Development proposals will be expected to safeguard locally significant habitats and species, especially those protected by relevant English and European legislation, and, where possible, to create new habitats for wildlife.</w:t>
      </w:r>
    </w:p>
    <w:p w14:paraId="60715866" w14:textId="77777777" w:rsidR="00A579E6" w:rsidRPr="00A579E6" w:rsidRDefault="00A579E6" w:rsidP="00925077">
      <w:pPr>
        <w:shd w:val="clear" w:color="auto" w:fill="D9D9D9" w:themeFill="background1" w:themeFillShade="D9"/>
        <w:spacing w:before="240" w:after="200" w:line="276" w:lineRule="auto"/>
        <w:jc w:val="both"/>
        <w:rPr>
          <w:rFonts w:ascii="Calibri Light" w:hAnsi="Calibri Light" w:cs="Calibri Light"/>
          <w:b/>
          <w:bCs/>
          <w:sz w:val="24"/>
          <w:szCs w:val="24"/>
        </w:rPr>
      </w:pPr>
      <w:r w:rsidRPr="00A579E6">
        <w:rPr>
          <w:rFonts w:ascii="Calibri Light" w:hAnsi="Calibri Light" w:cs="Calibri Light"/>
          <w:b/>
          <w:bCs/>
          <w:sz w:val="24"/>
          <w:szCs w:val="24"/>
        </w:rPr>
        <w:t>Development proposals should not damage or adversely affect the habitat connectivity provided by the wildlife corridors:</w:t>
      </w:r>
    </w:p>
    <w:p w14:paraId="775917E5" w14:textId="680B5EB6" w:rsidR="00A579E6" w:rsidRPr="00A579E6" w:rsidRDefault="00A579E6" w:rsidP="00EA5DBF">
      <w:pPr>
        <w:pStyle w:val="ListParagraph"/>
        <w:numPr>
          <w:ilvl w:val="0"/>
          <w:numId w:val="26"/>
        </w:numPr>
        <w:shd w:val="clear" w:color="auto" w:fill="D9D9D9" w:themeFill="background1" w:themeFillShade="D9"/>
        <w:spacing w:before="240" w:after="200" w:line="276" w:lineRule="auto"/>
        <w:ind w:left="426" w:hanging="426"/>
        <w:rPr>
          <w:rFonts w:ascii="Calibri Light" w:hAnsi="Calibri Light" w:cs="Calibri Light"/>
          <w:b/>
          <w:bCs/>
          <w:sz w:val="24"/>
          <w:szCs w:val="24"/>
        </w:rPr>
      </w:pPr>
      <w:r w:rsidRPr="00A579E6">
        <w:rPr>
          <w:rFonts w:ascii="Calibri Light" w:hAnsi="Calibri Light" w:cs="Calibri Light"/>
          <w:b/>
          <w:bCs/>
          <w:sz w:val="24"/>
          <w:szCs w:val="24"/>
        </w:rPr>
        <w:t>From John’s Wood, (National Forest) along the brook northwest through the village and around its north-western edge to the areas of grassland and woodland on the crest of the village escarpment</w:t>
      </w:r>
    </w:p>
    <w:p w14:paraId="346DFE12" w14:textId="25D6148A" w:rsidR="00A579E6" w:rsidRPr="00A579E6" w:rsidRDefault="00A579E6" w:rsidP="00EA5DBF">
      <w:pPr>
        <w:pStyle w:val="ListParagraph"/>
        <w:numPr>
          <w:ilvl w:val="0"/>
          <w:numId w:val="26"/>
        </w:numPr>
        <w:shd w:val="clear" w:color="auto" w:fill="D9D9D9" w:themeFill="background1" w:themeFillShade="D9"/>
        <w:spacing w:before="240" w:after="200" w:line="276" w:lineRule="auto"/>
        <w:ind w:left="426" w:hanging="426"/>
        <w:rPr>
          <w:rFonts w:ascii="Calibri Light" w:hAnsi="Calibri Light" w:cs="Calibri Light"/>
          <w:b/>
          <w:bCs/>
          <w:sz w:val="24"/>
          <w:szCs w:val="24"/>
        </w:rPr>
      </w:pPr>
      <w:r w:rsidRPr="00A579E6">
        <w:rPr>
          <w:rFonts w:ascii="Calibri Light" w:hAnsi="Calibri Light" w:cs="Calibri Light"/>
          <w:b/>
          <w:bCs/>
          <w:sz w:val="24"/>
          <w:szCs w:val="24"/>
        </w:rPr>
        <w:t>From George’s Wood, National Forest, north along the brook to Lady Wood and Scam-Hazel Wood.</w:t>
      </w:r>
    </w:p>
    <w:p w14:paraId="3307FE39" w14:textId="77777777" w:rsidR="00FA3E99" w:rsidRPr="008E792F" w:rsidRDefault="00FA3E99" w:rsidP="00FA3E99">
      <w:pPr>
        <w:spacing w:line="276" w:lineRule="auto"/>
        <w:jc w:val="center"/>
        <w:rPr>
          <w:rFonts w:ascii="Calibri Light" w:hAnsi="Calibri Light" w:cs="Calibri Light"/>
          <w:szCs w:val="24"/>
        </w:rPr>
      </w:pPr>
      <w:r w:rsidRPr="008E792F">
        <w:rPr>
          <w:rFonts w:ascii="Calibri Light" w:hAnsi="Calibri Light" w:cs="Calibri Light"/>
          <w:b/>
          <w:szCs w:val="24"/>
        </w:rPr>
        <w:t xml:space="preserve">Figure </w:t>
      </w:r>
      <w:r w:rsidR="008F04E7">
        <w:rPr>
          <w:rFonts w:ascii="Calibri Light" w:hAnsi="Calibri Light" w:cs="Calibri Light"/>
          <w:b/>
          <w:szCs w:val="24"/>
        </w:rPr>
        <w:t>11</w:t>
      </w:r>
      <w:r w:rsidRPr="008E792F">
        <w:rPr>
          <w:rFonts w:ascii="Calibri Light" w:hAnsi="Calibri Light" w:cs="Calibri Light"/>
          <w:b/>
          <w:szCs w:val="24"/>
        </w:rPr>
        <w:t>: Wildlife corridors</w:t>
      </w:r>
    </w:p>
    <w:p w14:paraId="54B0AC0B" w14:textId="02F2330D" w:rsidR="00FA3E99" w:rsidRDefault="00FA3E99" w:rsidP="00FA3E99">
      <w:pPr>
        <w:spacing w:line="276" w:lineRule="auto"/>
        <w:jc w:val="center"/>
        <w:rPr>
          <w:rFonts w:ascii="Calibri Light" w:hAnsi="Calibri Light" w:cs="Calibri Light"/>
          <w:szCs w:val="24"/>
        </w:rPr>
      </w:pPr>
      <w:r w:rsidRPr="008E792F">
        <w:rPr>
          <w:rFonts w:ascii="Calibri Light" w:hAnsi="Calibri Light" w:cs="Calibri Light"/>
          <w:szCs w:val="24"/>
        </w:rPr>
        <w:t>Corridors = turquoise; existing habitat sites = green</w:t>
      </w:r>
    </w:p>
    <w:p w14:paraId="18C50BF3" w14:textId="77777777" w:rsidR="00FA3E99" w:rsidRPr="008E792F" w:rsidRDefault="00FA3E99" w:rsidP="00FA3E99">
      <w:pPr>
        <w:spacing w:after="200" w:line="276" w:lineRule="auto"/>
        <w:jc w:val="center"/>
        <w:rPr>
          <w:rFonts w:ascii="Calibri Light" w:hAnsi="Calibri Light" w:cs="Calibri Light"/>
          <w:szCs w:val="24"/>
        </w:rPr>
      </w:pPr>
      <w:r w:rsidRPr="008E792F">
        <w:rPr>
          <w:rFonts w:ascii="Calibri Light" w:hAnsi="Calibri Light" w:cs="Calibri Light"/>
          <w:noProof/>
          <w:szCs w:val="24"/>
          <w:lang w:eastAsia="en-GB"/>
        </w:rPr>
        <w:drawing>
          <wp:inline distT="0" distB="0" distL="0" distR="0" wp14:anchorId="1F5E252F" wp14:editId="118F5815">
            <wp:extent cx="3893281" cy="3743325"/>
            <wp:effectExtent l="19050" t="19050" r="1206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Cs 19-11-18.jpg"/>
                    <pic:cNvPicPr/>
                  </pic:nvPicPr>
                  <pic:blipFill rotWithShape="1">
                    <a:blip r:embed="rId36" cstate="print">
                      <a:extLst>
                        <a:ext uri="{28A0092B-C50C-407E-A947-70E740481C1C}">
                          <a14:useLocalDpi xmlns:a14="http://schemas.microsoft.com/office/drawing/2010/main" val="0"/>
                        </a:ext>
                      </a:extLst>
                    </a:blip>
                    <a:srcRect t="17222"/>
                    <a:stretch/>
                  </pic:blipFill>
                  <pic:spPr bwMode="auto">
                    <a:xfrm>
                      <a:off x="0" y="0"/>
                      <a:ext cx="4003288" cy="38490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68169C" w14:textId="282E0CE2" w:rsidR="00FA3E99" w:rsidRPr="008E5780" w:rsidRDefault="00FA3E99" w:rsidP="00FC3F4F">
      <w:pPr>
        <w:pStyle w:val="Communuty"/>
        <w:spacing w:after="120"/>
        <w:jc w:val="both"/>
        <w:rPr>
          <w:rFonts w:ascii="Calibri Light" w:hAnsi="Calibri Light" w:cs="Calibri Light"/>
          <w:b/>
          <w:color w:val="auto"/>
        </w:rPr>
      </w:pPr>
      <w:bookmarkStart w:id="3" w:name="_Hlk535316044"/>
      <w:r w:rsidRPr="00591F03">
        <w:rPr>
          <w:rFonts w:ascii="Calibri Light" w:hAnsi="Calibri Light" w:cs="Calibri Light"/>
          <w:b/>
          <w:color w:val="auto"/>
        </w:rPr>
        <w:lastRenderedPageBreak/>
        <w:t>COMMUNITY ACTION ENV 1: BIODIVERSITY</w:t>
      </w:r>
      <w:r w:rsidR="00096190">
        <w:rPr>
          <w:rFonts w:ascii="Calibri Light" w:hAnsi="Calibri Light" w:cs="Calibri Light"/>
          <w:b/>
          <w:color w:val="auto"/>
        </w:rPr>
        <w:t xml:space="preserve"> - </w:t>
      </w:r>
      <w:r w:rsidR="005009CA" w:rsidRPr="008E5780">
        <w:rPr>
          <w:rFonts w:ascii="Calibri Light" w:hAnsi="Calibri Light" w:cs="Calibri Light"/>
          <w:b/>
          <w:color w:val="auto"/>
        </w:rPr>
        <w:t>Ashby de la Zouch Town council will work with community groups, landowners, funders and other organisations to enhance the biodiversity of the Plan Area by creating and/or managing habitat sites (</w:t>
      </w:r>
      <w:proofErr w:type="gramStart"/>
      <w:r w:rsidR="005009CA" w:rsidRPr="008E5780">
        <w:rPr>
          <w:rFonts w:ascii="Calibri Light" w:hAnsi="Calibri Light" w:cs="Calibri Light"/>
          <w:b/>
          <w:color w:val="auto"/>
        </w:rPr>
        <w:t>e.g.</w:t>
      </w:r>
      <w:proofErr w:type="gramEnd"/>
      <w:r w:rsidR="005009CA" w:rsidRPr="008E5780">
        <w:rPr>
          <w:rFonts w:ascii="Calibri Light" w:hAnsi="Calibri Light" w:cs="Calibri Light"/>
          <w:b/>
          <w:color w:val="auto"/>
        </w:rPr>
        <w:t xml:space="preserve"> wildflower meadows, woodland, wetland) on suitable parcels of land.</w:t>
      </w:r>
    </w:p>
    <w:bookmarkEnd w:id="3"/>
    <w:p w14:paraId="44007302" w14:textId="268DB79D" w:rsidR="00FA3E99" w:rsidRPr="008D047E" w:rsidRDefault="00FA3E99" w:rsidP="00FA3E99">
      <w:pPr>
        <w:spacing w:after="200" w:line="276" w:lineRule="auto"/>
        <w:jc w:val="both"/>
        <w:rPr>
          <w:rFonts w:ascii="Calibri Light" w:hAnsi="Calibri Light" w:cs="Calibri Light"/>
          <w:b/>
          <w:color w:val="76923C" w:themeColor="accent3" w:themeShade="BF"/>
          <w:sz w:val="36"/>
          <w:szCs w:val="36"/>
        </w:rPr>
      </w:pPr>
      <w:r w:rsidRPr="008D047E">
        <w:rPr>
          <w:rFonts w:ascii="Calibri Light" w:hAnsi="Calibri Light" w:cs="Calibri Light"/>
          <w:b/>
          <w:color w:val="76923C" w:themeColor="accent3" w:themeShade="BF"/>
          <w:sz w:val="36"/>
          <w:szCs w:val="36"/>
        </w:rPr>
        <w:t>Important Views</w:t>
      </w:r>
      <w:r w:rsidR="00847AEE">
        <w:rPr>
          <w:rFonts w:ascii="Calibri Light" w:hAnsi="Calibri Light" w:cs="Calibri Light"/>
          <w:b/>
          <w:color w:val="76923C" w:themeColor="accent3" w:themeShade="BF"/>
          <w:sz w:val="36"/>
          <w:szCs w:val="36"/>
        </w:rPr>
        <w:t xml:space="preserve"> </w:t>
      </w:r>
    </w:p>
    <w:p w14:paraId="041063BF" w14:textId="2EB50EF8" w:rsidR="009D6F63" w:rsidRDefault="009D6F63" w:rsidP="00FA3E99">
      <w:pPr>
        <w:spacing w:after="200" w:line="276" w:lineRule="auto"/>
        <w:jc w:val="both"/>
        <w:rPr>
          <w:rFonts w:ascii="Calibri Light" w:hAnsi="Calibri Light" w:cs="Calibri Light"/>
          <w:bCs/>
          <w:sz w:val="24"/>
          <w:szCs w:val="32"/>
          <w:lang w:eastAsia="en-GB"/>
        </w:rPr>
      </w:pPr>
      <w:r w:rsidRPr="008E792F">
        <w:rPr>
          <w:rFonts w:ascii="Calibri Light" w:hAnsi="Calibri Light" w:cs="Calibri Light"/>
          <w:b/>
          <w:noProof/>
          <w:szCs w:val="24"/>
          <w:lang w:eastAsia="en-GB"/>
        </w:rPr>
        <w:drawing>
          <wp:anchor distT="0" distB="0" distL="114300" distR="114300" simplePos="0" relativeHeight="251662848" behindDoc="1" locked="0" layoutInCell="1" allowOverlap="1" wp14:anchorId="7D616B5E" wp14:editId="5E81721D">
            <wp:simplePos x="0" y="0"/>
            <wp:positionH relativeFrom="column">
              <wp:posOffset>3728720</wp:posOffset>
            </wp:positionH>
            <wp:positionV relativeFrom="paragraph">
              <wp:posOffset>1876425</wp:posOffset>
            </wp:positionV>
            <wp:extent cx="1772285" cy="1152525"/>
            <wp:effectExtent l="19050" t="19050" r="18415" b="28575"/>
            <wp:wrapTight wrapText="bothSides">
              <wp:wrapPolygon edited="0">
                <wp:start x="-232" y="-357"/>
                <wp:lineTo x="-232" y="21779"/>
                <wp:lineTo x="21592" y="21779"/>
                <wp:lineTo x="21592" y="-357"/>
                <wp:lineTo x="-232" y="-357"/>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ge on hill.jpg"/>
                    <pic:cNvPicPr/>
                  </pic:nvPicPr>
                  <pic:blipFill rotWithShape="1">
                    <a:blip r:embed="rId37" cstate="print">
                      <a:extLst>
                        <a:ext uri="{28A0092B-C50C-407E-A947-70E740481C1C}">
                          <a14:useLocalDpi xmlns:a14="http://schemas.microsoft.com/office/drawing/2010/main" val="0"/>
                        </a:ext>
                      </a:extLst>
                    </a:blip>
                    <a:srcRect b="6225"/>
                    <a:stretch/>
                  </pic:blipFill>
                  <pic:spPr bwMode="auto">
                    <a:xfrm>
                      <a:off x="0" y="0"/>
                      <a:ext cx="1772285" cy="11525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792F">
        <w:rPr>
          <w:rFonts w:ascii="Calibri Light" w:hAnsi="Calibri Light" w:cs="Calibri Light"/>
          <w:b/>
          <w:noProof/>
          <w:szCs w:val="24"/>
          <w:lang w:eastAsia="en-GB"/>
        </w:rPr>
        <w:drawing>
          <wp:anchor distT="0" distB="0" distL="114300" distR="114300" simplePos="0" relativeHeight="251663872" behindDoc="1" locked="0" layoutInCell="1" allowOverlap="1" wp14:anchorId="3DCA0EDC" wp14:editId="3B002892">
            <wp:simplePos x="0" y="0"/>
            <wp:positionH relativeFrom="column">
              <wp:posOffset>1842770</wp:posOffset>
            </wp:positionH>
            <wp:positionV relativeFrom="paragraph">
              <wp:posOffset>1876425</wp:posOffset>
            </wp:positionV>
            <wp:extent cx="1766570" cy="1154430"/>
            <wp:effectExtent l="19050" t="19050" r="24130" b="26670"/>
            <wp:wrapTight wrapText="bothSides">
              <wp:wrapPolygon edited="0">
                <wp:start x="-233" y="-356"/>
                <wp:lineTo x="-233" y="21743"/>
                <wp:lineTo x="21662" y="21743"/>
                <wp:lineTo x="21662" y="-356"/>
                <wp:lineTo x="-233" y="-356"/>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Lion.jpg"/>
                    <pic:cNvPicPr/>
                  </pic:nvPicPr>
                  <pic:blipFill rotWithShape="1">
                    <a:blip r:embed="rId38" cstate="print">
                      <a:extLst>
                        <a:ext uri="{28A0092B-C50C-407E-A947-70E740481C1C}">
                          <a14:useLocalDpi xmlns:a14="http://schemas.microsoft.com/office/drawing/2010/main" val="0"/>
                        </a:ext>
                      </a:extLst>
                    </a:blip>
                    <a:srcRect b="12450"/>
                    <a:stretch/>
                  </pic:blipFill>
                  <pic:spPr bwMode="auto">
                    <a:xfrm>
                      <a:off x="0" y="0"/>
                      <a:ext cx="1766570" cy="115443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792F">
        <w:rPr>
          <w:rFonts w:ascii="Calibri Light" w:hAnsi="Calibri Light" w:cs="Calibri Light"/>
          <w:b/>
          <w:noProof/>
          <w:szCs w:val="24"/>
          <w:lang w:eastAsia="en-GB"/>
        </w:rPr>
        <w:drawing>
          <wp:anchor distT="0" distB="0" distL="114300" distR="114300" simplePos="0" relativeHeight="251664896" behindDoc="1" locked="0" layoutInCell="1" allowOverlap="1" wp14:anchorId="2C93C310" wp14:editId="714CA61E">
            <wp:simplePos x="0" y="0"/>
            <wp:positionH relativeFrom="column">
              <wp:posOffset>-4445</wp:posOffset>
            </wp:positionH>
            <wp:positionV relativeFrom="paragraph">
              <wp:posOffset>1857375</wp:posOffset>
            </wp:positionV>
            <wp:extent cx="1771650" cy="1173480"/>
            <wp:effectExtent l="19050" t="19050" r="19050" b="26670"/>
            <wp:wrapTight wrapText="bothSides">
              <wp:wrapPolygon edited="0">
                <wp:start x="-232" y="-351"/>
                <wp:lineTo x="-232" y="21740"/>
                <wp:lineTo x="21600" y="21740"/>
                <wp:lineTo x="21600" y="-351"/>
                <wp:lineTo x="-232" y="-351"/>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from recc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71650" cy="117348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550AAD">
        <w:rPr>
          <w:rFonts w:ascii="Calibri Light" w:hAnsi="Calibri Light" w:cs="Calibri Light"/>
          <w:bCs/>
          <w:sz w:val="24"/>
          <w:szCs w:val="32"/>
          <w:lang w:eastAsia="en-GB"/>
        </w:rPr>
        <w:t xml:space="preserve">4.68 </w:t>
      </w:r>
      <w:r w:rsidR="00FA3E99" w:rsidRPr="008E792F">
        <w:rPr>
          <w:rFonts w:ascii="Calibri Light" w:hAnsi="Calibri Light" w:cs="Calibri Light"/>
          <w:bCs/>
          <w:sz w:val="24"/>
          <w:szCs w:val="32"/>
          <w:lang w:eastAsia="en-GB"/>
        </w:rPr>
        <w:t xml:space="preserve">Consultation during the Neighbourhood Plan’s preparation identified a </w:t>
      </w:r>
      <w:r w:rsidR="00433525" w:rsidRPr="008E792F">
        <w:rPr>
          <w:rFonts w:ascii="Calibri Light" w:hAnsi="Calibri Light" w:cs="Calibri Light"/>
          <w:bCs/>
          <w:sz w:val="24"/>
          <w:szCs w:val="32"/>
          <w:lang w:eastAsia="en-GB"/>
        </w:rPr>
        <w:t>widely held</w:t>
      </w:r>
      <w:r w:rsidR="00FA3E99" w:rsidRPr="008E792F">
        <w:rPr>
          <w:rFonts w:ascii="Calibri Light" w:hAnsi="Calibri Light" w:cs="Calibri Light"/>
          <w:bCs/>
          <w:sz w:val="24"/>
          <w:szCs w:val="32"/>
          <w:lang w:eastAsia="en-GB"/>
        </w:rPr>
        <w:t xml:space="preserve"> wish to protect </w:t>
      </w:r>
      <w:proofErr w:type="spellStart"/>
      <w:r w:rsidR="00FA3E99" w:rsidRPr="008E792F">
        <w:rPr>
          <w:rFonts w:ascii="Calibri Light" w:hAnsi="Calibri Light" w:cs="Calibri Light"/>
          <w:bCs/>
          <w:sz w:val="24"/>
          <w:szCs w:val="32"/>
          <w:lang w:eastAsia="en-GB"/>
        </w:rPr>
        <w:t>Blackfordby’s</w:t>
      </w:r>
      <w:proofErr w:type="spellEnd"/>
      <w:r w:rsidR="00FA3E99" w:rsidRPr="008E792F">
        <w:rPr>
          <w:rFonts w:ascii="Calibri Light" w:hAnsi="Calibri Light" w:cs="Calibri Light"/>
          <w:bCs/>
          <w:sz w:val="24"/>
          <w:szCs w:val="32"/>
          <w:lang w:eastAsia="en-GB"/>
        </w:rPr>
        <w:t xml:space="preserve"> rural setting, and its relationship with the surrounding landscape. One of the main ways in which residents expressed this wish was by describing several highly-valued views within the village and toward it from the surrounding countryside. These consultation findings were supported by the environmental inventory, which although principally aimed at identifying sites of environmental significance also confirmed the sight-lines of the suggested views and mapped them (below, </w:t>
      </w:r>
      <w:r w:rsidR="00096190">
        <w:rPr>
          <w:rFonts w:ascii="Calibri Light" w:hAnsi="Calibri Light" w:cs="Calibri Light"/>
          <w:bCs/>
          <w:sz w:val="24"/>
          <w:szCs w:val="32"/>
          <w:lang w:eastAsia="en-GB"/>
        </w:rPr>
        <w:t>F</w:t>
      </w:r>
      <w:r w:rsidR="00FA3E99" w:rsidRPr="008E792F">
        <w:rPr>
          <w:rFonts w:ascii="Calibri Light" w:hAnsi="Calibri Light" w:cs="Calibri Light"/>
          <w:bCs/>
          <w:sz w:val="24"/>
          <w:szCs w:val="32"/>
          <w:lang w:eastAsia="en-GB"/>
        </w:rPr>
        <w:t xml:space="preserve">igure </w:t>
      </w:r>
      <w:r w:rsidR="008F04E7">
        <w:rPr>
          <w:rFonts w:ascii="Calibri Light" w:hAnsi="Calibri Light" w:cs="Calibri Light"/>
          <w:bCs/>
          <w:sz w:val="24"/>
          <w:szCs w:val="32"/>
          <w:lang w:eastAsia="en-GB"/>
        </w:rPr>
        <w:t>12</w:t>
      </w:r>
      <w:r w:rsidR="00FA3E99" w:rsidRPr="008E792F">
        <w:rPr>
          <w:rFonts w:ascii="Calibri Light" w:hAnsi="Calibri Light" w:cs="Calibri Light"/>
          <w:bCs/>
          <w:sz w:val="24"/>
          <w:szCs w:val="32"/>
          <w:lang w:eastAsia="en-GB"/>
        </w:rPr>
        <w:t xml:space="preserve">). </w:t>
      </w:r>
      <w:r w:rsidR="00847AEE">
        <w:rPr>
          <w:rFonts w:ascii="Calibri Light" w:hAnsi="Calibri Light" w:cs="Calibri Light"/>
          <w:bCs/>
          <w:sz w:val="24"/>
          <w:szCs w:val="32"/>
          <w:lang w:eastAsia="en-GB"/>
        </w:rPr>
        <w:t>Arrow sizes represent the different length and scope of the views.</w:t>
      </w:r>
    </w:p>
    <w:p w14:paraId="41997D3C" w14:textId="218972C1" w:rsidR="009D6F63" w:rsidRPr="009D6F63" w:rsidRDefault="009D6F63" w:rsidP="00FA3E99">
      <w:pPr>
        <w:spacing w:after="200" w:line="276" w:lineRule="auto"/>
        <w:jc w:val="both"/>
        <w:rPr>
          <w:rFonts w:ascii="Calibri Light" w:hAnsi="Calibri Light" w:cs="Calibri Light"/>
          <w:b/>
          <w:sz w:val="24"/>
          <w:szCs w:val="32"/>
          <w:lang w:eastAsia="en-GB"/>
        </w:rPr>
      </w:pPr>
      <w:r>
        <w:rPr>
          <w:rFonts w:ascii="Calibri Light" w:hAnsi="Calibri Light" w:cs="Calibri Light"/>
          <w:bCs/>
          <w:sz w:val="24"/>
          <w:szCs w:val="32"/>
          <w:lang w:eastAsia="en-GB"/>
        </w:rPr>
        <w:t xml:space="preserve">                     </w:t>
      </w:r>
      <w:r w:rsidRPr="009D6F63">
        <w:rPr>
          <w:rFonts w:ascii="Calibri Light" w:hAnsi="Calibri Light" w:cs="Calibri Light"/>
          <w:b/>
          <w:sz w:val="24"/>
          <w:szCs w:val="32"/>
          <w:lang w:eastAsia="en-GB"/>
        </w:rPr>
        <w:t>View 1                                   View 2                                                 View 3</w:t>
      </w:r>
    </w:p>
    <w:p w14:paraId="6E2B428B" w14:textId="77777777" w:rsidR="00FA3E99" w:rsidRPr="008E792F" w:rsidRDefault="00FA3E99" w:rsidP="00FA3E99">
      <w:pPr>
        <w:rPr>
          <w:rFonts w:ascii="Calibri Light" w:hAnsi="Calibri Light" w:cs="Calibri Light"/>
          <w:b/>
          <w:szCs w:val="24"/>
          <w:lang w:eastAsia="en-GB"/>
        </w:rPr>
      </w:pPr>
    </w:p>
    <w:p w14:paraId="0CA4CBEE" w14:textId="683D22E5" w:rsidR="00FA3E99" w:rsidRPr="00E363CC" w:rsidRDefault="00FA3E99" w:rsidP="00E363CC">
      <w:pPr>
        <w:shd w:val="clear" w:color="auto" w:fill="D9D9D9" w:themeFill="background1" w:themeFillShade="D9"/>
        <w:spacing w:line="276" w:lineRule="auto"/>
        <w:jc w:val="both"/>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POLICY ENV 7: PROTECTION OF IMPORTANT VIEWS – The following views (</w:t>
      </w:r>
      <w:r w:rsidR="00096190">
        <w:rPr>
          <w:rFonts w:ascii="Calibri Light" w:eastAsia="Calibri" w:hAnsi="Calibri Light" w:cs="Calibri Light"/>
          <w:b/>
          <w:color w:val="000000" w:themeColor="text1"/>
          <w:sz w:val="24"/>
          <w:szCs w:val="24"/>
        </w:rPr>
        <w:t>F</w:t>
      </w:r>
      <w:r w:rsidRPr="00E363CC">
        <w:rPr>
          <w:rFonts w:ascii="Calibri Light" w:eastAsia="Calibri" w:hAnsi="Calibri Light" w:cs="Calibri Light"/>
          <w:b/>
          <w:color w:val="000000" w:themeColor="text1"/>
          <w:sz w:val="24"/>
          <w:szCs w:val="24"/>
        </w:rPr>
        <w:t xml:space="preserve">igure </w:t>
      </w:r>
      <w:r w:rsidR="008F04E7" w:rsidRPr="00E363CC">
        <w:rPr>
          <w:rFonts w:ascii="Calibri Light" w:eastAsia="Calibri" w:hAnsi="Calibri Light" w:cs="Calibri Light"/>
          <w:b/>
          <w:color w:val="000000" w:themeColor="text1"/>
          <w:sz w:val="24"/>
          <w:szCs w:val="24"/>
        </w:rPr>
        <w:t>12</w:t>
      </w:r>
      <w:r w:rsidRPr="00E363CC">
        <w:rPr>
          <w:rFonts w:ascii="Calibri Light" w:eastAsia="Calibri" w:hAnsi="Calibri Light" w:cs="Calibri Light"/>
          <w:b/>
          <w:color w:val="000000" w:themeColor="text1"/>
          <w:sz w:val="24"/>
          <w:szCs w:val="24"/>
        </w:rPr>
        <w:t>) are important to the setting and character of the village. To be supported, development proposals must not significantly harm them, and should include a statement of proposed mitigation and/or protection of views.</w:t>
      </w:r>
    </w:p>
    <w:p w14:paraId="29301FA3" w14:textId="77777777" w:rsidR="00FA3E99" w:rsidRPr="00E363CC" w:rsidRDefault="00FA3E99" w:rsidP="00E363CC">
      <w:pPr>
        <w:shd w:val="clear" w:color="auto" w:fill="D9D9D9" w:themeFill="background1" w:themeFillShade="D9"/>
        <w:spacing w:line="276" w:lineRule="auto"/>
        <w:rPr>
          <w:rFonts w:ascii="Calibri Light" w:eastAsia="Calibri" w:hAnsi="Calibri Light" w:cs="Calibri Light"/>
          <w:b/>
          <w:color w:val="000000" w:themeColor="text1"/>
          <w:sz w:val="18"/>
          <w:szCs w:val="24"/>
        </w:rPr>
      </w:pPr>
    </w:p>
    <w:p w14:paraId="7AEF595F" w14:textId="37822541" w:rsidR="00FA3E99" w:rsidRPr="009D6F63" w:rsidRDefault="00FA3E99" w:rsidP="00EA5DBF">
      <w:pPr>
        <w:pStyle w:val="ListParagraph"/>
        <w:numPr>
          <w:ilvl w:val="0"/>
          <w:numId w:val="27"/>
        </w:numPr>
        <w:shd w:val="clear" w:color="auto" w:fill="D9D9D9" w:themeFill="background1" w:themeFillShade="D9"/>
        <w:spacing w:after="120"/>
        <w:ind w:hanging="720"/>
        <w:rPr>
          <w:rFonts w:ascii="Calibri Light" w:eastAsia="Calibri" w:hAnsi="Calibri Light" w:cs="Calibri Light"/>
          <w:b/>
          <w:bCs/>
          <w:color w:val="000000" w:themeColor="text1"/>
          <w:szCs w:val="32"/>
          <w:lang w:eastAsia="en-GB"/>
        </w:rPr>
      </w:pPr>
      <w:r w:rsidRPr="009D6F63">
        <w:rPr>
          <w:rFonts w:ascii="Calibri Light" w:eastAsia="Calibri" w:hAnsi="Calibri Light" w:cs="Calibri Light"/>
          <w:b/>
          <w:bCs/>
          <w:color w:val="000000" w:themeColor="text1"/>
          <w:szCs w:val="32"/>
          <w:lang w:eastAsia="en-GB"/>
        </w:rPr>
        <w:t>View northeast over the Recreation Ground to the parish church and school</w:t>
      </w:r>
    </w:p>
    <w:p w14:paraId="0A04EE54" w14:textId="2E37E44A" w:rsidR="00FA3E99" w:rsidRPr="009D6F63" w:rsidRDefault="00FA3E99" w:rsidP="00EA5DBF">
      <w:pPr>
        <w:pStyle w:val="ListParagraph"/>
        <w:numPr>
          <w:ilvl w:val="0"/>
          <w:numId w:val="27"/>
        </w:numPr>
        <w:shd w:val="clear" w:color="auto" w:fill="D9D9D9" w:themeFill="background1" w:themeFillShade="D9"/>
        <w:spacing w:after="120"/>
        <w:ind w:hanging="720"/>
        <w:rPr>
          <w:rFonts w:ascii="Calibri Light" w:eastAsia="Calibri" w:hAnsi="Calibri Light" w:cs="Calibri Light"/>
          <w:b/>
          <w:bCs/>
          <w:color w:val="000000" w:themeColor="text1"/>
          <w:szCs w:val="32"/>
          <w:lang w:eastAsia="en-GB"/>
        </w:rPr>
      </w:pPr>
      <w:r w:rsidRPr="009D6F63">
        <w:rPr>
          <w:rFonts w:ascii="Calibri Light" w:eastAsia="Calibri" w:hAnsi="Calibri Light" w:cs="Calibri Light"/>
          <w:b/>
          <w:bCs/>
          <w:color w:val="000000" w:themeColor="text1"/>
          <w:szCs w:val="32"/>
          <w:lang w:eastAsia="en-GB"/>
        </w:rPr>
        <w:t>View south along Main Street from the northern edge of the Conservation Area into open countryside beyond</w:t>
      </w:r>
    </w:p>
    <w:p w14:paraId="65350739" w14:textId="3E62FEFB" w:rsidR="009D6F63" w:rsidRPr="009D6F63" w:rsidRDefault="00FA3E99" w:rsidP="00EA5DBF">
      <w:pPr>
        <w:pStyle w:val="ListParagraph"/>
        <w:numPr>
          <w:ilvl w:val="0"/>
          <w:numId w:val="27"/>
        </w:numPr>
        <w:shd w:val="clear" w:color="auto" w:fill="D9D9D9" w:themeFill="background1" w:themeFillShade="D9"/>
        <w:spacing w:after="120"/>
        <w:ind w:hanging="720"/>
        <w:rPr>
          <w:rFonts w:ascii="Calibri Light" w:eastAsia="Calibri" w:hAnsi="Calibri Light" w:cs="Calibri Light"/>
          <w:b/>
          <w:bCs/>
          <w:color w:val="000000" w:themeColor="text1"/>
          <w:szCs w:val="32"/>
          <w:lang w:eastAsia="en-GB"/>
        </w:rPr>
      </w:pPr>
      <w:r w:rsidRPr="009D6F63">
        <w:rPr>
          <w:rFonts w:ascii="Calibri Light" w:eastAsia="Calibri" w:hAnsi="Calibri Light" w:cs="Calibri Light"/>
          <w:b/>
          <w:bCs/>
          <w:color w:val="000000" w:themeColor="text1"/>
          <w:szCs w:val="32"/>
          <w:lang w:eastAsia="en-GB"/>
        </w:rPr>
        <w:t>From Drift Side and the cricket ground north to the village in its hilltop setting</w:t>
      </w:r>
    </w:p>
    <w:p w14:paraId="3F8CB69E" w14:textId="7C52F5FA" w:rsidR="00FA3E99" w:rsidRDefault="00FA3E99" w:rsidP="00FA3E99">
      <w:pPr>
        <w:rPr>
          <w:rFonts w:ascii="Calibri Light" w:eastAsia="Calibri" w:hAnsi="Calibri Light" w:cs="Calibri Light"/>
          <w:bCs/>
          <w:color w:val="FF0000"/>
          <w:szCs w:val="32"/>
          <w:lang w:eastAsia="en-GB"/>
        </w:rPr>
      </w:pPr>
    </w:p>
    <w:p w14:paraId="15B3716F" w14:textId="20135B4F" w:rsidR="009D6F63" w:rsidRDefault="009D6F63" w:rsidP="00FA3E99">
      <w:pPr>
        <w:rPr>
          <w:rFonts w:ascii="Calibri Light" w:eastAsia="Calibri" w:hAnsi="Calibri Light" w:cs="Calibri Light"/>
          <w:bCs/>
          <w:color w:val="FF0000"/>
          <w:szCs w:val="32"/>
          <w:lang w:eastAsia="en-GB"/>
        </w:rPr>
      </w:pPr>
    </w:p>
    <w:p w14:paraId="21A2B114" w14:textId="79701BC3" w:rsidR="009D6F63" w:rsidRDefault="009D6F63" w:rsidP="00FA3E99">
      <w:pPr>
        <w:rPr>
          <w:rFonts w:ascii="Calibri Light" w:eastAsia="Calibri" w:hAnsi="Calibri Light" w:cs="Calibri Light"/>
          <w:bCs/>
          <w:color w:val="FF0000"/>
          <w:szCs w:val="32"/>
          <w:lang w:eastAsia="en-GB"/>
        </w:rPr>
      </w:pPr>
    </w:p>
    <w:p w14:paraId="5CE5FD53" w14:textId="77777777" w:rsidR="009D6F63" w:rsidRDefault="009D6F63" w:rsidP="00FA3E99">
      <w:pPr>
        <w:rPr>
          <w:rFonts w:ascii="Calibri Light" w:eastAsia="Calibri" w:hAnsi="Calibri Light" w:cs="Calibri Light"/>
          <w:bCs/>
          <w:color w:val="FF0000"/>
          <w:szCs w:val="32"/>
          <w:lang w:eastAsia="en-GB"/>
        </w:rPr>
      </w:pPr>
    </w:p>
    <w:p w14:paraId="23A4E285" w14:textId="77777777" w:rsidR="000D1BBE" w:rsidRDefault="000D1BBE" w:rsidP="00FA3E99">
      <w:pPr>
        <w:spacing w:line="276" w:lineRule="auto"/>
        <w:jc w:val="center"/>
        <w:rPr>
          <w:rFonts w:ascii="Calibri Light" w:hAnsi="Calibri Light" w:cs="Calibri Light"/>
          <w:b/>
          <w:szCs w:val="24"/>
          <w:lang w:eastAsia="en-GB"/>
        </w:rPr>
      </w:pPr>
    </w:p>
    <w:p w14:paraId="27209F8B" w14:textId="77777777" w:rsidR="000D1BBE" w:rsidRDefault="000D1BBE" w:rsidP="00FA3E99">
      <w:pPr>
        <w:spacing w:line="276" w:lineRule="auto"/>
        <w:jc w:val="center"/>
        <w:rPr>
          <w:rFonts w:ascii="Calibri Light" w:hAnsi="Calibri Light" w:cs="Calibri Light"/>
          <w:b/>
          <w:szCs w:val="24"/>
          <w:lang w:eastAsia="en-GB"/>
        </w:rPr>
      </w:pPr>
    </w:p>
    <w:p w14:paraId="638334EC" w14:textId="77777777" w:rsidR="000D1BBE" w:rsidRDefault="000D1BBE" w:rsidP="00FA3E99">
      <w:pPr>
        <w:spacing w:line="276" w:lineRule="auto"/>
        <w:jc w:val="center"/>
        <w:rPr>
          <w:rFonts w:ascii="Calibri Light" w:hAnsi="Calibri Light" w:cs="Calibri Light"/>
          <w:b/>
          <w:szCs w:val="24"/>
          <w:lang w:eastAsia="en-GB"/>
        </w:rPr>
      </w:pPr>
    </w:p>
    <w:p w14:paraId="73B39478" w14:textId="77777777" w:rsidR="000D1BBE" w:rsidRDefault="000D1BBE" w:rsidP="00FA3E99">
      <w:pPr>
        <w:spacing w:line="276" w:lineRule="auto"/>
        <w:jc w:val="center"/>
        <w:rPr>
          <w:rFonts w:ascii="Calibri Light" w:hAnsi="Calibri Light" w:cs="Calibri Light"/>
          <w:b/>
          <w:szCs w:val="24"/>
          <w:lang w:eastAsia="en-GB"/>
        </w:rPr>
      </w:pPr>
    </w:p>
    <w:p w14:paraId="67AC9E5F" w14:textId="77777777" w:rsidR="000D1BBE" w:rsidRDefault="000D1BBE" w:rsidP="00FA3E99">
      <w:pPr>
        <w:spacing w:line="276" w:lineRule="auto"/>
        <w:jc w:val="center"/>
        <w:rPr>
          <w:rFonts w:ascii="Calibri Light" w:hAnsi="Calibri Light" w:cs="Calibri Light"/>
          <w:b/>
          <w:szCs w:val="24"/>
          <w:lang w:eastAsia="en-GB"/>
        </w:rPr>
      </w:pPr>
    </w:p>
    <w:p w14:paraId="382BB7C4" w14:textId="77777777" w:rsidR="000D1BBE" w:rsidRDefault="000D1BBE" w:rsidP="00FA3E99">
      <w:pPr>
        <w:spacing w:line="276" w:lineRule="auto"/>
        <w:jc w:val="center"/>
        <w:rPr>
          <w:rFonts w:ascii="Calibri Light" w:hAnsi="Calibri Light" w:cs="Calibri Light"/>
          <w:b/>
          <w:szCs w:val="24"/>
          <w:lang w:eastAsia="en-GB"/>
        </w:rPr>
      </w:pPr>
    </w:p>
    <w:p w14:paraId="255D51C9" w14:textId="77777777" w:rsidR="000D1BBE" w:rsidRDefault="000D1BBE" w:rsidP="00FA3E99">
      <w:pPr>
        <w:spacing w:line="276" w:lineRule="auto"/>
        <w:jc w:val="center"/>
        <w:rPr>
          <w:rFonts w:ascii="Calibri Light" w:hAnsi="Calibri Light" w:cs="Calibri Light"/>
          <w:b/>
          <w:szCs w:val="24"/>
          <w:lang w:eastAsia="en-GB"/>
        </w:rPr>
      </w:pPr>
    </w:p>
    <w:p w14:paraId="2E8F7DA5" w14:textId="08174D36" w:rsidR="00FA3E99" w:rsidRDefault="00FA3E99" w:rsidP="00FA3E99">
      <w:pPr>
        <w:spacing w:line="276" w:lineRule="auto"/>
        <w:jc w:val="center"/>
        <w:rPr>
          <w:rFonts w:ascii="Calibri Light" w:hAnsi="Calibri Light" w:cs="Calibri Light"/>
          <w:b/>
          <w:szCs w:val="24"/>
          <w:lang w:eastAsia="en-GB"/>
        </w:rPr>
      </w:pPr>
      <w:r w:rsidRPr="008E792F">
        <w:rPr>
          <w:rFonts w:ascii="Calibri Light" w:hAnsi="Calibri Light" w:cs="Calibri Light"/>
          <w:b/>
          <w:szCs w:val="24"/>
          <w:lang w:eastAsia="en-GB"/>
        </w:rPr>
        <w:lastRenderedPageBreak/>
        <w:t xml:space="preserve">Figure </w:t>
      </w:r>
      <w:r w:rsidR="008F04E7">
        <w:rPr>
          <w:rFonts w:ascii="Calibri Light" w:hAnsi="Calibri Light" w:cs="Calibri Light"/>
          <w:b/>
          <w:szCs w:val="24"/>
          <w:lang w:eastAsia="en-GB"/>
        </w:rPr>
        <w:t>12</w:t>
      </w:r>
      <w:r w:rsidRPr="008E792F">
        <w:rPr>
          <w:rFonts w:ascii="Calibri Light" w:hAnsi="Calibri Light" w:cs="Calibri Light"/>
          <w:b/>
          <w:szCs w:val="24"/>
          <w:lang w:eastAsia="en-GB"/>
        </w:rPr>
        <w:t xml:space="preserve">: Important views. </w:t>
      </w:r>
    </w:p>
    <w:p w14:paraId="47AB7E30" w14:textId="77777777" w:rsidR="006E20E0" w:rsidRPr="008E792F" w:rsidRDefault="006E20E0" w:rsidP="00FA3E99">
      <w:pPr>
        <w:spacing w:line="276" w:lineRule="auto"/>
        <w:jc w:val="center"/>
        <w:rPr>
          <w:rFonts w:ascii="Calibri Light" w:hAnsi="Calibri Light" w:cs="Calibri Light"/>
          <w:b/>
          <w:szCs w:val="24"/>
          <w:lang w:eastAsia="en-GB"/>
        </w:rPr>
      </w:pPr>
    </w:p>
    <w:p w14:paraId="4BEFA78D" w14:textId="3D22E1B8" w:rsidR="00C658AA" w:rsidRPr="009D6F63" w:rsidRDefault="006E20E0" w:rsidP="009D6F63">
      <w:pPr>
        <w:spacing w:after="80" w:line="276" w:lineRule="auto"/>
        <w:jc w:val="center"/>
        <w:rPr>
          <w:rFonts w:ascii="Calibri Light" w:hAnsi="Calibri Light" w:cs="Calibri Light"/>
          <w:b/>
          <w:szCs w:val="24"/>
          <w:lang w:eastAsia="en-GB"/>
        </w:rPr>
      </w:pPr>
      <w:r>
        <w:rPr>
          <w:noProof/>
        </w:rPr>
        <w:drawing>
          <wp:inline distT="0" distB="0" distL="0" distR="0" wp14:anchorId="263B854D" wp14:editId="3BE1E399">
            <wp:extent cx="5560060" cy="4843780"/>
            <wp:effectExtent l="19050" t="19050" r="2159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60060" cy="4843780"/>
                    </a:xfrm>
                    <a:prstGeom prst="rect">
                      <a:avLst/>
                    </a:prstGeom>
                    <a:noFill/>
                    <a:ln w="12700">
                      <a:solidFill>
                        <a:schemeClr val="tx1"/>
                      </a:solidFill>
                    </a:ln>
                  </pic:spPr>
                </pic:pic>
              </a:graphicData>
            </a:graphic>
          </wp:inline>
        </w:drawing>
      </w:r>
    </w:p>
    <w:p w14:paraId="649F5743" w14:textId="284DCE4A" w:rsidR="00FA3E99" w:rsidRPr="00BB4989" w:rsidRDefault="00FA3E99" w:rsidP="00BB4989">
      <w:pPr>
        <w:spacing w:after="200" w:line="276" w:lineRule="auto"/>
        <w:jc w:val="both"/>
        <w:rPr>
          <w:rFonts w:ascii="Calibri Light" w:hAnsi="Calibri Light" w:cs="Calibri Light"/>
          <w:b/>
          <w:color w:val="76923C" w:themeColor="accent3" w:themeShade="BF"/>
          <w:sz w:val="40"/>
        </w:rPr>
      </w:pPr>
      <w:r w:rsidRPr="008E792F">
        <w:rPr>
          <w:rFonts w:ascii="Calibri Light" w:hAnsi="Calibri Light" w:cs="Calibri Light"/>
          <w:b/>
          <w:color w:val="76923C" w:themeColor="accent3" w:themeShade="BF"/>
          <w:sz w:val="40"/>
        </w:rPr>
        <w:t>Renewable energy generation infrastructure</w:t>
      </w:r>
    </w:p>
    <w:p w14:paraId="4FE38493" w14:textId="747C8D45" w:rsidR="00FA3E99" w:rsidRPr="008E792F" w:rsidRDefault="00847AEE" w:rsidP="00FA3E99">
      <w:pPr>
        <w:pStyle w:val="NormalWeb"/>
        <w:spacing w:after="200" w:afterAutospacing="0" w:line="276" w:lineRule="auto"/>
        <w:jc w:val="both"/>
        <w:rPr>
          <w:rFonts w:ascii="Calibri Light" w:hAnsi="Calibri Light" w:cs="Calibri Light"/>
        </w:rPr>
      </w:pPr>
      <w:r>
        <w:rPr>
          <w:rFonts w:ascii="Calibri Light" w:hAnsi="Calibri Light" w:cs="Calibri Light"/>
          <w:i/>
        </w:rPr>
        <w:t xml:space="preserve">4.69 </w:t>
      </w:r>
      <w:r w:rsidR="00FA3E99" w:rsidRPr="008E792F">
        <w:rPr>
          <w:rFonts w:ascii="Calibri Light" w:hAnsi="Calibri Light" w:cs="Calibri Light"/>
          <w:i/>
        </w:rPr>
        <w:t xml:space="preserve">North West Leicestershire Local Plan </w:t>
      </w:r>
      <w:r w:rsidR="00FA3E99" w:rsidRPr="008E792F">
        <w:rPr>
          <w:rFonts w:ascii="Calibri Light" w:hAnsi="Calibri Light" w:cs="Calibri Light"/>
        </w:rPr>
        <w:t xml:space="preserve">Policy Cc1 (2a) states that ‘proposals for one or more wind turbines will be supported where (a) the site lies within the area identified as suitable [for large turbines] … on the policies map. </w:t>
      </w:r>
      <w:r w:rsidR="00BB4989" w:rsidRPr="008E792F">
        <w:rPr>
          <w:rFonts w:ascii="Calibri Light" w:hAnsi="Calibri Light" w:cs="Calibri Light"/>
        </w:rPr>
        <w:t>However,</w:t>
      </w:r>
      <w:r w:rsidR="00FA3E99" w:rsidRPr="008E792F">
        <w:rPr>
          <w:rFonts w:ascii="Calibri Light" w:hAnsi="Calibri Light" w:cs="Calibri Light"/>
        </w:rPr>
        <w:t xml:space="preserve"> the legend on the map to which the policy refers states that: </w:t>
      </w:r>
      <w:r w:rsidR="00FA3E99" w:rsidRPr="008E792F">
        <w:rPr>
          <w:rFonts w:ascii="Calibri Light" w:hAnsi="Calibri Light" w:cs="Calibri Light"/>
          <w:i/>
          <w:szCs w:val="20"/>
        </w:rPr>
        <w:t>It should be noted that those areas identified as potentially suitable have only been the subject of detailed assessments in respect of wind speed and proximity to residential properties. No detailed assessment has been undertaken in respect of other factors such as landscape character or potential impacts upon heritage assets or their settings. Any proposal will need to consider such as part of a detailed assessment.</w:t>
      </w:r>
      <w:r w:rsidR="00FA3E99" w:rsidRPr="008E792F">
        <w:rPr>
          <w:rFonts w:ascii="Calibri Light" w:hAnsi="Calibri Light" w:cs="Calibri Light"/>
          <w:szCs w:val="20"/>
        </w:rPr>
        <w:t xml:space="preserve"> The </w:t>
      </w:r>
      <w:r w:rsidR="00FA3E99" w:rsidRPr="008E792F">
        <w:rPr>
          <w:rFonts w:ascii="Calibri Light" w:hAnsi="Calibri Light" w:cs="Calibri Light"/>
          <w:i/>
          <w:szCs w:val="20"/>
        </w:rPr>
        <w:t>L</w:t>
      </w:r>
      <w:r w:rsidR="00FA3E99" w:rsidRPr="008E792F">
        <w:rPr>
          <w:rFonts w:ascii="Calibri Light" w:hAnsi="Calibri Light" w:cs="Calibri Light"/>
          <w:i/>
        </w:rPr>
        <w:t>eicester and Leicestershire Landscape Sensitivity … Study 2017</w:t>
      </w:r>
      <w:r w:rsidR="00ED38DC">
        <w:rPr>
          <w:rFonts w:ascii="Calibri Light" w:hAnsi="Calibri Light" w:cs="Calibri Light"/>
          <w:i/>
        </w:rPr>
        <w:t xml:space="preserve"> </w:t>
      </w:r>
      <w:r w:rsidR="00FA3E99" w:rsidRPr="008E792F">
        <w:rPr>
          <w:rFonts w:ascii="Calibri Light" w:hAnsi="Calibri Light" w:cs="Calibri Light"/>
        </w:rPr>
        <w:t xml:space="preserve">which was used in preparation of the Local Plan lists the following ‘attributes and features of the landscape [which] would be particularly sensitive to development’ in the </w:t>
      </w:r>
      <w:r w:rsidR="00FA3E99" w:rsidRPr="008E792F">
        <w:rPr>
          <w:rFonts w:ascii="Calibri Light" w:hAnsi="Calibri Light" w:cs="Calibri Light"/>
          <w:i/>
        </w:rPr>
        <w:t>Coalfield Landscape Character Area</w:t>
      </w:r>
      <w:r w:rsidR="00FA3E99" w:rsidRPr="008E792F">
        <w:rPr>
          <w:rFonts w:ascii="Calibri Light" w:hAnsi="Calibri Light" w:cs="Calibri Light"/>
        </w:rPr>
        <w:t>, in which Blackfordby is located:</w:t>
      </w:r>
    </w:p>
    <w:p w14:paraId="6661D012" w14:textId="77777777" w:rsidR="00FA3E99" w:rsidRPr="008E792F" w:rsidRDefault="00FA3E99" w:rsidP="00EA5DBF">
      <w:pPr>
        <w:pStyle w:val="ListParagraph"/>
        <w:widowControl/>
        <w:numPr>
          <w:ilvl w:val="0"/>
          <w:numId w:val="20"/>
        </w:numPr>
        <w:adjustRightInd w:val="0"/>
        <w:spacing w:line="276" w:lineRule="auto"/>
        <w:contextualSpacing/>
        <w:jc w:val="left"/>
        <w:rPr>
          <w:rFonts w:ascii="Calibri Light" w:hAnsi="Calibri Light" w:cs="Calibri Light"/>
          <w:sz w:val="18"/>
          <w:szCs w:val="18"/>
        </w:rPr>
      </w:pPr>
      <w:r w:rsidRPr="008E792F">
        <w:rPr>
          <w:rFonts w:ascii="Calibri Light" w:hAnsi="Calibri Light" w:cs="Calibri Light"/>
          <w:sz w:val="18"/>
          <w:szCs w:val="18"/>
        </w:rPr>
        <w:t>Steep areas of landform associated with streams.</w:t>
      </w:r>
    </w:p>
    <w:p w14:paraId="5178261E" w14:textId="77777777" w:rsidR="00FA3E99" w:rsidRPr="008E792F" w:rsidRDefault="00FA3E99" w:rsidP="00EA5DBF">
      <w:pPr>
        <w:pStyle w:val="ListParagraph"/>
        <w:widowControl/>
        <w:numPr>
          <w:ilvl w:val="0"/>
          <w:numId w:val="20"/>
        </w:numPr>
        <w:adjustRightInd w:val="0"/>
        <w:spacing w:line="276" w:lineRule="auto"/>
        <w:contextualSpacing/>
        <w:jc w:val="left"/>
        <w:rPr>
          <w:rFonts w:ascii="Calibri Light" w:hAnsi="Calibri Light" w:cs="Calibri Light"/>
          <w:sz w:val="18"/>
          <w:szCs w:val="18"/>
        </w:rPr>
      </w:pPr>
      <w:r w:rsidRPr="008E792F">
        <w:rPr>
          <w:rFonts w:ascii="Calibri Light" w:hAnsi="Calibri Light" w:cs="Calibri Light"/>
          <w:sz w:val="18"/>
          <w:szCs w:val="18"/>
        </w:rPr>
        <w:lastRenderedPageBreak/>
        <w:t>Valued habitats, including the River Mease which is internationally designated as a Special Area of Conservation and areas of heathland and wetland.</w:t>
      </w:r>
    </w:p>
    <w:p w14:paraId="095B361A" w14:textId="77777777" w:rsidR="00FA3E99" w:rsidRPr="008E792F" w:rsidRDefault="00FA3E99" w:rsidP="00EA5DBF">
      <w:pPr>
        <w:pStyle w:val="ListParagraph"/>
        <w:widowControl/>
        <w:numPr>
          <w:ilvl w:val="0"/>
          <w:numId w:val="20"/>
        </w:numPr>
        <w:adjustRightInd w:val="0"/>
        <w:spacing w:line="276" w:lineRule="auto"/>
        <w:contextualSpacing/>
        <w:jc w:val="left"/>
        <w:rPr>
          <w:rFonts w:ascii="Calibri Light" w:hAnsi="Calibri Light" w:cs="Calibri Light"/>
          <w:sz w:val="18"/>
          <w:szCs w:val="18"/>
        </w:rPr>
      </w:pPr>
      <w:r w:rsidRPr="008E792F">
        <w:rPr>
          <w:rFonts w:ascii="Calibri Light" w:hAnsi="Calibri Light" w:cs="Calibri Light"/>
          <w:sz w:val="18"/>
          <w:szCs w:val="18"/>
        </w:rPr>
        <w:t xml:space="preserve">Well-wooded character, with numerous areas of new planting as part of the National Forest initiative </w:t>
      </w:r>
      <w:proofErr w:type="gramStart"/>
      <w:r w:rsidRPr="008E792F">
        <w:rPr>
          <w:rFonts w:ascii="Calibri Light" w:hAnsi="Calibri Light" w:cs="Calibri Light"/>
          <w:sz w:val="18"/>
          <w:szCs w:val="18"/>
        </w:rPr>
        <w:t>e.g.</w:t>
      </w:r>
      <w:proofErr w:type="gramEnd"/>
      <w:r w:rsidRPr="008E792F">
        <w:rPr>
          <w:rFonts w:ascii="Calibri Light" w:hAnsi="Calibri Light" w:cs="Calibri Light"/>
          <w:sz w:val="18"/>
          <w:szCs w:val="18"/>
        </w:rPr>
        <w:t xml:space="preserve"> the 186-hectare Queen Elizabeth Diamond Jubilee Wood west of Coalville.</w:t>
      </w:r>
    </w:p>
    <w:p w14:paraId="0B3737D3" w14:textId="6C30FB9E" w:rsidR="00FA3E99" w:rsidRPr="008E792F" w:rsidRDefault="00FA3E99" w:rsidP="00EA5DBF">
      <w:pPr>
        <w:pStyle w:val="ListParagraph"/>
        <w:widowControl/>
        <w:numPr>
          <w:ilvl w:val="0"/>
          <w:numId w:val="20"/>
        </w:numPr>
        <w:adjustRightInd w:val="0"/>
        <w:spacing w:after="200" w:line="276" w:lineRule="auto"/>
        <w:ind w:left="714" w:hanging="357"/>
        <w:contextualSpacing/>
        <w:jc w:val="left"/>
        <w:rPr>
          <w:rFonts w:ascii="Calibri Light" w:hAnsi="Calibri Light" w:cs="Calibri Light"/>
        </w:rPr>
      </w:pPr>
      <w:r w:rsidRPr="008E792F">
        <w:rPr>
          <w:rFonts w:ascii="Calibri Light" w:hAnsi="Calibri Light" w:cs="Calibri Light"/>
          <w:sz w:val="18"/>
          <w:szCs w:val="18"/>
        </w:rPr>
        <w:t>Respect the form and vernacular of existing settlements within the landscape, including the setting of Conservation Areas.</w:t>
      </w:r>
    </w:p>
    <w:p w14:paraId="60654BDA" w14:textId="3E2E814A" w:rsidR="00FA3E99" w:rsidRPr="008E792F" w:rsidRDefault="00847AEE" w:rsidP="00FA3E99">
      <w:pPr>
        <w:spacing w:after="200" w:line="276" w:lineRule="auto"/>
        <w:jc w:val="both"/>
        <w:rPr>
          <w:rFonts w:ascii="Calibri Light" w:hAnsi="Calibri Light" w:cs="Calibri Light"/>
          <w:bCs/>
          <w:sz w:val="24"/>
          <w:szCs w:val="24"/>
        </w:rPr>
      </w:pPr>
      <w:r>
        <w:rPr>
          <w:rFonts w:ascii="Calibri Light" w:hAnsi="Calibri Light" w:cs="Calibri Light"/>
          <w:bCs/>
          <w:sz w:val="24"/>
          <w:szCs w:val="24"/>
        </w:rPr>
        <w:t xml:space="preserve">4.70 </w:t>
      </w:r>
      <w:r w:rsidR="00FA3E99" w:rsidRPr="008E792F">
        <w:rPr>
          <w:rFonts w:ascii="Calibri Light" w:hAnsi="Calibri Light" w:cs="Calibri Light"/>
          <w:bCs/>
          <w:sz w:val="24"/>
          <w:szCs w:val="24"/>
        </w:rPr>
        <w:t xml:space="preserve">All these features are characteristic of the landscape of Blackfordby. </w:t>
      </w:r>
    </w:p>
    <w:p w14:paraId="291BDEDC" w14:textId="2D64B112" w:rsidR="007A4961" w:rsidRDefault="00847AEE" w:rsidP="00FA3E99">
      <w:pPr>
        <w:spacing w:after="200" w:line="276" w:lineRule="auto"/>
        <w:jc w:val="both"/>
        <w:rPr>
          <w:rFonts w:ascii="Calibri Light" w:hAnsi="Calibri Light" w:cs="Calibri Light"/>
          <w:bCs/>
          <w:sz w:val="24"/>
          <w:szCs w:val="24"/>
        </w:rPr>
      </w:pPr>
      <w:r>
        <w:rPr>
          <w:rFonts w:ascii="Calibri Light" w:hAnsi="Calibri Light" w:cs="Calibri Light"/>
          <w:bCs/>
          <w:sz w:val="24"/>
          <w:szCs w:val="24"/>
        </w:rPr>
        <w:t xml:space="preserve">4.71 </w:t>
      </w:r>
      <w:r w:rsidR="00FA3E99" w:rsidRPr="008E792F">
        <w:rPr>
          <w:rFonts w:ascii="Calibri Light" w:hAnsi="Calibri Light" w:cs="Calibri Light"/>
          <w:bCs/>
          <w:sz w:val="24"/>
          <w:szCs w:val="24"/>
        </w:rPr>
        <w:t xml:space="preserve">This Neighbourhood Plan adds detail </w:t>
      </w:r>
      <w:r w:rsidR="00E84EFA">
        <w:rPr>
          <w:rFonts w:ascii="Calibri Light" w:hAnsi="Calibri Light" w:cs="Calibri Light"/>
          <w:bCs/>
          <w:sz w:val="24"/>
          <w:szCs w:val="24"/>
        </w:rPr>
        <w:t>to</w:t>
      </w:r>
      <w:r w:rsidR="00FA3E99" w:rsidRPr="008E792F">
        <w:rPr>
          <w:rFonts w:ascii="Calibri Light" w:hAnsi="Calibri Light" w:cs="Calibri Light"/>
          <w:bCs/>
          <w:sz w:val="24"/>
          <w:szCs w:val="24"/>
        </w:rPr>
        <w:t xml:space="preserve"> the Local Plan and </w:t>
      </w:r>
      <w:r w:rsidR="00E84EFA">
        <w:rPr>
          <w:rFonts w:ascii="Calibri Light" w:hAnsi="Calibri Light" w:cs="Calibri Light"/>
          <w:bCs/>
          <w:sz w:val="24"/>
          <w:szCs w:val="24"/>
        </w:rPr>
        <w:t xml:space="preserve">provides </w:t>
      </w:r>
      <w:r w:rsidR="00E84EFA" w:rsidRPr="00E84EFA">
        <w:rPr>
          <w:rFonts w:ascii="Calibri Light" w:hAnsi="Calibri Light" w:cs="Calibri Light"/>
          <w:bCs/>
          <w:sz w:val="24"/>
          <w:szCs w:val="24"/>
        </w:rPr>
        <w:t>the   environmental   evidence</w:t>
      </w:r>
      <w:r w:rsidR="00E84EFA">
        <w:rPr>
          <w:rFonts w:ascii="Calibri Light" w:hAnsi="Calibri Light" w:cs="Calibri Light"/>
          <w:bCs/>
          <w:sz w:val="24"/>
          <w:szCs w:val="24"/>
        </w:rPr>
        <w:t xml:space="preserve"> </w:t>
      </w:r>
      <w:r w:rsidR="00E84EFA" w:rsidRPr="00E84EFA">
        <w:rPr>
          <w:rFonts w:ascii="Calibri Light" w:hAnsi="Calibri Light" w:cs="Calibri Light"/>
          <w:bCs/>
          <w:sz w:val="24"/>
          <w:szCs w:val="24"/>
        </w:rPr>
        <w:t>to which</w:t>
      </w:r>
      <w:r w:rsidR="00E84EFA">
        <w:rPr>
          <w:rFonts w:ascii="Calibri Light" w:hAnsi="Calibri Light" w:cs="Calibri Light"/>
          <w:bCs/>
          <w:sz w:val="24"/>
          <w:szCs w:val="24"/>
        </w:rPr>
        <w:t xml:space="preserve"> </w:t>
      </w:r>
      <w:r w:rsidR="00E84EFA" w:rsidRPr="00E84EFA">
        <w:rPr>
          <w:rFonts w:ascii="Calibri Light" w:hAnsi="Calibri Light" w:cs="Calibri Light"/>
          <w:bCs/>
          <w:sz w:val="24"/>
          <w:szCs w:val="24"/>
        </w:rPr>
        <w:t>considera</w:t>
      </w:r>
      <w:r w:rsidR="00E84EFA">
        <w:rPr>
          <w:rFonts w:ascii="Calibri Light" w:hAnsi="Calibri Light" w:cs="Calibri Light" w:hint="eastAsia"/>
          <w:bCs/>
          <w:sz w:val="24"/>
          <w:szCs w:val="24"/>
        </w:rPr>
        <w:t>t</w:t>
      </w:r>
      <w:r w:rsidR="00E84EFA">
        <w:rPr>
          <w:rFonts w:ascii="Calibri Light" w:hAnsi="Calibri Light" w:cs="Calibri Light"/>
          <w:bCs/>
          <w:sz w:val="24"/>
          <w:szCs w:val="24"/>
        </w:rPr>
        <w:t>i</w:t>
      </w:r>
      <w:r w:rsidR="00E84EFA" w:rsidRPr="00E84EFA">
        <w:rPr>
          <w:rFonts w:ascii="Calibri Light" w:hAnsi="Calibri Light" w:cs="Calibri Light"/>
          <w:bCs/>
          <w:sz w:val="24"/>
          <w:szCs w:val="24"/>
        </w:rPr>
        <w:t>on should be given when assessing proposals for such developments</w:t>
      </w:r>
      <w:r w:rsidR="00E84EFA">
        <w:rPr>
          <w:rFonts w:ascii="Calibri Light" w:hAnsi="Calibri Light" w:cs="Calibri Light"/>
          <w:bCs/>
          <w:sz w:val="24"/>
          <w:szCs w:val="24"/>
        </w:rPr>
        <w:t>.</w:t>
      </w:r>
      <w:r w:rsidR="006002B6">
        <w:rPr>
          <w:rFonts w:ascii="Calibri Light" w:hAnsi="Calibri Light" w:cs="Calibri Light"/>
          <w:bCs/>
          <w:sz w:val="24"/>
          <w:szCs w:val="24"/>
        </w:rPr>
        <w:t xml:space="preserve">  </w:t>
      </w:r>
    </w:p>
    <w:p w14:paraId="3FEAF565" w14:textId="18B22824" w:rsidR="006002B6" w:rsidRPr="008E792F" w:rsidRDefault="00847AEE" w:rsidP="00FA3E99">
      <w:pPr>
        <w:spacing w:after="200" w:line="276" w:lineRule="auto"/>
        <w:jc w:val="both"/>
        <w:rPr>
          <w:rFonts w:ascii="Calibri Light" w:hAnsi="Calibri Light" w:cs="Calibri Light"/>
          <w:bCs/>
          <w:sz w:val="24"/>
          <w:szCs w:val="24"/>
        </w:rPr>
      </w:pPr>
      <w:r>
        <w:rPr>
          <w:rFonts w:ascii="Calibri Light" w:hAnsi="Calibri Light" w:cs="Calibri Light"/>
          <w:bCs/>
          <w:sz w:val="24"/>
          <w:szCs w:val="24"/>
        </w:rPr>
        <w:t xml:space="preserve">4.72 </w:t>
      </w:r>
      <w:r w:rsidR="006002B6">
        <w:rPr>
          <w:rFonts w:ascii="Calibri Light" w:hAnsi="Calibri Light" w:cs="Calibri Light"/>
          <w:bCs/>
          <w:sz w:val="24"/>
          <w:szCs w:val="24"/>
        </w:rPr>
        <w:t xml:space="preserve">Although there were mixed views about renewable energy infrastructure expressed at the open event which shared the draft policies on 9 March 2019, it was unclear whether this represented a dislike of the policy itself or an objection to planning applications for renewable energy.  </w:t>
      </w:r>
      <w:r w:rsidR="00B732EC">
        <w:rPr>
          <w:rFonts w:ascii="Calibri Light" w:hAnsi="Calibri Light" w:cs="Calibri Light"/>
          <w:bCs/>
          <w:sz w:val="24"/>
          <w:szCs w:val="24"/>
        </w:rPr>
        <w:t>T</w:t>
      </w:r>
      <w:r w:rsidR="006002B6">
        <w:rPr>
          <w:rFonts w:ascii="Calibri Light" w:hAnsi="Calibri Light" w:cs="Calibri Light"/>
          <w:bCs/>
          <w:sz w:val="24"/>
          <w:szCs w:val="24"/>
        </w:rPr>
        <w:t>he Regulation 14 process</w:t>
      </w:r>
      <w:r w:rsidR="00B732EC">
        <w:rPr>
          <w:rFonts w:ascii="Calibri Light" w:hAnsi="Calibri Light" w:cs="Calibri Light"/>
          <w:bCs/>
          <w:sz w:val="24"/>
          <w:szCs w:val="24"/>
        </w:rPr>
        <w:t xml:space="preserve"> did not result in any objections to this policy it is therefore retained.</w:t>
      </w:r>
      <w:r w:rsidR="006002B6">
        <w:rPr>
          <w:rFonts w:ascii="Calibri Light" w:hAnsi="Calibri Light" w:cs="Calibri Light"/>
          <w:bCs/>
          <w:sz w:val="24"/>
          <w:szCs w:val="24"/>
        </w:rPr>
        <w:t xml:space="preserve"> </w:t>
      </w:r>
    </w:p>
    <w:p w14:paraId="2D4170A5" w14:textId="76C84A4C" w:rsidR="00FA3E99" w:rsidRPr="00E363CC" w:rsidRDefault="00FA3E99" w:rsidP="00E363CC">
      <w:pPr>
        <w:shd w:val="clear" w:color="auto" w:fill="D9D9D9" w:themeFill="background1" w:themeFillShade="D9"/>
        <w:spacing w:after="200" w:line="276" w:lineRule="auto"/>
        <w:jc w:val="both"/>
        <w:rPr>
          <w:rFonts w:ascii="Calibri Light" w:hAnsi="Calibri Light" w:cs="Calibri Light"/>
          <w:b/>
          <w:color w:val="000000" w:themeColor="text1"/>
          <w:sz w:val="24"/>
          <w:szCs w:val="24"/>
        </w:rPr>
      </w:pPr>
      <w:r w:rsidRPr="00E363CC">
        <w:rPr>
          <w:rFonts w:ascii="Calibri Light" w:hAnsi="Calibri Light" w:cs="Calibri Light"/>
          <w:b/>
          <w:bCs/>
          <w:color w:val="000000" w:themeColor="text1"/>
          <w:sz w:val="24"/>
          <w:szCs w:val="24"/>
        </w:rPr>
        <w:t xml:space="preserve">POLICY ENV </w:t>
      </w:r>
      <w:r w:rsidR="00847AEE">
        <w:rPr>
          <w:rFonts w:ascii="Calibri Light" w:hAnsi="Calibri Light" w:cs="Calibri Light"/>
          <w:b/>
          <w:bCs/>
          <w:color w:val="000000" w:themeColor="text1"/>
          <w:sz w:val="24"/>
          <w:szCs w:val="24"/>
        </w:rPr>
        <w:t>8</w:t>
      </w:r>
      <w:r w:rsidRPr="00E363CC">
        <w:rPr>
          <w:rFonts w:ascii="Calibri Light" w:hAnsi="Calibri Light" w:cs="Calibri Light"/>
          <w:b/>
          <w:bCs/>
          <w:color w:val="000000" w:themeColor="text1"/>
          <w:sz w:val="24"/>
          <w:szCs w:val="24"/>
        </w:rPr>
        <w:t xml:space="preserve">: RENEWABLE ENERGY GENERATION INFRASTRUCTURE – </w:t>
      </w:r>
      <w:r w:rsidRPr="00E363CC">
        <w:rPr>
          <w:rFonts w:ascii="Calibri Light" w:hAnsi="Calibri Light" w:cs="Calibri Light"/>
          <w:b/>
          <w:color w:val="000000" w:themeColor="text1"/>
          <w:sz w:val="24"/>
          <w:szCs w:val="24"/>
        </w:rPr>
        <w:t xml:space="preserve">Small-scale </w:t>
      </w:r>
      <w:r w:rsidR="009C46BE">
        <w:rPr>
          <w:rFonts w:ascii="Calibri Light" w:hAnsi="Calibri Light" w:cs="Calibri Light"/>
          <w:b/>
          <w:color w:val="000000" w:themeColor="text1"/>
          <w:sz w:val="24"/>
          <w:szCs w:val="24"/>
        </w:rPr>
        <w:t>renewable energy technologies, including</w:t>
      </w:r>
      <w:r w:rsidRPr="00E363CC">
        <w:rPr>
          <w:rFonts w:ascii="Calibri Light" w:hAnsi="Calibri Light" w:cs="Calibri Light"/>
          <w:b/>
          <w:color w:val="000000" w:themeColor="text1"/>
          <w:sz w:val="24"/>
          <w:szCs w:val="24"/>
        </w:rPr>
        <w:t xml:space="preserve"> solar and wind generation infrastructure will be supported, subject to their complying with the environmental protection conditions listed in </w:t>
      </w:r>
      <w:r w:rsidRPr="00E363CC">
        <w:rPr>
          <w:rFonts w:ascii="Calibri Light" w:hAnsi="Calibri Light" w:cs="Calibri Light"/>
          <w:b/>
          <w:i/>
          <w:color w:val="000000" w:themeColor="text1"/>
          <w:sz w:val="24"/>
          <w:szCs w:val="24"/>
        </w:rPr>
        <w:t xml:space="preserve">North West Leicestershire Local Plan </w:t>
      </w:r>
      <w:r w:rsidRPr="00E363CC">
        <w:rPr>
          <w:rFonts w:ascii="Calibri Light" w:hAnsi="Calibri Light" w:cs="Calibri Light"/>
          <w:b/>
          <w:color w:val="000000" w:themeColor="text1"/>
          <w:sz w:val="24"/>
          <w:szCs w:val="24"/>
        </w:rPr>
        <w:t>Policy Cc1 (1).</w:t>
      </w:r>
    </w:p>
    <w:p w14:paraId="428B31CC" w14:textId="7F500EA8" w:rsidR="00FA3E99" w:rsidRDefault="00FA3E99" w:rsidP="00E363CC">
      <w:pPr>
        <w:shd w:val="clear" w:color="auto" w:fill="D9D9D9" w:themeFill="background1" w:themeFillShade="D9"/>
        <w:spacing w:after="200"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Large and medium scale turbine developments will </w:t>
      </w:r>
      <w:r w:rsidR="009C46BE">
        <w:rPr>
          <w:rFonts w:ascii="Calibri Light" w:hAnsi="Calibri Light" w:cs="Calibri Light"/>
          <w:b/>
          <w:color w:val="000000" w:themeColor="text1"/>
          <w:sz w:val="24"/>
          <w:szCs w:val="24"/>
        </w:rPr>
        <w:t>only</w:t>
      </w:r>
      <w:r w:rsidRPr="00E363CC">
        <w:rPr>
          <w:rFonts w:ascii="Calibri Light" w:hAnsi="Calibri Light" w:cs="Calibri Light"/>
          <w:b/>
          <w:color w:val="000000" w:themeColor="text1"/>
          <w:sz w:val="24"/>
          <w:szCs w:val="24"/>
        </w:rPr>
        <w:t xml:space="preserve"> be supported, </w:t>
      </w:r>
      <w:r w:rsidR="009C46BE">
        <w:rPr>
          <w:rFonts w:ascii="Calibri Light" w:hAnsi="Calibri Light" w:cs="Calibri Light"/>
          <w:b/>
          <w:color w:val="000000" w:themeColor="text1"/>
          <w:sz w:val="24"/>
          <w:szCs w:val="24"/>
        </w:rPr>
        <w:t xml:space="preserve">if </w:t>
      </w:r>
      <w:r w:rsidRPr="00E363CC">
        <w:rPr>
          <w:rFonts w:ascii="Calibri Light" w:hAnsi="Calibri Light" w:cs="Calibri Light"/>
          <w:b/>
          <w:color w:val="000000" w:themeColor="text1"/>
          <w:sz w:val="24"/>
          <w:szCs w:val="24"/>
        </w:rPr>
        <w:t xml:space="preserve">in conformity with </w:t>
      </w:r>
      <w:r w:rsidRPr="00E363CC">
        <w:rPr>
          <w:rFonts w:ascii="Calibri Light" w:hAnsi="Calibri Light" w:cs="Calibri Light"/>
          <w:b/>
          <w:i/>
          <w:color w:val="000000" w:themeColor="text1"/>
          <w:sz w:val="24"/>
          <w:szCs w:val="24"/>
        </w:rPr>
        <w:t xml:space="preserve">North West Leicestershire Local Plan </w:t>
      </w:r>
      <w:r w:rsidRPr="00E363CC">
        <w:rPr>
          <w:rFonts w:ascii="Calibri Light" w:hAnsi="Calibri Light" w:cs="Calibri Light"/>
          <w:b/>
          <w:color w:val="000000" w:themeColor="text1"/>
          <w:sz w:val="24"/>
          <w:szCs w:val="24"/>
        </w:rPr>
        <w:t xml:space="preserve">Policy Cc1 (2a) and the detail and legend on the map of </w:t>
      </w:r>
      <w:r w:rsidRPr="00E363CC">
        <w:rPr>
          <w:rFonts w:ascii="Calibri Light" w:hAnsi="Calibri Light" w:cs="Calibri Light"/>
          <w:b/>
          <w:i/>
          <w:color w:val="000000" w:themeColor="text1"/>
          <w:sz w:val="24"/>
          <w:szCs w:val="24"/>
        </w:rPr>
        <w:t>suitability for large and medium scale wind energy</w:t>
      </w:r>
      <w:r w:rsidRPr="00E363CC">
        <w:rPr>
          <w:rFonts w:ascii="Calibri Light" w:hAnsi="Calibri Light" w:cs="Calibri Light"/>
          <w:b/>
          <w:color w:val="000000" w:themeColor="text1"/>
          <w:sz w:val="24"/>
          <w:szCs w:val="24"/>
        </w:rPr>
        <w:t xml:space="preserve"> to which the policy refers, and Policy Cc1 (2b).</w:t>
      </w:r>
    </w:p>
    <w:p w14:paraId="3D4F2F87" w14:textId="2A1F37AB" w:rsidR="00786FBC" w:rsidRDefault="000D1BBE" w:rsidP="00E363CC">
      <w:pPr>
        <w:shd w:val="clear" w:color="auto" w:fill="D9D9D9" w:themeFill="background1" w:themeFillShade="D9"/>
        <w:spacing w:after="200" w:line="276" w:lineRule="auto"/>
        <w:jc w:val="both"/>
        <w:rPr>
          <w:rFonts w:ascii="Calibri Light" w:hAnsi="Calibri Light" w:cs="Calibri Light"/>
          <w:b/>
          <w:color w:val="000000" w:themeColor="text1"/>
          <w:sz w:val="24"/>
          <w:szCs w:val="24"/>
        </w:rPr>
      </w:pPr>
      <w:bookmarkStart w:id="4" w:name="_Hlk67135273"/>
      <w:r>
        <w:rPr>
          <w:rFonts w:ascii="Calibri Light" w:hAnsi="Calibri Light" w:cs="Calibri Light"/>
          <w:b/>
          <w:color w:val="000000" w:themeColor="text1"/>
          <w:sz w:val="24"/>
          <w:szCs w:val="24"/>
        </w:rPr>
        <w:t>Proposals for wind turbines shall</w:t>
      </w:r>
      <w:r w:rsidR="00786FBC" w:rsidRPr="00786FBC">
        <w:rPr>
          <w:rFonts w:ascii="Calibri Light" w:hAnsi="Calibri Light" w:cs="Calibri Light"/>
          <w:b/>
          <w:color w:val="000000" w:themeColor="text1"/>
          <w:sz w:val="24"/>
          <w:szCs w:val="24"/>
        </w:rPr>
        <w:t xml:space="preserve"> be supported with a Landscape and Visual Impact Assessment (LVIA) to provide an assessment of the landscape significance of the site and the likely impact of development.</w:t>
      </w:r>
    </w:p>
    <w:bookmarkEnd w:id="4"/>
    <w:p w14:paraId="3807FE14" w14:textId="5474A387" w:rsidR="00786FBC" w:rsidRPr="00E363CC" w:rsidRDefault="00786FBC" w:rsidP="00E363CC">
      <w:pPr>
        <w:shd w:val="clear" w:color="auto" w:fill="D9D9D9" w:themeFill="background1" w:themeFillShade="D9"/>
        <w:spacing w:after="200" w:line="276" w:lineRule="auto"/>
        <w:jc w:val="both"/>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C</w:t>
      </w:r>
      <w:r w:rsidRPr="00786FBC">
        <w:rPr>
          <w:rFonts w:ascii="Calibri Light" w:hAnsi="Calibri Light" w:cs="Calibri Light"/>
          <w:b/>
          <w:color w:val="000000" w:themeColor="text1"/>
          <w:sz w:val="24"/>
          <w:szCs w:val="24"/>
        </w:rPr>
        <w:t xml:space="preserve">omprehensive restoration of </w:t>
      </w:r>
      <w:r>
        <w:rPr>
          <w:rFonts w:ascii="Calibri Light" w:hAnsi="Calibri Light" w:cs="Calibri Light"/>
          <w:b/>
          <w:color w:val="000000" w:themeColor="text1"/>
          <w:sz w:val="24"/>
          <w:szCs w:val="24"/>
        </w:rPr>
        <w:t xml:space="preserve">the </w:t>
      </w:r>
      <w:r w:rsidRPr="00786FBC">
        <w:rPr>
          <w:rFonts w:ascii="Calibri Light" w:hAnsi="Calibri Light" w:cs="Calibri Light"/>
          <w:b/>
          <w:color w:val="000000" w:themeColor="text1"/>
          <w:sz w:val="24"/>
          <w:szCs w:val="24"/>
        </w:rPr>
        <w:t xml:space="preserve">land </w:t>
      </w:r>
      <w:r>
        <w:rPr>
          <w:rFonts w:ascii="Calibri Light" w:hAnsi="Calibri Light" w:cs="Calibri Light"/>
          <w:b/>
          <w:color w:val="000000" w:themeColor="text1"/>
          <w:sz w:val="24"/>
          <w:szCs w:val="24"/>
        </w:rPr>
        <w:t xml:space="preserve">is required </w:t>
      </w:r>
      <w:r w:rsidRPr="00786FBC">
        <w:rPr>
          <w:rFonts w:ascii="Calibri Light" w:hAnsi="Calibri Light" w:cs="Calibri Light"/>
          <w:b/>
          <w:color w:val="000000" w:themeColor="text1"/>
          <w:sz w:val="24"/>
          <w:szCs w:val="24"/>
        </w:rPr>
        <w:t>following use including a net improvement in the landscape quality of the site where feasible and appropriate.</w:t>
      </w:r>
    </w:p>
    <w:p w14:paraId="6285145D" w14:textId="77777777" w:rsidR="00FA3E99" w:rsidRPr="00B57C65" w:rsidRDefault="00FA3E99" w:rsidP="00FA3E99">
      <w:pPr>
        <w:spacing w:after="200" w:line="276" w:lineRule="auto"/>
        <w:jc w:val="both"/>
        <w:rPr>
          <w:rFonts w:ascii="Calibri Light" w:hAnsi="Calibri Light" w:cs="Calibri Light"/>
          <w:b/>
          <w:color w:val="76923C" w:themeColor="accent3" w:themeShade="BF"/>
          <w:sz w:val="36"/>
          <w:szCs w:val="36"/>
        </w:rPr>
      </w:pPr>
      <w:r w:rsidRPr="00B57C65">
        <w:rPr>
          <w:rFonts w:ascii="Calibri Light" w:hAnsi="Calibri Light" w:cs="Calibri Light"/>
          <w:b/>
          <w:color w:val="76923C" w:themeColor="accent3" w:themeShade="BF"/>
          <w:sz w:val="36"/>
          <w:szCs w:val="36"/>
        </w:rPr>
        <w:t>Area of Separation</w:t>
      </w:r>
    </w:p>
    <w:p w14:paraId="266B2561" w14:textId="100A1732" w:rsidR="00FA3E99" w:rsidRPr="008E792F" w:rsidRDefault="00847AEE" w:rsidP="00FA3E99">
      <w:pPr>
        <w:pStyle w:val="NormalWeb"/>
        <w:spacing w:after="200" w:afterAutospacing="0" w:line="276" w:lineRule="auto"/>
        <w:jc w:val="both"/>
        <w:rPr>
          <w:rFonts w:ascii="Calibri Light" w:hAnsi="Calibri Light" w:cs="Calibri Light"/>
        </w:rPr>
      </w:pPr>
      <w:r>
        <w:rPr>
          <w:rFonts w:ascii="Calibri Light" w:hAnsi="Calibri Light" w:cs="Calibri Light"/>
        </w:rPr>
        <w:t xml:space="preserve">4.73 </w:t>
      </w:r>
      <w:r w:rsidR="00FA3E99" w:rsidRPr="008E792F">
        <w:rPr>
          <w:rFonts w:ascii="Calibri Light" w:hAnsi="Calibri Light" w:cs="Calibri Light"/>
        </w:rPr>
        <w:t>One of the most important characteristics of Blackfordby is that, despite the pressures of industry, mining and new housing, it is still a rural, nucleated village set within its historic parish and surrounded by open countryside. This is very highly valued by residents</w:t>
      </w:r>
      <w:r w:rsidR="000869B2">
        <w:rPr>
          <w:rFonts w:ascii="Calibri Light" w:hAnsi="Calibri Light" w:cs="Calibri Light"/>
        </w:rPr>
        <w:t xml:space="preserve">.  </w:t>
      </w:r>
    </w:p>
    <w:p w14:paraId="7785BBCC" w14:textId="6AB1ACF8" w:rsidR="00FA3E99" w:rsidRPr="008E792F" w:rsidRDefault="009C46BE" w:rsidP="00FA3E99">
      <w:pPr>
        <w:pStyle w:val="NormalWeb"/>
        <w:spacing w:after="200" w:afterAutospacing="0" w:line="276" w:lineRule="auto"/>
        <w:jc w:val="both"/>
        <w:rPr>
          <w:rFonts w:ascii="Calibri Light" w:hAnsi="Calibri Light" w:cs="Calibri Light"/>
        </w:rPr>
      </w:pPr>
      <w:r>
        <w:rPr>
          <w:rFonts w:ascii="Calibri Light" w:hAnsi="Calibri Light" w:cs="Calibri Light"/>
        </w:rPr>
        <w:t xml:space="preserve">4.74 </w:t>
      </w:r>
      <w:r w:rsidR="00FA3E99" w:rsidRPr="008E792F">
        <w:rPr>
          <w:rFonts w:ascii="Calibri Light" w:hAnsi="Calibri Light" w:cs="Calibri Light"/>
        </w:rPr>
        <w:t>The principle of maintaining the identity of individual settlements by designating Areas of Separation, as applied by NWLDC in Local Plan policy En5 for Coalville and Whitwick, is applied in this Neighbourhood Plan in order to prevent the coalescence of Woodville and the A511 corridor with Blackfordby</w:t>
      </w:r>
      <w:r w:rsidR="00CB6468">
        <w:rPr>
          <w:rFonts w:ascii="Calibri Light" w:hAnsi="Calibri Light" w:cs="Calibri Light"/>
        </w:rPr>
        <w:t>.</w:t>
      </w:r>
    </w:p>
    <w:p w14:paraId="31FEE8FF" w14:textId="39953FB3" w:rsidR="009D6F63" w:rsidRPr="00786FBC" w:rsidRDefault="00FA3E99" w:rsidP="00786FBC">
      <w:pPr>
        <w:pStyle w:val="NormalWeb"/>
        <w:shd w:val="clear" w:color="auto" w:fill="D9D9D9" w:themeFill="background1" w:themeFillShade="D9"/>
        <w:spacing w:after="200" w:afterAutospacing="0" w:line="276" w:lineRule="auto"/>
        <w:jc w:val="both"/>
        <w:rPr>
          <w:rFonts w:ascii="Calibri Light" w:hAnsi="Calibri Light" w:cs="Calibri Light"/>
          <w:b/>
          <w:color w:val="000000" w:themeColor="text1"/>
        </w:rPr>
      </w:pPr>
      <w:r w:rsidRPr="00E363CC">
        <w:rPr>
          <w:rFonts w:ascii="Calibri Light" w:hAnsi="Calibri Light" w:cs="Calibri Light"/>
          <w:b/>
          <w:color w:val="000000" w:themeColor="text1"/>
        </w:rPr>
        <w:lastRenderedPageBreak/>
        <w:t xml:space="preserve">POLICY ENV </w:t>
      </w:r>
      <w:r w:rsidR="009C46BE">
        <w:rPr>
          <w:rFonts w:ascii="Calibri Light" w:hAnsi="Calibri Light" w:cs="Calibri Light"/>
          <w:b/>
          <w:color w:val="000000" w:themeColor="text1"/>
        </w:rPr>
        <w:t>9</w:t>
      </w:r>
      <w:r w:rsidRPr="00E363CC">
        <w:rPr>
          <w:rFonts w:ascii="Calibri Light" w:hAnsi="Calibri Light" w:cs="Calibri Light"/>
          <w:b/>
          <w:color w:val="000000" w:themeColor="text1"/>
        </w:rPr>
        <w:t xml:space="preserve">: </w:t>
      </w:r>
      <w:r w:rsidR="000D1BBE">
        <w:rPr>
          <w:rFonts w:ascii="Calibri Light" w:hAnsi="Calibri Light" w:cs="Calibri Light"/>
          <w:b/>
          <w:color w:val="000000" w:themeColor="text1"/>
        </w:rPr>
        <w:t xml:space="preserve">LOCAL </w:t>
      </w:r>
      <w:r w:rsidRPr="00E363CC">
        <w:rPr>
          <w:rFonts w:ascii="Calibri Light" w:hAnsi="Calibri Light" w:cs="Calibri Light"/>
          <w:b/>
          <w:color w:val="000000" w:themeColor="text1"/>
        </w:rPr>
        <w:t xml:space="preserve">AREA OF SEPARATION </w:t>
      </w:r>
      <w:r w:rsidR="009D6F63" w:rsidRPr="00E363CC">
        <w:rPr>
          <w:rFonts w:ascii="Calibri Light" w:hAnsi="Calibri Light" w:cs="Calibri Light"/>
          <w:b/>
          <w:color w:val="000000" w:themeColor="text1"/>
        </w:rPr>
        <w:t xml:space="preserve">– </w:t>
      </w:r>
      <w:r w:rsidR="009D6F63">
        <w:rPr>
          <w:rFonts w:ascii="Calibri Light" w:hAnsi="Calibri Light" w:cs="Calibri Light"/>
          <w:b/>
          <w:color w:val="000000" w:themeColor="text1"/>
        </w:rPr>
        <w:t>To</w:t>
      </w:r>
      <w:r w:rsidR="009174B4">
        <w:rPr>
          <w:rFonts w:ascii="Calibri Light" w:hAnsi="Calibri Light" w:cs="Calibri Light"/>
          <w:b/>
          <w:color w:val="000000" w:themeColor="text1"/>
        </w:rPr>
        <w:t xml:space="preserve"> retain the physical and visual separation between Blackfordby and Woodville and the A5</w:t>
      </w:r>
      <w:r w:rsidR="00A4216E">
        <w:rPr>
          <w:rFonts w:ascii="Calibri Light" w:hAnsi="Calibri Light" w:cs="Calibri Light"/>
          <w:b/>
          <w:color w:val="000000" w:themeColor="text1"/>
        </w:rPr>
        <w:t>1</w:t>
      </w:r>
      <w:r w:rsidR="009174B4">
        <w:rPr>
          <w:rFonts w:ascii="Calibri Light" w:hAnsi="Calibri Light" w:cs="Calibri Light"/>
          <w:b/>
          <w:color w:val="000000" w:themeColor="text1"/>
        </w:rPr>
        <w:t>1 corridor, an area of open land will be designated as a</w:t>
      </w:r>
      <w:r w:rsidR="004841FD">
        <w:rPr>
          <w:rFonts w:ascii="Calibri Light" w:hAnsi="Calibri Light" w:cs="Calibri Light"/>
          <w:b/>
          <w:color w:val="000000" w:themeColor="text1"/>
        </w:rPr>
        <w:t xml:space="preserve"> Local</w:t>
      </w:r>
      <w:r w:rsidR="009174B4">
        <w:rPr>
          <w:rFonts w:ascii="Calibri Light" w:hAnsi="Calibri Light" w:cs="Calibri Light"/>
          <w:b/>
          <w:color w:val="000000" w:themeColor="text1"/>
        </w:rPr>
        <w:t xml:space="preserve"> Area of Separation </w:t>
      </w:r>
      <w:r w:rsidR="00A4216E">
        <w:rPr>
          <w:rFonts w:ascii="Calibri Light" w:hAnsi="Calibri Light" w:cs="Calibri Light"/>
          <w:b/>
          <w:color w:val="000000" w:themeColor="text1"/>
        </w:rPr>
        <w:t>a</w:t>
      </w:r>
      <w:r w:rsidR="009174B4">
        <w:rPr>
          <w:rFonts w:ascii="Calibri Light" w:hAnsi="Calibri Light" w:cs="Calibri Light"/>
          <w:b/>
          <w:color w:val="000000" w:themeColor="text1"/>
        </w:rPr>
        <w:t>s shown in Figure 13.  Development proposals in the identified gap should be located and designed to maintain, and wherever possible, enhance the separation of the identified areas.</w:t>
      </w:r>
    </w:p>
    <w:p w14:paraId="49663E09" w14:textId="5F8175E1" w:rsidR="00BB4989" w:rsidRDefault="00FA3E99" w:rsidP="009D6F63">
      <w:pPr>
        <w:pStyle w:val="NormalWeb"/>
        <w:spacing w:before="0" w:beforeAutospacing="0" w:after="0" w:afterAutospacing="0"/>
        <w:jc w:val="center"/>
        <w:rPr>
          <w:rFonts w:ascii="Calibri" w:hAnsi="Calibri" w:cs="Calibri"/>
          <w:b/>
          <w:sz w:val="20"/>
        </w:rPr>
      </w:pPr>
      <w:r>
        <w:rPr>
          <w:rFonts w:ascii="Calibri" w:hAnsi="Calibri" w:cs="Calibri"/>
          <w:b/>
          <w:sz w:val="20"/>
        </w:rPr>
        <w:t>Figure 1</w:t>
      </w:r>
      <w:r w:rsidR="008F04E7">
        <w:rPr>
          <w:rFonts w:ascii="Calibri" w:hAnsi="Calibri" w:cs="Calibri"/>
          <w:b/>
          <w:sz w:val="20"/>
        </w:rPr>
        <w:t>3</w:t>
      </w:r>
      <w:r>
        <w:rPr>
          <w:rFonts w:ascii="Calibri" w:hAnsi="Calibri" w:cs="Calibri"/>
          <w:b/>
          <w:sz w:val="20"/>
        </w:rPr>
        <w:t xml:space="preserve">: </w:t>
      </w:r>
      <w:r w:rsidR="000D1BBE">
        <w:rPr>
          <w:rFonts w:ascii="Calibri" w:hAnsi="Calibri" w:cs="Calibri"/>
          <w:b/>
          <w:sz w:val="20"/>
        </w:rPr>
        <w:t xml:space="preserve">Local </w:t>
      </w:r>
      <w:r>
        <w:rPr>
          <w:rFonts w:ascii="Calibri" w:hAnsi="Calibri" w:cs="Calibri"/>
          <w:b/>
          <w:sz w:val="20"/>
        </w:rPr>
        <w:t>Area of Separation</w:t>
      </w:r>
    </w:p>
    <w:p w14:paraId="4D3342EE" w14:textId="429B7D53" w:rsidR="00CB6468" w:rsidRDefault="00CB6468" w:rsidP="00BB4989">
      <w:pPr>
        <w:pStyle w:val="NormalWeb"/>
        <w:spacing w:before="0" w:beforeAutospacing="0" w:after="0" w:afterAutospacing="0"/>
        <w:jc w:val="center"/>
        <w:rPr>
          <w:rFonts w:ascii="Calibri" w:hAnsi="Calibri" w:cs="Calibri"/>
          <w:b/>
          <w:sz w:val="20"/>
        </w:rPr>
      </w:pPr>
    </w:p>
    <w:p w14:paraId="6223C353" w14:textId="1A2006F7" w:rsidR="00CB6468" w:rsidRPr="00BB4989" w:rsidRDefault="00200BE6" w:rsidP="00BB4989">
      <w:pPr>
        <w:pStyle w:val="NormalWeb"/>
        <w:spacing w:before="0" w:beforeAutospacing="0" w:after="0" w:afterAutospacing="0"/>
        <w:jc w:val="center"/>
        <w:rPr>
          <w:rFonts w:ascii="Calibri" w:hAnsi="Calibri" w:cs="Calibri"/>
          <w:b/>
          <w:sz w:val="20"/>
        </w:rPr>
      </w:pPr>
      <w:r>
        <w:rPr>
          <w:rFonts w:ascii="Calibri" w:hAnsi="Calibri" w:cs="Calibri"/>
          <w:b/>
          <w:noProof/>
          <w:sz w:val="20"/>
        </w:rPr>
        <w:drawing>
          <wp:inline distT="0" distB="0" distL="0" distR="0" wp14:anchorId="743FD551" wp14:editId="7F84CC8D">
            <wp:extent cx="5531956" cy="6124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ofS REV 30-4-1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59452" cy="6155017"/>
                    </a:xfrm>
                    <a:prstGeom prst="rect">
                      <a:avLst/>
                    </a:prstGeom>
                  </pic:spPr>
                </pic:pic>
              </a:graphicData>
            </a:graphic>
          </wp:inline>
        </w:drawing>
      </w:r>
    </w:p>
    <w:p w14:paraId="44D1AF56" w14:textId="77777777" w:rsidR="004C3A00" w:rsidRDefault="004C3A00">
      <w:pPr>
        <w:rPr>
          <w:rFonts w:ascii="Calibri Light" w:hAnsi="Calibri Light" w:cs="Calibri Light"/>
          <w:color w:val="76923C" w:themeColor="accent3" w:themeShade="BF"/>
          <w:w w:val="90"/>
          <w:sz w:val="40"/>
          <w:szCs w:val="40"/>
        </w:rPr>
      </w:pPr>
    </w:p>
    <w:p w14:paraId="431D21A2" w14:textId="42BFFB71" w:rsidR="00CB6468" w:rsidRDefault="00CB6468">
      <w:pPr>
        <w:rPr>
          <w:rFonts w:ascii="Calibri Light" w:hAnsi="Calibri Light" w:cs="Calibri Light"/>
          <w:b/>
          <w:bCs/>
          <w:color w:val="76923C" w:themeColor="accent3" w:themeShade="BF"/>
          <w:w w:val="90"/>
          <w:sz w:val="40"/>
          <w:szCs w:val="40"/>
        </w:rPr>
      </w:pPr>
      <w:r>
        <w:rPr>
          <w:rFonts w:ascii="Calibri Light" w:hAnsi="Calibri Light" w:cs="Calibri Light"/>
          <w:color w:val="76923C" w:themeColor="accent3" w:themeShade="BF"/>
          <w:w w:val="90"/>
          <w:sz w:val="40"/>
          <w:szCs w:val="40"/>
        </w:rPr>
        <w:br w:type="page"/>
      </w:r>
    </w:p>
    <w:p w14:paraId="7266BF40" w14:textId="3566C840" w:rsidR="00302178" w:rsidRPr="00302178" w:rsidRDefault="00B87294" w:rsidP="00302178">
      <w:pPr>
        <w:pStyle w:val="Heading1"/>
        <w:spacing w:line="276" w:lineRule="auto"/>
        <w:ind w:left="0"/>
        <w:jc w:val="left"/>
        <w:rPr>
          <w:rFonts w:ascii="Calibri Light" w:hAnsi="Calibri Light" w:cs="Calibri Light"/>
          <w:sz w:val="40"/>
          <w:szCs w:val="40"/>
        </w:rPr>
      </w:pPr>
      <w:r w:rsidRPr="000D23FB">
        <w:rPr>
          <w:rFonts w:ascii="Calibri Light" w:hAnsi="Calibri Light" w:cs="Calibri Light"/>
          <w:color w:val="76923C" w:themeColor="accent3" w:themeShade="BF"/>
          <w:w w:val="90"/>
          <w:sz w:val="40"/>
          <w:szCs w:val="40"/>
        </w:rPr>
        <w:lastRenderedPageBreak/>
        <w:t>D</w:t>
      </w:r>
      <w:r w:rsidR="00C351DE" w:rsidRPr="000D23FB">
        <w:rPr>
          <w:rFonts w:ascii="Calibri Light" w:hAnsi="Calibri Light" w:cs="Calibri Light"/>
          <w:color w:val="76923C" w:themeColor="accent3" w:themeShade="BF"/>
          <w:w w:val="90"/>
          <w:sz w:val="40"/>
          <w:szCs w:val="40"/>
        </w:rPr>
        <w:t>.</w:t>
      </w:r>
      <w:r w:rsidR="00536804" w:rsidRPr="000D23FB">
        <w:rPr>
          <w:rFonts w:ascii="Calibri Light" w:hAnsi="Calibri Light" w:cs="Calibri Light"/>
          <w:color w:val="76923C" w:themeColor="accent3" w:themeShade="BF"/>
          <w:w w:val="90"/>
          <w:sz w:val="40"/>
          <w:szCs w:val="40"/>
        </w:rPr>
        <w:t xml:space="preserve"> </w:t>
      </w:r>
      <w:r w:rsidR="00D311FD" w:rsidRPr="000D23FB">
        <w:rPr>
          <w:rFonts w:ascii="Calibri Light" w:eastAsia="Calibri" w:hAnsi="Calibri Light" w:cs="Calibri Light"/>
          <w:color w:val="76923C" w:themeColor="accent3" w:themeShade="BF"/>
          <w:sz w:val="40"/>
          <w:szCs w:val="40"/>
        </w:rPr>
        <w:t>Community Facilities and Amenities</w:t>
      </w:r>
      <w:bookmarkStart w:id="5" w:name="_1fob9te" w:colFirst="0" w:colLast="0"/>
      <w:bookmarkEnd w:id="5"/>
    </w:p>
    <w:p w14:paraId="6AC3EE3D" w14:textId="62E0279F" w:rsidR="00D311FD" w:rsidRPr="000D23FB" w:rsidRDefault="00D049A0" w:rsidP="00763A44">
      <w:pPr>
        <w:widowControl/>
        <w:numPr>
          <w:ilvl w:val="0"/>
          <w:numId w:val="5"/>
        </w:numPr>
        <w:pBdr>
          <w:top w:val="nil"/>
          <w:left w:val="nil"/>
          <w:bottom w:val="nil"/>
          <w:right w:val="nil"/>
          <w:between w:val="nil"/>
        </w:pBdr>
        <w:autoSpaceDE/>
        <w:autoSpaceDN/>
        <w:spacing w:before="211" w:line="276" w:lineRule="auto"/>
        <w:jc w:val="both"/>
        <w:rPr>
          <w:rFonts w:ascii="Calibri Light" w:eastAsia="Calibri" w:hAnsi="Calibri Light" w:cs="Calibri Light"/>
          <w:color w:val="E36C09"/>
          <w:sz w:val="24"/>
          <w:szCs w:val="24"/>
        </w:rPr>
      </w:pPr>
      <w:r>
        <w:rPr>
          <w:rFonts w:ascii="Calibri Light" w:eastAsia="Calibri" w:hAnsi="Calibri Light" w:cs="Calibri Light"/>
          <w:sz w:val="24"/>
          <w:szCs w:val="24"/>
        </w:rPr>
        <w:t xml:space="preserve">4.75 </w:t>
      </w:r>
      <w:r w:rsidR="00D311FD" w:rsidRPr="000D23FB">
        <w:rPr>
          <w:rFonts w:ascii="Calibri Light" w:eastAsia="Calibri" w:hAnsi="Calibri Light" w:cs="Calibri Light"/>
          <w:sz w:val="24"/>
          <w:szCs w:val="24"/>
        </w:rPr>
        <w:t xml:space="preserve">The community facilities and amenities that exist in Blackfordby make a significant contribution to its vitality and sense of community. They have a positive impact on </w:t>
      </w:r>
      <w:r w:rsidR="000762D5">
        <w:rPr>
          <w:rFonts w:ascii="Calibri Light" w:eastAsia="Calibri" w:hAnsi="Calibri Light" w:cs="Calibri Light"/>
          <w:sz w:val="24"/>
          <w:szCs w:val="24"/>
        </w:rPr>
        <w:t>its</w:t>
      </w:r>
      <w:r w:rsidR="00D311FD" w:rsidRPr="000D23FB">
        <w:rPr>
          <w:rFonts w:ascii="Calibri Light" w:eastAsia="Calibri" w:hAnsi="Calibri Light" w:cs="Calibri Light"/>
          <w:sz w:val="24"/>
          <w:szCs w:val="24"/>
        </w:rPr>
        <w:t xml:space="preserve"> sustainability, enhancing the quality of life for residents and providing the potential for social interaction.  </w:t>
      </w:r>
    </w:p>
    <w:p w14:paraId="79977AE4" w14:textId="63E7602D" w:rsidR="00D311FD" w:rsidRDefault="00D049A0" w:rsidP="00763A44">
      <w:pPr>
        <w:widowControl/>
        <w:numPr>
          <w:ilvl w:val="0"/>
          <w:numId w:val="5"/>
        </w:numPr>
        <w:pBdr>
          <w:top w:val="nil"/>
          <w:left w:val="nil"/>
          <w:bottom w:val="nil"/>
          <w:right w:val="nil"/>
          <w:between w:val="nil"/>
        </w:pBdr>
        <w:autoSpaceDE/>
        <w:autoSpaceDN/>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4.76 </w:t>
      </w:r>
      <w:r w:rsidR="00D311FD" w:rsidRPr="000D23FB">
        <w:rPr>
          <w:rFonts w:ascii="Calibri Light" w:eastAsia="Calibri" w:hAnsi="Calibri Light" w:cs="Calibri Light"/>
          <w:sz w:val="24"/>
          <w:szCs w:val="24"/>
        </w:rPr>
        <w:t xml:space="preserve">To promote the on-going prosperity of </w:t>
      </w:r>
      <w:r w:rsidR="00CF0704">
        <w:rPr>
          <w:rFonts w:ascii="Calibri Light" w:eastAsia="Calibri" w:hAnsi="Calibri Light" w:cs="Calibri Light"/>
          <w:sz w:val="24"/>
          <w:szCs w:val="24"/>
        </w:rPr>
        <w:t>Blackfordby</w:t>
      </w:r>
      <w:r w:rsidR="00D311FD" w:rsidRPr="000D23FB">
        <w:rPr>
          <w:rFonts w:ascii="Calibri Light" w:eastAsia="Calibri" w:hAnsi="Calibri Light" w:cs="Calibri Light"/>
          <w:sz w:val="24"/>
          <w:szCs w:val="24"/>
        </w:rPr>
        <w:t xml:space="preserve">, it is essential that </w:t>
      </w:r>
      <w:r w:rsidR="000762D5">
        <w:rPr>
          <w:rFonts w:ascii="Calibri Light" w:eastAsia="Calibri" w:hAnsi="Calibri Light" w:cs="Calibri Light"/>
          <w:sz w:val="24"/>
          <w:szCs w:val="24"/>
        </w:rPr>
        <w:t>the village</w:t>
      </w:r>
      <w:r w:rsidR="00D311FD" w:rsidRPr="000D23FB">
        <w:rPr>
          <w:rFonts w:ascii="Calibri Light" w:eastAsia="Calibri" w:hAnsi="Calibri Light" w:cs="Calibri Light"/>
          <w:sz w:val="24"/>
          <w:szCs w:val="24"/>
        </w:rPr>
        <w:t xml:space="preserve"> retain</w:t>
      </w:r>
      <w:r w:rsidR="000762D5">
        <w:rPr>
          <w:rFonts w:ascii="Calibri Light" w:eastAsia="Calibri" w:hAnsi="Calibri Light" w:cs="Calibri Light"/>
          <w:sz w:val="24"/>
          <w:szCs w:val="24"/>
        </w:rPr>
        <w:t>s</w:t>
      </w:r>
      <w:r w:rsidR="00D311FD" w:rsidRPr="000D23FB">
        <w:rPr>
          <w:rFonts w:ascii="Calibri Light" w:eastAsia="Calibri" w:hAnsi="Calibri Light" w:cs="Calibri Light"/>
          <w:sz w:val="24"/>
          <w:szCs w:val="24"/>
        </w:rPr>
        <w:t xml:space="preserve"> existing community facilities and amenities and continue</w:t>
      </w:r>
      <w:r w:rsidR="00967CE5">
        <w:rPr>
          <w:rFonts w:ascii="Calibri Light" w:eastAsia="Calibri" w:hAnsi="Calibri Light" w:cs="Calibri Light"/>
          <w:sz w:val="24"/>
          <w:szCs w:val="24"/>
        </w:rPr>
        <w:t>s</w:t>
      </w:r>
      <w:r w:rsidR="00D311FD" w:rsidRPr="000D23FB">
        <w:rPr>
          <w:rFonts w:ascii="Calibri Light" w:eastAsia="Calibri" w:hAnsi="Calibri Light" w:cs="Calibri Light"/>
          <w:sz w:val="24"/>
          <w:szCs w:val="24"/>
        </w:rPr>
        <w:t xml:space="preserve"> to provide local services that will sustain the vitality of the community.</w:t>
      </w:r>
      <w:r w:rsidR="00795754">
        <w:rPr>
          <w:rFonts w:ascii="Calibri Light" w:eastAsia="Calibri" w:hAnsi="Calibri Light" w:cs="Calibri Light"/>
          <w:sz w:val="24"/>
          <w:szCs w:val="24"/>
        </w:rPr>
        <w:t xml:space="preserve">  Development leading the removal of a community facility can only happen where there is no longer a need or demand for the facility or it is not financially viable or able to be supported by the community, </w:t>
      </w:r>
      <w:r w:rsidR="00795754" w:rsidRPr="00E363CC">
        <w:rPr>
          <w:rFonts w:ascii="Calibri Light" w:eastAsia="Calibri" w:hAnsi="Calibri Light" w:cs="Calibri Light"/>
          <w:b/>
          <w:color w:val="000000" w:themeColor="text1"/>
          <w:sz w:val="24"/>
          <w:szCs w:val="24"/>
        </w:rPr>
        <w:t>such viability and support includes fundraising and volunteering by parishioners and others</w:t>
      </w:r>
      <w:r w:rsidR="00795754">
        <w:rPr>
          <w:rFonts w:ascii="Calibri Light" w:eastAsia="Calibri" w:hAnsi="Calibri Light" w:cs="Calibri Light"/>
          <w:b/>
          <w:color w:val="000000" w:themeColor="text1"/>
          <w:sz w:val="24"/>
          <w:szCs w:val="24"/>
        </w:rPr>
        <w:t>.</w:t>
      </w:r>
      <w:r w:rsidR="00D311FD" w:rsidRPr="000D23FB">
        <w:rPr>
          <w:rFonts w:ascii="Calibri Light" w:eastAsia="Calibri" w:hAnsi="Calibri Light" w:cs="Calibri Light"/>
          <w:sz w:val="24"/>
          <w:szCs w:val="24"/>
        </w:rPr>
        <w:t xml:space="preserve">  </w:t>
      </w:r>
    </w:p>
    <w:p w14:paraId="435269C6" w14:textId="77777777" w:rsidR="00D311FD" w:rsidRPr="00747536" w:rsidRDefault="00D311FD" w:rsidP="000D23FB">
      <w:pPr>
        <w:pStyle w:val="Heading2"/>
        <w:tabs>
          <w:tab w:val="left" w:pos="9225"/>
        </w:tabs>
        <w:spacing w:before="211" w:line="276" w:lineRule="auto"/>
        <w:rPr>
          <w:rFonts w:ascii="Calibri Light" w:hAnsi="Calibri Light" w:cs="Calibri Light"/>
          <w:color w:val="76923C" w:themeColor="accent3" w:themeShade="BF"/>
          <w:sz w:val="32"/>
          <w:szCs w:val="32"/>
        </w:rPr>
      </w:pPr>
      <w:bookmarkStart w:id="6" w:name="_3znysh7" w:colFirst="0" w:colLast="0"/>
      <w:bookmarkStart w:id="7" w:name="_Hlk535316248"/>
      <w:bookmarkEnd w:id="6"/>
      <w:r w:rsidRPr="00747536">
        <w:rPr>
          <w:rFonts w:ascii="Calibri Light" w:eastAsia="Calibri" w:hAnsi="Calibri Light" w:cs="Calibri Light"/>
          <w:color w:val="76923C" w:themeColor="accent3" w:themeShade="BF"/>
          <w:sz w:val="32"/>
          <w:szCs w:val="32"/>
        </w:rPr>
        <w:t xml:space="preserve">St. Margaret’s Primary School </w:t>
      </w:r>
    </w:p>
    <w:p w14:paraId="4BB0AEF7" w14:textId="24C0FAE5" w:rsidR="00D311FD" w:rsidRDefault="00D049A0" w:rsidP="000D23FB">
      <w:pPr>
        <w:pBdr>
          <w:top w:val="nil"/>
          <w:left w:val="nil"/>
          <w:bottom w:val="nil"/>
          <w:right w:val="nil"/>
          <w:between w:val="nil"/>
        </w:pBdr>
        <w:tabs>
          <w:tab w:val="left" w:pos="0"/>
        </w:tabs>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4.77 </w:t>
      </w:r>
      <w:r w:rsidR="00ED38DC">
        <w:rPr>
          <w:rFonts w:ascii="Calibri Light" w:eastAsia="Calibri" w:hAnsi="Calibri Light" w:cs="Calibri Light"/>
          <w:sz w:val="24"/>
          <w:szCs w:val="24"/>
        </w:rPr>
        <w:t xml:space="preserve">A classic Victorian school building situated on a hillside alongside other village assets that include the parish church and recreation ground.  The school is currently at 98% of the </w:t>
      </w:r>
      <w:proofErr w:type="gramStart"/>
      <w:r w:rsidR="00ED38DC">
        <w:rPr>
          <w:rFonts w:ascii="Calibri Light" w:eastAsia="Calibri" w:hAnsi="Calibri Light" w:cs="Calibri Light"/>
          <w:sz w:val="24"/>
          <w:szCs w:val="24"/>
        </w:rPr>
        <w:t>110</w:t>
      </w:r>
      <w:r w:rsidR="006002B6">
        <w:rPr>
          <w:rFonts w:ascii="Calibri Light" w:eastAsia="Calibri" w:hAnsi="Calibri Light" w:cs="Calibri Light"/>
          <w:sz w:val="24"/>
          <w:szCs w:val="24"/>
        </w:rPr>
        <w:t xml:space="preserve"> </w:t>
      </w:r>
      <w:r w:rsidR="00ED38DC">
        <w:rPr>
          <w:rFonts w:ascii="Calibri Light" w:eastAsia="Calibri" w:hAnsi="Calibri Light" w:cs="Calibri Light"/>
          <w:sz w:val="24"/>
          <w:szCs w:val="24"/>
        </w:rPr>
        <w:t>pupil</w:t>
      </w:r>
      <w:proofErr w:type="gramEnd"/>
      <w:r w:rsidR="00ED38DC">
        <w:rPr>
          <w:rFonts w:ascii="Calibri Light" w:eastAsia="Calibri" w:hAnsi="Calibri Light" w:cs="Calibri Light"/>
          <w:sz w:val="24"/>
          <w:szCs w:val="24"/>
        </w:rPr>
        <w:t xml:space="preserve"> capacity.  The </w:t>
      </w:r>
      <w:r w:rsidR="00D311FD" w:rsidRPr="000D23FB">
        <w:rPr>
          <w:rFonts w:ascii="Calibri Light" w:eastAsia="Calibri" w:hAnsi="Calibri Light" w:cs="Calibri Light"/>
          <w:sz w:val="24"/>
          <w:szCs w:val="24"/>
        </w:rPr>
        <w:t xml:space="preserve">catchment of </w:t>
      </w:r>
      <w:proofErr w:type="spellStart"/>
      <w:r w:rsidR="00D311FD" w:rsidRPr="000D23FB">
        <w:rPr>
          <w:rFonts w:ascii="Calibri Light" w:eastAsia="Calibri" w:hAnsi="Calibri Light" w:cs="Calibri Light"/>
          <w:sz w:val="24"/>
          <w:szCs w:val="24"/>
        </w:rPr>
        <w:t>Blackfordby</w:t>
      </w:r>
      <w:proofErr w:type="spellEnd"/>
      <w:r w:rsidR="00D311FD" w:rsidRPr="000D23FB">
        <w:rPr>
          <w:rFonts w:ascii="Calibri Light" w:eastAsia="Calibri" w:hAnsi="Calibri Light" w:cs="Calibri Light"/>
          <w:sz w:val="24"/>
          <w:szCs w:val="24"/>
        </w:rPr>
        <w:t xml:space="preserve"> &amp; </w:t>
      </w:r>
      <w:proofErr w:type="spellStart"/>
      <w:r w:rsidR="00D311FD" w:rsidRPr="000D23FB">
        <w:rPr>
          <w:rFonts w:ascii="Calibri Light" w:eastAsia="Calibri" w:hAnsi="Calibri Light" w:cs="Calibri Light"/>
          <w:sz w:val="24"/>
          <w:szCs w:val="24"/>
        </w:rPr>
        <w:t>Boothorpe</w:t>
      </w:r>
      <w:proofErr w:type="spellEnd"/>
      <w:r w:rsidR="00D311FD" w:rsidRPr="000D23FB">
        <w:rPr>
          <w:rFonts w:ascii="Calibri Light" w:eastAsia="Calibri" w:hAnsi="Calibri Light" w:cs="Calibri Light"/>
          <w:sz w:val="24"/>
          <w:szCs w:val="24"/>
        </w:rPr>
        <w:t xml:space="preserve"> accounts for 32% of pupil numbers. Of the 68% non-County/</w:t>
      </w:r>
      <w:r w:rsidR="00CF0704">
        <w:rPr>
          <w:rFonts w:ascii="Calibri Light" w:eastAsia="Calibri" w:hAnsi="Calibri Light" w:cs="Calibri Light"/>
          <w:sz w:val="24"/>
          <w:szCs w:val="24"/>
        </w:rPr>
        <w:t>Blackfordby</w:t>
      </w:r>
      <w:r w:rsidR="00D311FD" w:rsidRPr="000D23FB">
        <w:rPr>
          <w:rFonts w:ascii="Calibri Light" w:eastAsia="Calibri" w:hAnsi="Calibri Light" w:cs="Calibri Light"/>
          <w:sz w:val="24"/>
          <w:szCs w:val="24"/>
        </w:rPr>
        <w:t xml:space="preserve"> pupils a high proportion </w:t>
      </w:r>
      <w:r w:rsidR="00AB437F">
        <w:rPr>
          <w:rFonts w:ascii="Calibri Light" w:eastAsia="Calibri" w:hAnsi="Calibri Light" w:cs="Calibri Light"/>
          <w:sz w:val="24"/>
          <w:szCs w:val="24"/>
        </w:rPr>
        <w:t xml:space="preserve">currently </w:t>
      </w:r>
      <w:r w:rsidR="00D311FD" w:rsidRPr="000D23FB">
        <w:rPr>
          <w:rFonts w:ascii="Calibri Light" w:eastAsia="Calibri" w:hAnsi="Calibri Light" w:cs="Calibri Light"/>
          <w:sz w:val="24"/>
          <w:szCs w:val="24"/>
        </w:rPr>
        <w:t xml:space="preserve">come from Derbyshire and Woodville, over the County boundary. </w:t>
      </w:r>
      <w:r w:rsidR="00ED38DC">
        <w:rPr>
          <w:rFonts w:ascii="Calibri Light" w:eastAsia="Calibri" w:hAnsi="Calibri Light" w:cs="Calibri Light"/>
          <w:sz w:val="24"/>
          <w:szCs w:val="24"/>
        </w:rPr>
        <w:t xml:space="preserve">  </w:t>
      </w:r>
    </w:p>
    <w:p w14:paraId="1764E0E4" w14:textId="3788B04B" w:rsidR="00ED38DC" w:rsidRPr="000D23FB" w:rsidRDefault="00D049A0" w:rsidP="000D23FB">
      <w:pPr>
        <w:pBdr>
          <w:top w:val="nil"/>
          <w:left w:val="nil"/>
          <w:bottom w:val="nil"/>
          <w:right w:val="nil"/>
          <w:between w:val="nil"/>
        </w:pBdr>
        <w:tabs>
          <w:tab w:val="left" w:pos="0"/>
        </w:tabs>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4.78 </w:t>
      </w:r>
      <w:r w:rsidR="00AB437F">
        <w:rPr>
          <w:rFonts w:ascii="Calibri Light" w:eastAsia="Calibri" w:hAnsi="Calibri Light" w:cs="Calibri Light"/>
          <w:sz w:val="24"/>
          <w:szCs w:val="24"/>
        </w:rPr>
        <w:t xml:space="preserve">Apart from Sunday when the </w:t>
      </w:r>
      <w:proofErr w:type="gramStart"/>
      <w:r w:rsidR="00AB437F">
        <w:rPr>
          <w:rFonts w:ascii="Calibri Light" w:eastAsia="Calibri" w:hAnsi="Calibri Light" w:cs="Calibri Light"/>
          <w:sz w:val="24"/>
          <w:szCs w:val="24"/>
        </w:rPr>
        <w:t>School</w:t>
      </w:r>
      <w:proofErr w:type="gramEnd"/>
      <w:r w:rsidR="00AB437F">
        <w:rPr>
          <w:rFonts w:ascii="Calibri Light" w:eastAsia="Calibri" w:hAnsi="Calibri Light" w:cs="Calibri Light"/>
          <w:sz w:val="24"/>
          <w:szCs w:val="24"/>
        </w:rPr>
        <w:t xml:space="preserve"> playground is used as a car park t</w:t>
      </w:r>
      <w:r w:rsidR="00ED38DC">
        <w:rPr>
          <w:rFonts w:ascii="Calibri Light" w:eastAsia="Calibri" w:hAnsi="Calibri Light" w:cs="Calibri Light"/>
          <w:sz w:val="24"/>
          <w:szCs w:val="24"/>
        </w:rPr>
        <w:t xml:space="preserve">here is no car parking at the school site, this has created problems </w:t>
      </w:r>
      <w:r w:rsidR="00967CE5">
        <w:rPr>
          <w:rFonts w:ascii="Calibri Light" w:eastAsia="Calibri" w:hAnsi="Calibri Light" w:cs="Calibri Light"/>
          <w:sz w:val="24"/>
          <w:szCs w:val="24"/>
        </w:rPr>
        <w:t xml:space="preserve">with </w:t>
      </w:r>
      <w:r w:rsidR="00ED38DC">
        <w:rPr>
          <w:rFonts w:ascii="Calibri Light" w:eastAsia="Calibri" w:hAnsi="Calibri Light" w:cs="Calibri Light"/>
          <w:sz w:val="24"/>
          <w:szCs w:val="24"/>
        </w:rPr>
        <w:t>cars parking on Main Street.  A walking bus from the Village Hall car park was introduced to help with these issues but residents report there are difficulties with school visitors/staff parking around the school.</w:t>
      </w:r>
    </w:p>
    <w:p w14:paraId="7BBC047A" w14:textId="25309A72" w:rsidR="00D311FD"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4.79 </w:t>
      </w:r>
      <w:r w:rsidR="00D311FD" w:rsidRPr="000D23FB">
        <w:rPr>
          <w:rFonts w:ascii="Calibri Light" w:eastAsia="Calibri" w:hAnsi="Calibri Light" w:cs="Calibri Light"/>
          <w:sz w:val="24"/>
          <w:szCs w:val="24"/>
        </w:rPr>
        <w:t xml:space="preserve">There is suitable land abutting the north west of the school with potential for developing into a secure and purpose made activity space. This is understood to be owned by the Church and managed by the Parochial Church Council (PCC). At the time of writing this document the school has requested the PCC to grant permission to use this land; the decision is awaited. This land includes an old wooden Scout hut </w:t>
      </w:r>
      <w:r w:rsidR="00D311FD" w:rsidRPr="00747536">
        <w:rPr>
          <w:rFonts w:ascii="Calibri Light" w:eastAsia="Calibri" w:hAnsi="Calibri Light" w:cs="Calibri Light"/>
          <w:sz w:val="24"/>
          <w:szCs w:val="24"/>
        </w:rPr>
        <w:t xml:space="preserve">which is currently unusable. </w:t>
      </w:r>
      <w:r w:rsidR="00D311FD" w:rsidRPr="000D23FB">
        <w:rPr>
          <w:rFonts w:ascii="Calibri Light" w:eastAsia="Calibri" w:hAnsi="Calibri Light" w:cs="Calibri Light"/>
          <w:sz w:val="24"/>
          <w:szCs w:val="24"/>
        </w:rPr>
        <w:t xml:space="preserve">The playing field and/or the Scout hut grounds are essential for the school’s activities. </w:t>
      </w:r>
    </w:p>
    <w:p w14:paraId="0D6F0D2F" w14:textId="60D4F848" w:rsidR="00967CE5" w:rsidRDefault="000D1BBE" w:rsidP="00FC3F4F">
      <w:pPr>
        <w:pBdr>
          <w:top w:val="nil"/>
          <w:left w:val="nil"/>
          <w:bottom w:val="nil"/>
          <w:right w:val="nil"/>
          <w:between w:val="nil"/>
        </w:pBdr>
        <w:spacing w:before="211" w:line="276" w:lineRule="auto"/>
        <w:jc w:val="both"/>
        <w:rPr>
          <w:rFonts w:ascii="Calibri Light" w:eastAsia="Calibri" w:hAnsi="Calibri Light" w:cs="Calibri Light"/>
          <w:color w:val="76923C" w:themeColor="accent3" w:themeShade="BF"/>
          <w:sz w:val="32"/>
          <w:szCs w:val="32"/>
        </w:rPr>
      </w:pPr>
      <w:r>
        <w:rPr>
          <w:noProof/>
        </w:rPr>
        <w:drawing>
          <wp:anchor distT="0" distB="0" distL="114300" distR="114300" simplePos="0" relativeHeight="251656704" behindDoc="1" locked="0" layoutInCell="1" allowOverlap="0" wp14:anchorId="283D7706" wp14:editId="1DD50AFE">
            <wp:simplePos x="0" y="0"/>
            <wp:positionH relativeFrom="margin">
              <wp:posOffset>3275330</wp:posOffset>
            </wp:positionH>
            <wp:positionV relativeFrom="paragraph">
              <wp:posOffset>24130</wp:posOffset>
            </wp:positionV>
            <wp:extent cx="2387600" cy="1625600"/>
            <wp:effectExtent l="0" t="0" r="0" b="0"/>
            <wp:wrapTight wrapText="bothSides">
              <wp:wrapPolygon edited="0">
                <wp:start x="0" y="0"/>
                <wp:lineTo x="0" y="21263"/>
                <wp:lineTo x="21370" y="21263"/>
                <wp:lineTo x="21370" y="0"/>
                <wp:lineTo x="0" y="0"/>
              </wp:wrapPolygon>
            </wp:wrapTight>
            <wp:docPr id="3875" name="Picture 3875"/>
            <wp:cNvGraphicFramePr/>
            <a:graphic xmlns:a="http://schemas.openxmlformats.org/drawingml/2006/main">
              <a:graphicData uri="http://schemas.openxmlformats.org/drawingml/2006/picture">
                <pic:pic xmlns:pic="http://schemas.openxmlformats.org/drawingml/2006/picture">
                  <pic:nvPicPr>
                    <pic:cNvPr id="3875" name="Picture 3875"/>
                    <pic:cNvPicPr/>
                  </pic:nvPicPr>
                  <pic:blipFill>
                    <a:blip r:embed="rId42"/>
                    <a:stretch>
                      <a:fillRect/>
                    </a:stretch>
                  </pic:blipFill>
                  <pic:spPr>
                    <a:xfrm>
                      <a:off x="0" y="0"/>
                      <a:ext cx="2387600" cy="1625600"/>
                    </a:xfrm>
                    <a:prstGeom prst="rect">
                      <a:avLst/>
                    </a:prstGeom>
                  </pic:spPr>
                </pic:pic>
              </a:graphicData>
            </a:graphic>
            <wp14:sizeRelH relativeFrom="margin">
              <wp14:pctWidth>0</wp14:pctWidth>
            </wp14:sizeRelH>
            <wp14:sizeRelV relativeFrom="margin">
              <wp14:pctHeight>0</wp14:pctHeight>
            </wp14:sizeRelV>
          </wp:anchor>
        </w:drawing>
      </w:r>
      <w:r w:rsidR="009D6F63">
        <w:rPr>
          <w:rFonts w:ascii="Times New Roman" w:eastAsiaTheme="minorEastAsia" w:hAnsi="Times New Roman" w:cs="Times New Roman"/>
          <w:noProof/>
          <w:sz w:val="24"/>
          <w:szCs w:val="24"/>
        </w:rPr>
        <w:drawing>
          <wp:anchor distT="0" distB="0" distL="0" distR="0" simplePos="0" relativeHeight="251657728" behindDoc="1" locked="0" layoutInCell="1" allowOverlap="1" wp14:anchorId="272950F6" wp14:editId="10229515">
            <wp:simplePos x="0" y="0"/>
            <wp:positionH relativeFrom="margin">
              <wp:posOffset>297180</wp:posOffset>
            </wp:positionH>
            <wp:positionV relativeFrom="paragraph">
              <wp:posOffset>24130</wp:posOffset>
            </wp:positionV>
            <wp:extent cx="2381250" cy="1590675"/>
            <wp:effectExtent l="0" t="0" r="0" b="9525"/>
            <wp:wrapTight wrapText="bothSides">
              <wp:wrapPolygon edited="0">
                <wp:start x="0" y="0"/>
                <wp:lineTo x="0" y="21471"/>
                <wp:lineTo x="21427" y="21471"/>
                <wp:lineTo x="2142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9D6F63" w:rsidRPr="00864195">
        <w:rPr>
          <w:rFonts w:ascii="Calibri Light" w:eastAsia="Calibri" w:hAnsi="Calibri Light" w:cs="Calibri Light"/>
          <w:noProof/>
          <w:color w:val="76923C" w:themeColor="accent3" w:themeShade="BF"/>
          <w:sz w:val="32"/>
          <w:szCs w:val="32"/>
        </w:rPr>
        <mc:AlternateContent>
          <mc:Choice Requires="wps">
            <w:drawing>
              <wp:anchor distT="45720" distB="45720" distL="114300" distR="114300" simplePos="0" relativeHeight="251659776" behindDoc="0" locked="0" layoutInCell="1" allowOverlap="1" wp14:anchorId="6F4385A5" wp14:editId="1D79F6D4">
                <wp:simplePos x="0" y="0"/>
                <wp:positionH relativeFrom="margin">
                  <wp:posOffset>5080</wp:posOffset>
                </wp:positionH>
                <wp:positionV relativeFrom="paragraph">
                  <wp:posOffset>1723389</wp:posOffset>
                </wp:positionV>
                <wp:extent cx="2876550" cy="4476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447675"/>
                        </a:xfrm>
                        <a:prstGeom prst="rect">
                          <a:avLst/>
                        </a:prstGeom>
                        <a:solidFill>
                          <a:srgbClr val="FFFFFF"/>
                        </a:solidFill>
                        <a:ln w="9525">
                          <a:solidFill>
                            <a:srgbClr val="000000"/>
                          </a:solidFill>
                          <a:miter lim="800000"/>
                          <a:headEnd/>
                          <a:tailEnd/>
                        </a:ln>
                      </wps:spPr>
                      <wps:txbx>
                        <w:txbxContent>
                          <w:p w14:paraId="56E34A7B" w14:textId="33748E16" w:rsidR="004F43A5" w:rsidRPr="00591F03" w:rsidRDefault="004F43A5">
                            <w:pPr>
                              <w:rPr>
                                <w:rFonts w:asciiTheme="minorHAnsi" w:hAnsiTheme="minorHAnsi" w:cstheme="minorHAnsi"/>
                              </w:rPr>
                            </w:pPr>
                            <w:r w:rsidRPr="00591F03">
                              <w:rPr>
                                <w:rFonts w:asciiTheme="minorHAnsi" w:hAnsiTheme="minorHAnsi" w:cstheme="minorHAnsi"/>
                              </w:rPr>
                              <w:t>The only vehicle access to the church and grave yard, off a steep section of Main 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385A5" id="Text Box 2" o:spid="_x0000_s1035" type="#_x0000_t202" style="position:absolute;left:0;text-align:left;margin-left:.4pt;margin-top:135.7pt;width:226.5pt;height:35.25pt;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">
                <v:textbox>
                  <w:txbxContent>
                    <w:p w14:paraId="56E34A7B" w14:textId="33748E16" w:rsidR="004F43A5" w:rsidRPr="00591F03" w:rsidRDefault="004F43A5">
                      <w:pPr>
                        <w:rPr>
                          <w:rFonts w:asciiTheme="minorHAnsi" w:hAnsiTheme="minorHAnsi" w:cstheme="minorHAnsi"/>
                        </w:rPr>
                      </w:pPr>
                      <w:r w:rsidRPr="00591F03">
                        <w:rPr>
                          <w:rFonts w:asciiTheme="minorHAnsi" w:hAnsiTheme="minorHAnsi" w:cstheme="minorHAnsi"/>
                        </w:rPr>
                        <w:t>The only vehicle access to the church and grave yard, off a steep section of Main Street.</w:t>
                      </w:r>
                    </w:p>
                  </w:txbxContent>
                </v:textbox>
                <w10:wrap type="square" anchorx="margin"/>
              </v:shape>
            </w:pict>
          </mc:Fallback>
        </mc:AlternateContent>
      </w:r>
      <w:r w:rsidR="009D6F63" w:rsidRPr="00864195">
        <w:rPr>
          <w:rFonts w:ascii="Calibri Light" w:eastAsia="Calibri" w:hAnsi="Calibri Light" w:cs="Calibri Light"/>
          <w:noProof/>
          <w:color w:val="76923C" w:themeColor="accent3" w:themeShade="BF"/>
          <w:sz w:val="32"/>
          <w:szCs w:val="32"/>
        </w:rPr>
        <mc:AlternateContent>
          <mc:Choice Requires="wps">
            <w:drawing>
              <wp:anchor distT="45720" distB="45720" distL="114300" distR="114300" simplePos="0" relativeHeight="251658752" behindDoc="0" locked="0" layoutInCell="1" allowOverlap="1" wp14:anchorId="42685963" wp14:editId="5C18E4EE">
                <wp:simplePos x="0" y="0"/>
                <wp:positionH relativeFrom="margin">
                  <wp:posOffset>3143250</wp:posOffset>
                </wp:positionH>
                <wp:positionV relativeFrom="paragraph">
                  <wp:posOffset>1741805</wp:posOffset>
                </wp:positionV>
                <wp:extent cx="2800350" cy="4381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438150"/>
                        </a:xfrm>
                        <a:prstGeom prst="rect">
                          <a:avLst/>
                        </a:prstGeom>
                        <a:solidFill>
                          <a:srgbClr val="FFFFFF"/>
                        </a:solidFill>
                        <a:ln w="9525">
                          <a:solidFill>
                            <a:srgbClr val="000000"/>
                          </a:solidFill>
                          <a:miter lim="800000"/>
                          <a:headEnd/>
                          <a:tailEnd/>
                        </a:ln>
                      </wps:spPr>
                      <wps:txbx>
                        <w:txbxContent>
                          <w:p w14:paraId="31FFE999" w14:textId="7AAE2C14" w:rsidR="004F43A5" w:rsidRPr="00591F03" w:rsidRDefault="004F43A5">
                            <w:pPr>
                              <w:rPr>
                                <w:rFonts w:asciiTheme="minorHAnsi" w:hAnsiTheme="minorHAnsi" w:cstheme="minorHAnsi"/>
                              </w:rPr>
                            </w:pPr>
                            <w:r w:rsidRPr="00591F03">
                              <w:rPr>
                                <w:rFonts w:asciiTheme="minorHAnsi" w:hAnsiTheme="minorHAnsi" w:cstheme="minorHAnsi"/>
                              </w:rPr>
                              <w:t>The disused Scout Hut abutting the Junior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85963" id="_x0000_s1036" type="#_x0000_t202" style="position:absolute;left:0;text-align:left;margin-left:247.5pt;margin-top:137.15pt;width:220.5pt;height:34.5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">
                <v:textbox>
                  <w:txbxContent>
                    <w:p w14:paraId="31FFE999" w14:textId="7AAE2C14" w:rsidR="004F43A5" w:rsidRPr="00591F03" w:rsidRDefault="004F43A5">
                      <w:pPr>
                        <w:rPr>
                          <w:rFonts w:asciiTheme="minorHAnsi" w:hAnsiTheme="minorHAnsi" w:cstheme="minorHAnsi"/>
                        </w:rPr>
                      </w:pPr>
                      <w:r w:rsidRPr="00591F03">
                        <w:rPr>
                          <w:rFonts w:asciiTheme="minorHAnsi" w:hAnsiTheme="minorHAnsi" w:cstheme="minorHAnsi"/>
                        </w:rPr>
                        <w:t>The disused Scout Hut abutting the Junior School</w:t>
                      </w:r>
                    </w:p>
                  </w:txbxContent>
                </v:textbox>
                <w10:wrap type="square" anchorx="margin"/>
              </v:shape>
            </w:pict>
          </mc:Fallback>
        </mc:AlternateContent>
      </w:r>
    </w:p>
    <w:p w14:paraId="2F5B8791" w14:textId="589650F9" w:rsidR="00ED38DC" w:rsidRPr="00747536" w:rsidRDefault="00ED38DC" w:rsidP="00ED38DC">
      <w:pPr>
        <w:pStyle w:val="Heading2"/>
        <w:keepNext/>
        <w:widowControl/>
        <w:numPr>
          <w:ilvl w:val="1"/>
          <w:numId w:val="5"/>
        </w:numPr>
        <w:autoSpaceDE/>
        <w:autoSpaceDN/>
        <w:spacing w:before="211" w:line="276" w:lineRule="auto"/>
        <w:rPr>
          <w:rFonts w:ascii="Calibri Light" w:eastAsia="Calibri" w:hAnsi="Calibri Light" w:cs="Calibri Light"/>
          <w:color w:val="76923C" w:themeColor="accent3" w:themeShade="BF"/>
          <w:sz w:val="32"/>
          <w:szCs w:val="32"/>
        </w:rPr>
      </w:pPr>
      <w:r w:rsidRPr="00747536">
        <w:rPr>
          <w:rFonts w:ascii="Calibri Light" w:eastAsia="Calibri" w:hAnsi="Calibri Light" w:cs="Calibri Light"/>
          <w:color w:val="76923C" w:themeColor="accent3" w:themeShade="BF"/>
          <w:sz w:val="32"/>
          <w:szCs w:val="32"/>
        </w:rPr>
        <w:lastRenderedPageBreak/>
        <w:t>Parish Church of St Margaret of Antioch</w:t>
      </w:r>
    </w:p>
    <w:p w14:paraId="723936A1" w14:textId="0ED0D4F2" w:rsidR="00ED38DC"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4.78 </w:t>
      </w:r>
      <w:r w:rsidR="00ED38DC">
        <w:rPr>
          <w:rFonts w:ascii="Calibri Light" w:eastAsia="Calibri" w:hAnsi="Calibri Light" w:cs="Calibri Light"/>
          <w:sz w:val="24"/>
          <w:szCs w:val="24"/>
        </w:rPr>
        <w:t>Worship has taken place on this site for 1,000 years and the present church replaced an ancient Chapel of Ease and was built in 1858.  The churchyard is still in use but only 8 burial plots remain, although there is sufficient room for ashes.</w:t>
      </w:r>
    </w:p>
    <w:p w14:paraId="0B02175C" w14:textId="7C861024" w:rsidR="008D37AE" w:rsidRDefault="009D6F63"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noProof/>
          <w:sz w:val="24"/>
          <w:szCs w:val="24"/>
        </w:rPr>
        <w:drawing>
          <wp:anchor distT="0" distB="0" distL="114300" distR="114300" simplePos="0" relativeHeight="251653632" behindDoc="1" locked="0" layoutInCell="1" allowOverlap="1" wp14:anchorId="47B30D7D" wp14:editId="7C443CA3">
            <wp:simplePos x="0" y="0"/>
            <wp:positionH relativeFrom="column">
              <wp:posOffset>0</wp:posOffset>
            </wp:positionH>
            <wp:positionV relativeFrom="paragraph">
              <wp:posOffset>333375</wp:posOffset>
            </wp:positionV>
            <wp:extent cx="5482590" cy="4097020"/>
            <wp:effectExtent l="0" t="0" r="3810" b="0"/>
            <wp:wrapTight wrapText="bothSides">
              <wp:wrapPolygon edited="0">
                <wp:start x="0" y="0"/>
                <wp:lineTo x="0" y="21493"/>
                <wp:lineTo x="21540" y="21493"/>
                <wp:lineTo x="215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2590" cy="4097020"/>
                    </a:xfrm>
                    <a:prstGeom prst="rect">
                      <a:avLst/>
                    </a:prstGeom>
                    <a:noFill/>
                  </pic:spPr>
                </pic:pic>
              </a:graphicData>
            </a:graphic>
            <wp14:sizeRelH relativeFrom="margin">
              <wp14:pctWidth>0</wp14:pctWidth>
            </wp14:sizeRelH>
            <wp14:sizeRelV relativeFrom="margin">
              <wp14:pctHeight>0</wp14:pctHeight>
            </wp14:sizeRelV>
          </wp:anchor>
        </w:drawing>
      </w:r>
    </w:p>
    <w:p w14:paraId="58C0093F" w14:textId="77777777" w:rsidR="00D311FD" w:rsidRPr="00747536" w:rsidRDefault="00D311FD" w:rsidP="00763A44">
      <w:pPr>
        <w:pStyle w:val="Heading2"/>
        <w:keepNext/>
        <w:widowControl/>
        <w:numPr>
          <w:ilvl w:val="1"/>
          <w:numId w:val="5"/>
        </w:numPr>
        <w:tabs>
          <w:tab w:val="left" w:pos="0"/>
        </w:tabs>
        <w:autoSpaceDE/>
        <w:autoSpaceDN/>
        <w:spacing w:before="211" w:line="276" w:lineRule="auto"/>
        <w:rPr>
          <w:rFonts w:ascii="Calibri Light" w:hAnsi="Calibri Light" w:cs="Calibri Light"/>
          <w:color w:val="76923C" w:themeColor="accent3" w:themeShade="BF"/>
          <w:sz w:val="32"/>
          <w:szCs w:val="32"/>
        </w:rPr>
      </w:pPr>
      <w:bookmarkStart w:id="8" w:name="_2et92p0" w:colFirst="0" w:colLast="0"/>
      <w:bookmarkStart w:id="9" w:name="_tyjcwt" w:colFirst="0" w:colLast="0"/>
      <w:bookmarkStart w:id="10" w:name="_3dy6vkm" w:colFirst="0" w:colLast="0"/>
      <w:bookmarkEnd w:id="8"/>
      <w:bookmarkEnd w:id="9"/>
      <w:bookmarkEnd w:id="10"/>
      <w:r w:rsidRPr="00747536">
        <w:rPr>
          <w:rFonts w:ascii="Calibri Light" w:eastAsia="Calibri" w:hAnsi="Calibri Light" w:cs="Calibri Light"/>
          <w:color w:val="76923C" w:themeColor="accent3" w:themeShade="BF"/>
          <w:sz w:val="32"/>
          <w:szCs w:val="32"/>
        </w:rPr>
        <w:t>Blackfordby Methodist Church</w:t>
      </w:r>
    </w:p>
    <w:p w14:paraId="09CCAB0A" w14:textId="398D0652" w:rsidR="00D311FD"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4.79 </w:t>
      </w:r>
      <w:r w:rsidR="00D311FD" w:rsidRPr="000D23FB">
        <w:rPr>
          <w:rFonts w:ascii="Calibri Light" w:eastAsia="Calibri" w:hAnsi="Calibri Light" w:cs="Calibri Light"/>
          <w:sz w:val="24"/>
          <w:szCs w:val="24"/>
        </w:rPr>
        <w:t>The chapel was built in 1929 on a field of around 2 acres given to them by the Joyce family</w:t>
      </w:r>
      <w:r w:rsidR="00ED38DC">
        <w:rPr>
          <w:rFonts w:ascii="Calibri Light" w:eastAsia="Calibri" w:hAnsi="Calibri Light" w:cs="Calibri Light"/>
          <w:sz w:val="24"/>
          <w:szCs w:val="24"/>
        </w:rPr>
        <w:t xml:space="preserve"> and is located on Main Street.</w:t>
      </w:r>
      <w:r w:rsidR="00D311FD" w:rsidRPr="000D23FB">
        <w:rPr>
          <w:rFonts w:ascii="Calibri Light" w:eastAsia="Calibri" w:hAnsi="Calibri Light" w:cs="Calibri Light"/>
          <w:sz w:val="24"/>
          <w:szCs w:val="24"/>
        </w:rPr>
        <w:t xml:space="preserve"> </w:t>
      </w:r>
      <w:r w:rsidR="00ED38DC">
        <w:rPr>
          <w:rFonts w:ascii="Calibri Light" w:eastAsia="Calibri" w:hAnsi="Calibri Light" w:cs="Calibri Light"/>
          <w:sz w:val="24"/>
          <w:szCs w:val="24"/>
        </w:rPr>
        <w:t xml:space="preserve">The Chapel </w:t>
      </w:r>
      <w:r w:rsidR="00D311FD" w:rsidRPr="000D23FB">
        <w:rPr>
          <w:rFonts w:ascii="Calibri Light" w:eastAsia="Calibri" w:hAnsi="Calibri Light" w:cs="Calibri Light"/>
          <w:sz w:val="24"/>
          <w:szCs w:val="24"/>
        </w:rPr>
        <w:t xml:space="preserve">owns land to the rear of the Church that is leased out to a plant nursery and a seven-aside football pitch </w:t>
      </w:r>
      <w:r w:rsidR="00967CE5">
        <w:rPr>
          <w:rFonts w:ascii="Calibri Light" w:eastAsia="Calibri" w:hAnsi="Calibri Light" w:cs="Calibri Light"/>
          <w:sz w:val="24"/>
          <w:szCs w:val="24"/>
        </w:rPr>
        <w:t>which is used by</w:t>
      </w:r>
      <w:r w:rsidR="00D311FD" w:rsidRPr="000D23FB">
        <w:rPr>
          <w:rFonts w:ascii="Calibri Light" w:eastAsia="Calibri" w:hAnsi="Calibri Light" w:cs="Calibri Light"/>
          <w:sz w:val="24"/>
          <w:szCs w:val="24"/>
        </w:rPr>
        <w:t xml:space="preserve"> Blackfordby School. </w:t>
      </w:r>
    </w:p>
    <w:p w14:paraId="0BCA4AEB" w14:textId="77777777" w:rsidR="00D311FD" w:rsidRPr="00747536" w:rsidRDefault="00D311FD"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2"/>
          <w:szCs w:val="32"/>
        </w:rPr>
      </w:pPr>
      <w:bookmarkStart w:id="11" w:name="_1t3h5sf" w:colFirst="0" w:colLast="0"/>
      <w:bookmarkEnd w:id="11"/>
      <w:r w:rsidRPr="00747536">
        <w:rPr>
          <w:rFonts w:ascii="Calibri Light" w:eastAsia="Calibri" w:hAnsi="Calibri Light" w:cs="Calibri Light"/>
          <w:color w:val="76923C" w:themeColor="accent3" w:themeShade="BF"/>
          <w:sz w:val="32"/>
          <w:szCs w:val="32"/>
        </w:rPr>
        <w:t>Village Hall</w:t>
      </w:r>
    </w:p>
    <w:p w14:paraId="6AC9FB5A" w14:textId="46FBB1DA" w:rsidR="00D311FD"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4.80 </w:t>
      </w:r>
      <w:r w:rsidR="00D311FD" w:rsidRPr="000D23FB">
        <w:rPr>
          <w:rFonts w:ascii="Calibri Light" w:eastAsia="Calibri" w:hAnsi="Calibri Light" w:cs="Calibri Light"/>
          <w:sz w:val="24"/>
          <w:szCs w:val="24"/>
        </w:rPr>
        <w:t>The hall was opened in 197</w:t>
      </w:r>
      <w:r w:rsidR="00F80A2F">
        <w:rPr>
          <w:rFonts w:ascii="Calibri Light" w:eastAsia="Calibri" w:hAnsi="Calibri Light" w:cs="Calibri Light"/>
          <w:sz w:val="24"/>
          <w:szCs w:val="24"/>
        </w:rPr>
        <w:t xml:space="preserve">1 and is very much part of village life and is heavily used by the local community.  </w:t>
      </w:r>
      <w:r w:rsidR="00D311FD" w:rsidRPr="000D23FB">
        <w:rPr>
          <w:rFonts w:ascii="Calibri Light" w:eastAsia="Calibri" w:hAnsi="Calibri Light" w:cs="Calibri Light"/>
          <w:sz w:val="24"/>
          <w:szCs w:val="24"/>
        </w:rPr>
        <w:t>It also has the only car park in the village.</w:t>
      </w:r>
    </w:p>
    <w:p w14:paraId="61BCA2AE" w14:textId="517B9A0D" w:rsidR="00D311FD" w:rsidRPr="00747536" w:rsidRDefault="00D311FD"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2"/>
          <w:szCs w:val="32"/>
        </w:rPr>
      </w:pPr>
      <w:bookmarkStart w:id="12" w:name="_4d34og8" w:colFirst="0" w:colLast="0"/>
      <w:bookmarkEnd w:id="12"/>
      <w:r w:rsidRPr="00747536">
        <w:rPr>
          <w:rFonts w:ascii="Calibri Light" w:eastAsia="Calibri" w:hAnsi="Calibri Light" w:cs="Calibri Light"/>
          <w:color w:val="76923C" w:themeColor="accent3" w:themeShade="BF"/>
          <w:sz w:val="32"/>
          <w:szCs w:val="32"/>
        </w:rPr>
        <w:t>The Old School Room</w:t>
      </w:r>
    </w:p>
    <w:p w14:paraId="1CB9D823" w14:textId="1DB936AF" w:rsidR="00D311FD"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4.81 </w:t>
      </w:r>
      <w:r w:rsidR="00D311FD" w:rsidRPr="000D23FB">
        <w:rPr>
          <w:rFonts w:ascii="Calibri Light" w:eastAsia="Calibri" w:hAnsi="Calibri Light" w:cs="Calibri Light"/>
          <w:sz w:val="24"/>
          <w:szCs w:val="24"/>
        </w:rPr>
        <w:t xml:space="preserve">This was the original school room for the village.  It is managed as a charitable trust and there has recently been a change of executors, along with re-branding and a change of name </w:t>
      </w:r>
      <w:r w:rsidR="00D311FD" w:rsidRPr="000D23FB">
        <w:rPr>
          <w:rFonts w:ascii="Calibri Light" w:eastAsia="Calibri" w:hAnsi="Calibri Light" w:cs="Calibri Light"/>
          <w:sz w:val="24"/>
          <w:szCs w:val="24"/>
        </w:rPr>
        <w:lastRenderedPageBreak/>
        <w:t>to the “Old School Room” to reflect the history of the building.  The plan is to fund raise to update and potentially extend the building so that it can be used for all sectors of the community.</w:t>
      </w:r>
    </w:p>
    <w:p w14:paraId="20A571E9" w14:textId="77777777" w:rsidR="00D311FD" w:rsidRPr="00747536" w:rsidRDefault="00D311FD" w:rsidP="000D23FB">
      <w:pPr>
        <w:pBdr>
          <w:top w:val="nil"/>
          <w:left w:val="nil"/>
          <w:bottom w:val="nil"/>
          <w:right w:val="nil"/>
          <w:between w:val="nil"/>
        </w:pBdr>
        <w:spacing w:before="211" w:line="276" w:lineRule="auto"/>
        <w:jc w:val="both"/>
        <w:rPr>
          <w:rFonts w:ascii="Calibri Light" w:hAnsi="Calibri Light" w:cs="Calibri Light"/>
          <w:color w:val="76923C" w:themeColor="accent3" w:themeShade="BF"/>
          <w:sz w:val="32"/>
          <w:szCs w:val="32"/>
        </w:rPr>
      </w:pPr>
      <w:r w:rsidRPr="00747536">
        <w:rPr>
          <w:rFonts w:ascii="Calibri Light" w:eastAsia="Calibri" w:hAnsi="Calibri Light" w:cs="Calibri Light"/>
          <w:b/>
          <w:color w:val="76923C" w:themeColor="accent3" w:themeShade="BF"/>
          <w:sz w:val="32"/>
          <w:szCs w:val="32"/>
        </w:rPr>
        <w:t>The Village Spring</w:t>
      </w:r>
    </w:p>
    <w:p w14:paraId="060FBE28" w14:textId="29433004" w:rsidR="00D311FD"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4.82 </w:t>
      </w:r>
      <w:r w:rsidR="00D311FD" w:rsidRPr="000D23FB">
        <w:rPr>
          <w:rFonts w:ascii="Calibri Light" w:eastAsia="Calibri" w:hAnsi="Calibri Light" w:cs="Calibri Light"/>
          <w:sz w:val="24"/>
          <w:szCs w:val="24"/>
        </w:rPr>
        <w:t>Outside of the old school rooms is a paved area with a historic spring and a second war memorial</w:t>
      </w:r>
    </w:p>
    <w:p w14:paraId="24FEB516" w14:textId="77777777" w:rsidR="00D311FD" w:rsidRPr="00747536" w:rsidRDefault="00D311FD"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2"/>
          <w:szCs w:val="32"/>
        </w:rPr>
      </w:pPr>
      <w:bookmarkStart w:id="13" w:name="_2s8eyo1" w:colFirst="0" w:colLast="0"/>
      <w:bookmarkEnd w:id="13"/>
      <w:r w:rsidRPr="00747536">
        <w:rPr>
          <w:rFonts w:ascii="Calibri Light" w:eastAsia="Calibri" w:hAnsi="Calibri Light" w:cs="Calibri Light"/>
          <w:color w:val="76923C" w:themeColor="accent3" w:themeShade="BF"/>
          <w:sz w:val="32"/>
          <w:szCs w:val="32"/>
        </w:rPr>
        <w:t>Village pubs</w:t>
      </w:r>
    </w:p>
    <w:p w14:paraId="18059066" w14:textId="671222E0" w:rsidR="00F80A2F"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4.83 </w:t>
      </w:r>
      <w:r w:rsidR="00D311FD" w:rsidRPr="000D23FB">
        <w:rPr>
          <w:rFonts w:ascii="Calibri Light" w:eastAsia="Calibri" w:hAnsi="Calibri Light" w:cs="Calibri Light"/>
          <w:sz w:val="24"/>
          <w:szCs w:val="24"/>
        </w:rPr>
        <w:t xml:space="preserve">There </w:t>
      </w:r>
      <w:r w:rsidR="00F80A2F">
        <w:rPr>
          <w:rFonts w:ascii="Calibri Light" w:eastAsia="Calibri" w:hAnsi="Calibri Light" w:cs="Calibri Light"/>
          <w:sz w:val="24"/>
          <w:szCs w:val="24"/>
        </w:rPr>
        <w:t>were</w:t>
      </w:r>
      <w:r w:rsidR="00D311FD" w:rsidRPr="000D23FB">
        <w:rPr>
          <w:rFonts w:ascii="Calibri Light" w:eastAsia="Calibri" w:hAnsi="Calibri Light" w:cs="Calibri Light"/>
          <w:sz w:val="24"/>
          <w:szCs w:val="24"/>
        </w:rPr>
        <w:t xml:space="preserve"> two public houses in the village</w:t>
      </w:r>
      <w:r w:rsidR="00F80A2F">
        <w:rPr>
          <w:rFonts w:ascii="Calibri Light" w:eastAsia="Calibri" w:hAnsi="Calibri Light" w:cs="Calibri Light"/>
          <w:sz w:val="24"/>
          <w:szCs w:val="24"/>
        </w:rPr>
        <w:t>:</w:t>
      </w:r>
    </w:p>
    <w:p w14:paraId="76705EB5" w14:textId="73D0240A" w:rsidR="00D311FD" w:rsidRPr="00747536" w:rsidRDefault="00D311FD" w:rsidP="00EA5DBF">
      <w:pPr>
        <w:pStyle w:val="ListParagraph"/>
        <w:widowControl/>
        <w:numPr>
          <w:ilvl w:val="0"/>
          <w:numId w:val="8"/>
        </w:numPr>
        <w:pBdr>
          <w:top w:val="nil"/>
          <w:left w:val="nil"/>
          <w:bottom w:val="nil"/>
          <w:right w:val="nil"/>
          <w:between w:val="nil"/>
        </w:pBdr>
        <w:autoSpaceDE/>
        <w:autoSpaceDN/>
        <w:spacing w:before="211" w:line="276" w:lineRule="auto"/>
        <w:rPr>
          <w:rFonts w:ascii="Calibri Light" w:eastAsia="Calibri" w:hAnsi="Calibri Light" w:cs="Calibri Light"/>
        </w:rPr>
      </w:pPr>
      <w:r w:rsidRPr="00747536">
        <w:rPr>
          <w:rFonts w:ascii="Calibri Light" w:eastAsia="Calibri" w:hAnsi="Calibri Light" w:cs="Calibri Light"/>
          <w:b/>
          <w:sz w:val="24"/>
          <w:szCs w:val="24"/>
        </w:rPr>
        <w:t>The Black Lion</w:t>
      </w:r>
      <w:r w:rsidRPr="00747536">
        <w:rPr>
          <w:rFonts w:ascii="Calibri Light" w:eastAsia="Calibri" w:hAnsi="Calibri Light" w:cs="Calibri Light"/>
          <w:sz w:val="24"/>
          <w:szCs w:val="24"/>
        </w:rPr>
        <w:t xml:space="preserve"> </w:t>
      </w:r>
      <w:r w:rsidR="00F80A2F">
        <w:rPr>
          <w:rFonts w:ascii="Calibri Light" w:eastAsia="Calibri" w:hAnsi="Calibri Light" w:cs="Calibri Light"/>
          <w:sz w:val="24"/>
          <w:szCs w:val="24"/>
        </w:rPr>
        <w:t xml:space="preserve">is a successful and popular pub at the heart of the village. </w:t>
      </w:r>
    </w:p>
    <w:p w14:paraId="4FEE2BBB" w14:textId="32E86064" w:rsidR="00D311FD" w:rsidRPr="00747536" w:rsidRDefault="00D311FD" w:rsidP="00EA5DBF">
      <w:pPr>
        <w:pStyle w:val="ListParagraph"/>
        <w:widowControl/>
        <w:numPr>
          <w:ilvl w:val="0"/>
          <w:numId w:val="8"/>
        </w:numPr>
        <w:pBdr>
          <w:top w:val="nil"/>
          <w:left w:val="nil"/>
          <w:bottom w:val="nil"/>
          <w:right w:val="nil"/>
          <w:between w:val="nil"/>
        </w:pBdr>
        <w:autoSpaceDE/>
        <w:autoSpaceDN/>
        <w:spacing w:before="211" w:line="276" w:lineRule="auto"/>
        <w:rPr>
          <w:rFonts w:ascii="Calibri Light" w:eastAsia="Calibri" w:hAnsi="Calibri Light" w:cs="Calibri Light"/>
        </w:rPr>
      </w:pPr>
      <w:r w:rsidRPr="00747536">
        <w:rPr>
          <w:rFonts w:ascii="Calibri Light" w:eastAsia="Calibri" w:hAnsi="Calibri Light" w:cs="Calibri Light"/>
          <w:b/>
          <w:sz w:val="24"/>
          <w:szCs w:val="24"/>
        </w:rPr>
        <w:t>The Bluebell –</w:t>
      </w:r>
      <w:r w:rsidRPr="00747536">
        <w:rPr>
          <w:rFonts w:ascii="Calibri Light" w:eastAsia="Calibri" w:hAnsi="Calibri Light" w:cs="Calibri Light"/>
          <w:sz w:val="24"/>
          <w:szCs w:val="24"/>
        </w:rPr>
        <w:t xml:space="preserve"> Until recently this was owned by Punch Taverns but </w:t>
      </w:r>
      <w:r w:rsidR="00864195">
        <w:rPr>
          <w:rFonts w:ascii="Calibri Light" w:eastAsia="Calibri" w:hAnsi="Calibri Light" w:cs="Calibri Light"/>
          <w:sz w:val="24"/>
          <w:szCs w:val="24"/>
        </w:rPr>
        <w:t>h</w:t>
      </w:r>
      <w:r w:rsidRPr="00747536">
        <w:rPr>
          <w:rFonts w:ascii="Calibri Light" w:eastAsia="Calibri" w:hAnsi="Calibri Light" w:cs="Calibri Light"/>
          <w:sz w:val="24"/>
          <w:szCs w:val="24"/>
        </w:rPr>
        <w:t xml:space="preserve">as recently </w:t>
      </w:r>
      <w:r w:rsidR="00BE1836">
        <w:rPr>
          <w:rFonts w:ascii="Calibri Light" w:eastAsia="Calibri" w:hAnsi="Calibri Light" w:cs="Calibri Light"/>
          <w:sz w:val="24"/>
          <w:szCs w:val="24"/>
        </w:rPr>
        <w:t xml:space="preserve">been </w:t>
      </w:r>
      <w:r w:rsidRPr="00747536">
        <w:rPr>
          <w:rFonts w:ascii="Calibri Light" w:eastAsia="Calibri" w:hAnsi="Calibri Light" w:cs="Calibri Light"/>
          <w:sz w:val="24"/>
          <w:szCs w:val="24"/>
        </w:rPr>
        <w:t xml:space="preserve">sold. </w:t>
      </w:r>
      <w:r w:rsidR="00795754">
        <w:rPr>
          <w:rFonts w:ascii="Calibri Light" w:eastAsia="Calibri" w:hAnsi="Calibri Light" w:cs="Calibri Light"/>
          <w:sz w:val="24"/>
          <w:szCs w:val="24"/>
        </w:rPr>
        <w:t>In 2019 a planning application was submitted to demolish the pub and to erect 6 new dwellings.</w:t>
      </w:r>
    </w:p>
    <w:p w14:paraId="7F108703" w14:textId="77777777" w:rsidR="00D311FD" w:rsidRPr="006501FA" w:rsidRDefault="00D311FD" w:rsidP="00763A44">
      <w:pPr>
        <w:pStyle w:val="Heading1"/>
        <w:keepNext/>
        <w:widowControl/>
        <w:numPr>
          <w:ilvl w:val="0"/>
          <w:numId w:val="5"/>
        </w:numPr>
        <w:tabs>
          <w:tab w:val="left" w:pos="0"/>
        </w:tabs>
        <w:autoSpaceDE/>
        <w:autoSpaceDN/>
        <w:spacing w:line="276" w:lineRule="auto"/>
        <w:rPr>
          <w:rFonts w:ascii="Calibri Light" w:eastAsia="Calibri" w:hAnsi="Calibri Light" w:cs="Calibri Light"/>
          <w:color w:val="76923C" w:themeColor="accent3" w:themeShade="BF"/>
          <w:sz w:val="32"/>
          <w:szCs w:val="32"/>
        </w:rPr>
      </w:pPr>
      <w:bookmarkStart w:id="14" w:name="_17dp8vu" w:colFirst="0" w:colLast="0"/>
      <w:bookmarkStart w:id="15" w:name="_26in1rg" w:colFirst="0" w:colLast="0"/>
      <w:bookmarkEnd w:id="14"/>
      <w:bookmarkEnd w:id="15"/>
      <w:r w:rsidRPr="006501FA">
        <w:rPr>
          <w:rFonts w:ascii="Calibri Light" w:eastAsia="Calibri" w:hAnsi="Calibri Light" w:cs="Calibri Light"/>
          <w:color w:val="76923C" w:themeColor="accent3" w:themeShade="BF"/>
          <w:sz w:val="32"/>
          <w:szCs w:val="32"/>
        </w:rPr>
        <w:t>Defibrillator</w:t>
      </w:r>
    </w:p>
    <w:p w14:paraId="38187560" w14:textId="073A891F" w:rsidR="006501FA" w:rsidRDefault="00D049A0" w:rsidP="006501FA">
      <w:pPr>
        <w:pBdr>
          <w:top w:val="nil"/>
          <w:left w:val="nil"/>
          <w:bottom w:val="nil"/>
          <w:right w:val="nil"/>
          <w:between w:val="nil"/>
        </w:pBdr>
        <w:spacing w:before="211" w:line="276" w:lineRule="auto"/>
        <w:jc w:val="both"/>
        <w:rPr>
          <w:rFonts w:ascii="Calibri Light" w:eastAsia="Calibri" w:hAnsi="Calibri Light" w:cs="Calibri Light"/>
          <w:sz w:val="24"/>
          <w:szCs w:val="24"/>
        </w:rPr>
      </w:pPr>
      <w:bookmarkStart w:id="16" w:name="_lnxbz9" w:colFirst="0" w:colLast="0"/>
      <w:bookmarkEnd w:id="16"/>
      <w:r>
        <w:rPr>
          <w:rFonts w:ascii="Calibri Light" w:eastAsia="Calibri" w:hAnsi="Calibri Light" w:cs="Calibri Light"/>
          <w:sz w:val="24"/>
          <w:szCs w:val="24"/>
        </w:rPr>
        <w:t xml:space="preserve">4.84 </w:t>
      </w:r>
      <w:r w:rsidR="00D311FD" w:rsidRPr="000D23FB">
        <w:rPr>
          <w:rFonts w:ascii="Calibri Light" w:eastAsia="Calibri" w:hAnsi="Calibri Light" w:cs="Calibri Light"/>
          <w:sz w:val="24"/>
          <w:szCs w:val="24"/>
        </w:rPr>
        <w:t xml:space="preserve">There is a defibrillator located on the left-hand side wall of the Village Hall, fixed there early 2018. </w:t>
      </w:r>
      <w:bookmarkStart w:id="17" w:name="_35nkun2" w:colFirst="0" w:colLast="0"/>
      <w:bookmarkEnd w:id="17"/>
    </w:p>
    <w:p w14:paraId="1D5BC44F" w14:textId="77777777" w:rsidR="00D311FD" w:rsidRPr="006501FA" w:rsidRDefault="00D311FD" w:rsidP="006501FA">
      <w:pPr>
        <w:pBdr>
          <w:top w:val="nil"/>
          <w:left w:val="nil"/>
          <w:bottom w:val="nil"/>
          <w:right w:val="nil"/>
          <w:between w:val="nil"/>
        </w:pBdr>
        <w:spacing w:before="211" w:line="276" w:lineRule="auto"/>
        <w:jc w:val="both"/>
        <w:rPr>
          <w:rFonts w:ascii="Calibri Light" w:eastAsia="Calibri" w:hAnsi="Calibri Light" w:cs="Calibri Light"/>
          <w:b/>
          <w:color w:val="76923C" w:themeColor="accent3" w:themeShade="BF"/>
          <w:sz w:val="32"/>
          <w:szCs w:val="32"/>
        </w:rPr>
      </w:pPr>
      <w:r w:rsidRPr="006501FA">
        <w:rPr>
          <w:rFonts w:ascii="Calibri Light" w:eastAsia="Calibri" w:hAnsi="Calibri Light" w:cs="Calibri Light"/>
          <w:b/>
          <w:color w:val="76923C" w:themeColor="accent3" w:themeShade="BF"/>
          <w:sz w:val="32"/>
          <w:szCs w:val="32"/>
        </w:rPr>
        <w:t>Football field</w:t>
      </w:r>
    </w:p>
    <w:p w14:paraId="2532CE14" w14:textId="19737019" w:rsidR="00ED38DC"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bookmarkStart w:id="18" w:name="_1ksv4uv" w:colFirst="0" w:colLast="0"/>
      <w:bookmarkEnd w:id="18"/>
      <w:r>
        <w:rPr>
          <w:rFonts w:ascii="Calibri Light" w:eastAsia="Calibri" w:hAnsi="Calibri Light" w:cs="Calibri Light"/>
          <w:sz w:val="24"/>
          <w:szCs w:val="24"/>
        </w:rPr>
        <w:t xml:space="preserve">4.85 </w:t>
      </w:r>
      <w:r w:rsidR="00D311FD" w:rsidRPr="000D23FB">
        <w:rPr>
          <w:rFonts w:ascii="Calibri Light" w:eastAsia="Calibri" w:hAnsi="Calibri Light" w:cs="Calibri Light"/>
          <w:sz w:val="24"/>
          <w:szCs w:val="24"/>
        </w:rPr>
        <w:t xml:space="preserve">Ashby de la Zouch Town Council own </w:t>
      </w:r>
      <w:r w:rsidR="008D37AE">
        <w:rPr>
          <w:rFonts w:ascii="Calibri Light" w:eastAsia="Calibri" w:hAnsi="Calibri Light" w:cs="Calibri Light"/>
          <w:sz w:val="24"/>
          <w:szCs w:val="24"/>
        </w:rPr>
        <w:t>the</w:t>
      </w:r>
      <w:r w:rsidR="00D311FD" w:rsidRPr="000D23FB">
        <w:rPr>
          <w:rFonts w:ascii="Calibri Light" w:eastAsia="Calibri" w:hAnsi="Calibri Light" w:cs="Calibri Light"/>
          <w:sz w:val="24"/>
          <w:szCs w:val="24"/>
        </w:rPr>
        <w:t xml:space="preserve"> village football field</w:t>
      </w:r>
      <w:r w:rsidR="008D37AE">
        <w:rPr>
          <w:rFonts w:ascii="Calibri Light" w:eastAsia="Calibri" w:hAnsi="Calibri Light" w:cs="Calibri Light"/>
          <w:sz w:val="24"/>
          <w:szCs w:val="24"/>
        </w:rPr>
        <w:t xml:space="preserve"> which is used by local clubs. </w:t>
      </w:r>
      <w:r w:rsidR="00D311FD" w:rsidRPr="000D23FB">
        <w:rPr>
          <w:rFonts w:ascii="Calibri Light" w:eastAsia="Calibri" w:hAnsi="Calibri Light" w:cs="Calibri Light"/>
          <w:sz w:val="24"/>
          <w:szCs w:val="24"/>
        </w:rPr>
        <w:t xml:space="preserve"> </w:t>
      </w:r>
    </w:p>
    <w:p w14:paraId="12023E8E" w14:textId="08EC10BF" w:rsidR="000762D5" w:rsidRPr="006501FA" w:rsidRDefault="00F67C9C" w:rsidP="000762D5">
      <w:pPr>
        <w:pBdr>
          <w:top w:val="nil"/>
          <w:left w:val="nil"/>
          <w:bottom w:val="nil"/>
          <w:right w:val="nil"/>
          <w:between w:val="nil"/>
        </w:pBdr>
        <w:spacing w:before="211" w:line="276" w:lineRule="auto"/>
        <w:jc w:val="both"/>
        <w:rPr>
          <w:rFonts w:ascii="Calibri Light" w:eastAsia="Calibri" w:hAnsi="Calibri Light" w:cs="Calibri Light"/>
          <w:b/>
          <w:color w:val="76923C" w:themeColor="accent3" w:themeShade="BF"/>
          <w:sz w:val="32"/>
          <w:szCs w:val="32"/>
        </w:rPr>
      </w:pPr>
      <w:r>
        <w:rPr>
          <w:rFonts w:ascii="Calibri Light" w:eastAsia="Calibri" w:hAnsi="Calibri Light" w:cs="Calibri Light"/>
          <w:b/>
          <w:color w:val="76923C" w:themeColor="accent3" w:themeShade="BF"/>
          <w:sz w:val="32"/>
          <w:szCs w:val="32"/>
        </w:rPr>
        <w:t>Recreation Ground</w:t>
      </w:r>
      <w:r w:rsidR="000762D5">
        <w:rPr>
          <w:rFonts w:ascii="Calibri Light" w:eastAsia="Calibri" w:hAnsi="Calibri Light" w:cs="Calibri Light"/>
          <w:b/>
          <w:color w:val="76923C" w:themeColor="accent3" w:themeShade="BF"/>
          <w:sz w:val="32"/>
          <w:szCs w:val="32"/>
        </w:rPr>
        <w:t xml:space="preserve"> </w:t>
      </w:r>
    </w:p>
    <w:p w14:paraId="7B267BE3" w14:textId="2740AEA9" w:rsidR="000762D5" w:rsidRDefault="00D049A0" w:rsidP="000762D5">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4.86 </w:t>
      </w:r>
      <w:r w:rsidR="00F67C9C">
        <w:rPr>
          <w:rFonts w:ascii="Calibri Light" w:eastAsia="Calibri" w:hAnsi="Calibri Light" w:cs="Calibri Light"/>
          <w:sz w:val="24"/>
          <w:szCs w:val="24"/>
        </w:rPr>
        <w:t>Adjacent to the village school, on a steeply sloping hill side, is a recreation ground with a small assortment of swings, slides and play equipment.  This is well used by the village</w:t>
      </w:r>
      <w:r w:rsidR="00795754">
        <w:rPr>
          <w:rFonts w:ascii="Calibri Light" w:eastAsia="Calibri" w:hAnsi="Calibri Light" w:cs="Calibri Light"/>
          <w:sz w:val="24"/>
          <w:szCs w:val="24"/>
        </w:rPr>
        <w:t>, with a village picnic held there in 2019</w:t>
      </w:r>
      <w:r w:rsidR="00F67C9C">
        <w:rPr>
          <w:rFonts w:ascii="Calibri Light" w:eastAsia="Calibri" w:hAnsi="Calibri Light" w:cs="Calibri Light"/>
          <w:sz w:val="24"/>
          <w:szCs w:val="24"/>
        </w:rPr>
        <w:t xml:space="preserve">.  The grassed playfield area is utilised by the adjacent school for sports activities. </w:t>
      </w:r>
    </w:p>
    <w:p w14:paraId="05A404C8" w14:textId="77777777" w:rsidR="00F67C9C" w:rsidRPr="006501FA" w:rsidRDefault="00F67C9C" w:rsidP="00F67C9C">
      <w:pPr>
        <w:pBdr>
          <w:top w:val="nil"/>
          <w:left w:val="nil"/>
          <w:bottom w:val="nil"/>
          <w:right w:val="nil"/>
          <w:between w:val="nil"/>
        </w:pBdr>
        <w:spacing w:before="211" w:line="276" w:lineRule="auto"/>
        <w:jc w:val="both"/>
        <w:rPr>
          <w:rFonts w:ascii="Calibri Light" w:eastAsia="Calibri" w:hAnsi="Calibri Light" w:cs="Calibri Light"/>
          <w:b/>
          <w:color w:val="76923C" w:themeColor="accent3" w:themeShade="BF"/>
          <w:sz w:val="32"/>
          <w:szCs w:val="32"/>
        </w:rPr>
      </w:pPr>
      <w:r>
        <w:rPr>
          <w:rFonts w:ascii="Calibri Light" w:eastAsia="Calibri" w:hAnsi="Calibri Light" w:cs="Calibri Light"/>
          <w:b/>
          <w:color w:val="76923C" w:themeColor="accent3" w:themeShade="BF"/>
          <w:sz w:val="32"/>
          <w:szCs w:val="32"/>
        </w:rPr>
        <w:t xml:space="preserve">Post Office </w:t>
      </w:r>
    </w:p>
    <w:p w14:paraId="005812CD" w14:textId="2F4D5EA8" w:rsidR="00F67C9C" w:rsidRDefault="00D049A0" w:rsidP="00F67C9C">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4.87 </w:t>
      </w:r>
      <w:r w:rsidR="00F67C9C">
        <w:rPr>
          <w:rFonts w:ascii="Calibri Light" w:eastAsia="Calibri" w:hAnsi="Calibri Light" w:cs="Calibri Light"/>
          <w:sz w:val="24"/>
          <w:szCs w:val="24"/>
        </w:rPr>
        <w:t>A mobile post office visits the village once a week.</w:t>
      </w:r>
      <w:r w:rsidR="00F67C9C" w:rsidRPr="000D23FB">
        <w:rPr>
          <w:rFonts w:ascii="Calibri Light" w:eastAsia="Calibri" w:hAnsi="Calibri Light" w:cs="Calibri Light"/>
          <w:sz w:val="24"/>
          <w:szCs w:val="24"/>
        </w:rPr>
        <w:t xml:space="preserve"> </w:t>
      </w:r>
    </w:p>
    <w:p w14:paraId="686BC615" w14:textId="0FC9EE23" w:rsidR="005B77BB" w:rsidRPr="008E5780" w:rsidRDefault="00A25688" w:rsidP="000762D5">
      <w:pPr>
        <w:pBdr>
          <w:top w:val="nil"/>
          <w:left w:val="nil"/>
          <w:bottom w:val="nil"/>
          <w:right w:val="nil"/>
          <w:between w:val="nil"/>
        </w:pBdr>
        <w:spacing w:before="211" w:line="276" w:lineRule="auto"/>
        <w:jc w:val="both"/>
        <w:rPr>
          <w:rFonts w:ascii="Calibri Light" w:eastAsia="Calibri" w:hAnsi="Calibri Light" w:cs="Calibri Light"/>
          <w:b/>
          <w:color w:val="76923C" w:themeColor="accent3" w:themeShade="BF"/>
          <w:sz w:val="32"/>
          <w:szCs w:val="32"/>
        </w:rPr>
      </w:pPr>
      <w:r w:rsidRPr="008E5780">
        <w:rPr>
          <w:rFonts w:ascii="Calibri Light" w:eastAsia="Calibri" w:hAnsi="Calibri Light" w:cs="Calibri Light"/>
          <w:b/>
          <w:color w:val="76923C" w:themeColor="accent3" w:themeShade="BF"/>
          <w:sz w:val="32"/>
          <w:szCs w:val="32"/>
        </w:rPr>
        <w:t xml:space="preserve">Other </w:t>
      </w:r>
      <w:r w:rsidR="005B77BB" w:rsidRPr="008E5780">
        <w:rPr>
          <w:rFonts w:ascii="Calibri Light" w:eastAsia="Calibri" w:hAnsi="Calibri Light" w:cs="Calibri Light"/>
          <w:b/>
          <w:color w:val="76923C" w:themeColor="accent3" w:themeShade="BF"/>
          <w:sz w:val="32"/>
          <w:szCs w:val="32"/>
        </w:rPr>
        <w:t>C</w:t>
      </w:r>
      <w:r w:rsidRPr="008E5780">
        <w:rPr>
          <w:rFonts w:ascii="Calibri Light" w:eastAsia="Calibri" w:hAnsi="Calibri Light" w:cs="Calibri Light"/>
          <w:b/>
          <w:color w:val="76923C" w:themeColor="accent3" w:themeShade="BF"/>
          <w:sz w:val="32"/>
          <w:szCs w:val="32"/>
        </w:rPr>
        <w:t>ommunity facilities</w:t>
      </w:r>
    </w:p>
    <w:p w14:paraId="40D6E865" w14:textId="3E8941FA" w:rsidR="005B77BB" w:rsidRPr="005B77BB" w:rsidRDefault="00D049A0" w:rsidP="000762D5">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4.88 </w:t>
      </w:r>
      <w:r w:rsidR="005B77BB">
        <w:rPr>
          <w:rFonts w:ascii="Calibri Light" w:eastAsia="Calibri" w:hAnsi="Calibri Light" w:cs="Calibri Light"/>
          <w:sz w:val="24"/>
          <w:szCs w:val="24"/>
        </w:rPr>
        <w:t>Consultation has highlighted strong support for the provision of a shop within the village and if deemed necessary by the Local Education Authority for an extension to the existing school to ensure the school can cope with</w:t>
      </w:r>
      <w:r w:rsidR="00D2667C">
        <w:rPr>
          <w:rFonts w:ascii="Calibri Light" w:eastAsia="Calibri" w:hAnsi="Calibri Light" w:cs="Calibri Light"/>
          <w:sz w:val="24"/>
          <w:szCs w:val="24"/>
        </w:rPr>
        <w:t xml:space="preserve"> children moving in to new dwellings being </w:t>
      </w:r>
      <w:r w:rsidR="00D2667C">
        <w:rPr>
          <w:rFonts w:ascii="Calibri Light" w:eastAsia="Calibri" w:hAnsi="Calibri Light" w:cs="Calibri Light"/>
          <w:sz w:val="24"/>
          <w:szCs w:val="24"/>
        </w:rPr>
        <w:lastRenderedPageBreak/>
        <w:t>built in the village</w:t>
      </w:r>
      <w:r w:rsidR="005B77BB">
        <w:rPr>
          <w:rFonts w:ascii="Calibri Light" w:eastAsia="Calibri" w:hAnsi="Calibri Light" w:cs="Calibri Light"/>
          <w:sz w:val="24"/>
          <w:szCs w:val="24"/>
        </w:rPr>
        <w:t>.</w:t>
      </w:r>
    </w:p>
    <w:p w14:paraId="7DD70AD1" w14:textId="10C957F0" w:rsidR="00ED38DC"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4.89 </w:t>
      </w:r>
      <w:r w:rsidR="00ED38DC">
        <w:rPr>
          <w:rFonts w:ascii="Calibri Light" w:eastAsia="Calibri" w:hAnsi="Calibri Light" w:cs="Calibri Light"/>
          <w:sz w:val="24"/>
          <w:szCs w:val="24"/>
        </w:rPr>
        <w:t>A</w:t>
      </w:r>
      <w:r w:rsidR="00967CE5">
        <w:rPr>
          <w:rFonts w:ascii="Calibri Light" w:eastAsia="Calibri" w:hAnsi="Calibri Light" w:cs="Calibri Light"/>
          <w:sz w:val="24"/>
          <w:szCs w:val="24"/>
        </w:rPr>
        <w:t xml:space="preserve">ppendix </w:t>
      </w:r>
      <w:r w:rsidR="00426DD5">
        <w:rPr>
          <w:rFonts w:ascii="Calibri Light" w:eastAsia="Calibri" w:hAnsi="Calibri Light" w:cs="Calibri Light"/>
          <w:sz w:val="24"/>
          <w:szCs w:val="24"/>
        </w:rPr>
        <w:t>8</w:t>
      </w:r>
      <w:r w:rsidR="00967CE5">
        <w:rPr>
          <w:rFonts w:ascii="Calibri Light" w:eastAsia="Calibri" w:hAnsi="Calibri Light" w:cs="Calibri Light"/>
          <w:sz w:val="24"/>
          <w:szCs w:val="24"/>
        </w:rPr>
        <w:t xml:space="preserve"> </w:t>
      </w:r>
      <w:r w:rsidR="00ED38DC">
        <w:rPr>
          <w:rFonts w:ascii="Calibri Light" w:eastAsia="Calibri" w:hAnsi="Calibri Light" w:cs="Calibri Light"/>
          <w:sz w:val="24"/>
          <w:szCs w:val="24"/>
        </w:rPr>
        <w:t>provides further information on existing community facilities.</w:t>
      </w:r>
    </w:p>
    <w:p w14:paraId="24AA02F0" w14:textId="0C57F9A3" w:rsidR="006501FA" w:rsidRPr="00E363CC" w:rsidRDefault="006501FA" w:rsidP="00E363CC">
      <w:pPr>
        <w:shd w:val="clear" w:color="auto" w:fill="D9D9D9" w:themeFill="background1" w:themeFillShade="D9"/>
        <w:spacing w:before="211" w:line="276" w:lineRule="auto"/>
        <w:jc w:val="both"/>
        <w:rPr>
          <w:rFonts w:ascii="Calibri Light" w:eastAsia="Calibri" w:hAnsi="Calibri Light" w:cs="Calibri Light"/>
          <w:b/>
          <w:color w:val="000000" w:themeColor="text1"/>
          <w:sz w:val="24"/>
          <w:szCs w:val="24"/>
        </w:rPr>
      </w:pPr>
      <w:bookmarkStart w:id="19" w:name="_44sinio" w:colFirst="0" w:colLast="0"/>
      <w:bookmarkStart w:id="20" w:name="_2jxsxqh" w:colFirst="0" w:colLast="0"/>
      <w:bookmarkEnd w:id="7"/>
      <w:bookmarkEnd w:id="19"/>
      <w:bookmarkEnd w:id="20"/>
      <w:r w:rsidRPr="00E363CC">
        <w:rPr>
          <w:rFonts w:ascii="Calibri Light" w:eastAsia="Calibri" w:hAnsi="Calibri Light" w:cs="Calibri Light"/>
          <w:b/>
          <w:color w:val="000000" w:themeColor="text1"/>
          <w:sz w:val="24"/>
          <w:szCs w:val="24"/>
        </w:rPr>
        <w:t xml:space="preserve">POLICY CFA1: COMMUNITY FACILITIES AND AMENITIES - Development leading to the loss of existing community facilities </w:t>
      </w:r>
      <w:r w:rsidR="001B69F9">
        <w:rPr>
          <w:rFonts w:ascii="Calibri Light" w:eastAsia="Calibri" w:hAnsi="Calibri Light" w:cs="Calibri Light"/>
          <w:b/>
          <w:color w:val="000000" w:themeColor="text1"/>
          <w:sz w:val="24"/>
          <w:szCs w:val="24"/>
        </w:rPr>
        <w:t xml:space="preserve">(as described in Section D above) </w:t>
      </w:r>
      <w:r w:rsidRPr="00E363CC">
        <w:rPr>
          <w:rFonts w:ascii="Calibri Light" w:eastAsia="Calibri" w:hAnsi="Calibri Light" w:cs="Calibri Light"/>
          <w:b/>
          <w:color w:val="000000" w:themeColor="text1"/>
          <w:sz w:val="24"/>
          <w:szCs w:val="24"/>
        </w:rPr>
        <w:t xml:space="preserve">will not be supported unless it can be demonstrated that: </w:t>
      </w:r>
    </w:p>
    <w:p w14:paraId="293F7A05" w14:textId="77777777" w:rsidR="006501FA" w:rsidRPr="00E363CC" w:rsidRDefault="006501FA" w:rsidP="00EA5DBF">
      <w:pPr>
        <w:pStyle w:val="ListParagraph"/>
        <w:numPr>
          <w:ilvl w:val="0"/>
          <w:numId w:val="9"/>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There is no longer any need or demand for the existing community facility; or </w:t>
      </w:r>
    </w:p>
    <w:p w14:paraId="0338DA93" w14:textId="4E5BEBDB" w:rsidR="006501FA" w:rsidRPr="00E363CC" w:rsidRDefault="006501FA" w:rsidP="00EA5DBF">
      <w:pPr>
        <w:pStyle w:val="ListParagraph"/>
        <w:numPr>
          <w:ilvl w:val="0"/>
          <w:numId w:val="9"/>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The existing community facility is, demonstrably, no longer economically viable or able to be supported by the community; or</w:t>
      </w:r>
    </w:p>
    <w:p w14:paraId="3725FB31" w14:textId="17776880" w:rsidR="00D311FD" w:rsidRPr="00E363CC" w:rsidRDefault="006501FA" w:rsidP="00EA5DBF">
      <w:pPr>
        <w:pStyle w:val="ListParagraph"/>
        <w:numPr>
          <w:ilvl w:val="0"/>
          <w:numId w:val="9"/>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The proposal makes alternative provision for the relocation of the existing community facility to an equally or more appropriate and accessible location within </w:t>
      </w:r>
      <w:r w:rsidR="00CF0704" w:rsidRPr="00E363CC">
        <w:rPr>
          <w:rFonts w:ascii="Calibri Light" w:eastAsia="Calibri" w:hAnsi="Calibri Light" w:cs="Calibri Light"/>
          <w:b/>
          <w:color w:val="000000" w:themeColor="text1"/>
          <w:sz w:val="24"/>
          <w:szCs w:val="24"/>
        </w:rPr>
        <w:t xml:space="preserve">the </w:t>
      </w:r>
      <w:r w:rsidR="00967CE5">
        <w:rPr>
          <w:rFonts w:ascii="Calibri Light" w:eastAsia="Calibri" w:hAnsi="Calibri Light" w:cs="Calibri Light"/>
          <w:b/>
          <w:color w:val="000000" w:themeColor="text1"/>
          <w:sz w:val="24"/>
          <w:szCs w:val="24"/>
        </w:rPr>
        <w:t>Plan</w:t>
      </w:r>
      <w:r w:rsidR="004C3A00">
        <w:rPr>
          <w:rFonts w:ascii="Calibri Light" w:eastAsia="Calibri" w:hAnsi="Calibri Light" w:cs="Calibri Light"/>
          <w:b/>
          <w:color w:val="000000" w:themeColor="text1"/>
          <w:sz w:val="24"/>
          <w:szCs w:val="24"/>
        </w:rPr>
        <w:t xml:space="preserve"> </w:t>
      </w:r>
      <w:r w:rsidR="00CF0704" w:rsidRPr="00E363CC">
        <w:rPr>
          <w:rFonts w:ascii="Calibri Light" w:eastAsia="Calibri" w:hAnsi="Calibri Light" w:cs="Calibri Light"/>
          <w:b/>
          <w:color w:val="000000" w:themeColor="text1"/>
          <w:sz w:val="24"/>
          <w:szCs w:val="24"/>
        </w:rPr>
        <w:t>Area</w:t>
      </w:r>
      <w:r w:rsidR="00012728" w:rsidRPr="00E363CC">
        <w:rPr>
          <w:rFonts w:ascii="Calibri Light" w:eastAsia="Calibri" w:hAnsi="Calibri Light" w:cs="Calibri Light"/>
          <w:b/>
          <w:color w:val="000000" w:themeColor="text1"/>
          <w:sz w:val="24"/>
          <w:szCs w:val="24"/>
        </w:rPr>
        <w:t>.</w:t>
      </w:r>
    </w:p>
    <w:p w14:paraId="47224CB6" w14:textId="77777777" w:rsidR="006501FA" w:rsidRPr="00E363CC" w:rsidRDefault="006501FA" w:rsidP="00E363CC">
      <w:pPr>
        <w:shd w:val="clear" w:color="auto" w:fill="D9D9D9" w:themeFill="background1" w:themeFillShade="D9"/>
        <w:spacing w:before="211" w:line="276" w:lineRule="auto"/>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Proposals that improve the quality and/or range of community facilities, will be supported provided that the development: </w:t>
      </w:r>
    </w:p>
    <w:p w14:paraId="09E5BEA8" w14:textId="77777777" w:rsidR="006501FA" w:rsidRPr="00E363CC" w:rsidRDefault="006501FA" w:rsidP="00EA5DBF">
      <w:pPr>
        <w:pStyle w:val="ListParagraph"/>
        <w:numPr>
          <w:ilvl w:val="0"/>
          <w:numId w:val="10"/>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Will not result in unacceptable traffic movements or disturbance to residential properties </w:t>
      </w:r>
      <w:r w:rsidR="00012728" w:rsidRPr="00E363CC">
        <w:rPr>
          <w:rFonts w:ascii="Calibri Light" w:eastAsia="Calibri" w:hAnsi="Calibri Light" w:cs="Calibri Light"/>
          <w:b/>
          <w:color w:val="000000" w:themeColor="text1"/>
          <w:sz w:val="24"/>
          <w:szCs w:val="24"/>
        </w:rPr>
        <w:t xml:space="preserve">or </w:t>
      </w:r>
      <w:r w:rsidRPr="00E363CC">
        <w:rPr>
          <w:rFonts w:ascii="Calibri Light" w:eastAsia="Calibri" w:hAnsi="Calibri Light" w:cs="Calibri Light"/>
          <w:b/>
          <w:color w:val="000000" w:themeColor="text1"/>
          <w:sz w:val="24"/>
          <w:szCs w:val="24"/>
        </w:rPr>
        <w:t>generate a need for parking that cannot be adequately catered for</w:t>
      </w:r>
      <w:r w:rsidR="00012728" w:rsidRPr="00E363CC">
        <w:rPr>
          <w:rFonts w:ascii="Calibri Light" w:eastAsia="Calibri" w:hAnsi="Calibri Light" w:cs="Calibri Light"/>
          <w:b/>
          <w:color w:val="000000" w:themeColor="text1"/>
          <w:sz w:val="24"/>
          <w:szCs w:val="24"/>
        </w:rPr>
        <w:t>, and</w:t>
      </w:r>
    </w:p>
    <w:p w14:paraId="4DCFF305" w14:textId="77777777" w:rsidR="006501FA" w:rsidRPr="00E363CC" w:rsidRDefault="006501FA" w:rsidP="00EA5DBF">
      <w:pPr>
        <w:pStyle w:val="ListParagraph"/>
        <w:numPr>
          <w:ilvl w:val="0"/>
          <w:numId w:val="10"/>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Is of a scale appropriate to the needs of the locality and conveniently accessible for residents of the village wishing to walk or cycle</w:t>
      </w:r>
      <w:r w:rsidR="00012728" w:rsidRPr="00E363CC">
        <w:rPr>
          <w:rFonts w:ascii="Calibri Light" w:eastAsia="Calibri" w:hAnsi="Calibri Light" w:cs="Calibri Light"/>
          <w:b/>
          <w:color w:val="000000" w:themeColor="text1"/>
          <w:sz w:val="24"/>
          <w:szCs w:val="24"/>
        </w:rPr>
        <w:t>, and</w:t>
      </w:r>
    </w:p>
    <w:p w14:paraId="3DAAE54D" w14:textId="77777777" w:rsidR="00D311FD" w:rsidRPr="00E363CC" w:rsidRDefault="006501FA" w:rsidP="00EA5DBF">
      <w:pPr>
        <w:pStyle w:val="ListParagraph"/>
        <w:numPr>
          <w:ilvl w:val="0"/>
          <w:numId w:val="10"/>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Takes into full account the needs of people with disabilities.</w:t>
      </w:r>
    </w:p>
    <w:p w14:paraId="12ADDC6A" w14:textId="535603D1" w:rsidR="00051446" w:rsidRDefault="00051446" w:rsidP="00012728">
      <w:pPr>
        <w:spacing w:before="211" w:line="276" w:lineRule="auto"/>
        <w:jc w:val="both"/>
        <w:rPr>
          <w:rFonts w:ascii="Calibri Light" w:hAnsi="Calibri Light" w:cs="Calibri Light"/>
          <w:color w:val="9BBA58"/>
          <w:sz w:val="24"/>
          <w:szCs w:val="24"/>
        </w:rPr>
      </w:pPr>
    </w:p>
    <w:p w14:paraId="32ED8D39" w14:textId="70C94280" w:rsidR="00051446" w:rsidRPr="008E5780" w:rsidRDefault="00051446" w:rsidP="00051446">
      <w:pPr>
        <w:spacing w:after="221" w:line="268" w:lineRule="auto"/>
        <w:ind w:left="-5" w:right="4"/>
        <w:rPr>
          <w:b/>
        </w:rPr>
      </w:pPr>
      <w:r w:rsidRPr="008E5780">
        <w:rPr>
          <w:b/>
        </w:rPr>
        <w:t>Community Action CFA</w:t>
      </w:r>
      <w:r w:rsidR="00284B10" w:rsidRPr="008E5780">
        <w:rPr>
          <w:b/>
        </w:rPr>
        <w:t>1</w:t>
      </w:r>
      <w:r w:rsidRPr="008E5780">
        <w:rPr>
          <w:b/>
        </w:rPr>
        <w:t>: The T</w:t>
      </w:r>
      <w:r w:rsidR="00284B10" w:rsidRPr="008E5780">
        <w:rPr>
          <w:b/>
        </w:rPr>
        <w:t xml:space="preserve">own </w:t>
      </w:r>
      <w:r w:rsidRPr="008E5780">
        <w:rPr>
          <w:b/>
        </w:rPr>
        <w:t>C</w:t>
      </w:r>
      <w:r w:rsidR="00284B10" w:rsidRPr="008E5780">
        <w:rPr>
          <w:b/>
        </w:rPr>
        <w:t>ouncil</w:t>
      </w:r>
      <w:r w:rsidRPr="008E5780">
        <w:rPr>
          <w:b/>
        </w:rPr>
        <w:t xml:space="preserve"> will work with </w:t>
      </w:r>
      <w:r w:rsidR="00967CE5" w:rsidRPr="008E5780">
        <w:rPr>
          <w:b/>
        </w:rPr>
        <w:t xml:space="preserve">Leicestershire </w:t>
      </w:r>
      <w:r w:rsidRPr="008E5780">
        <w:rPr>
          <w:b/>
        </w:rPr>
        <w:t>County Council and P</w:t>
      </w:r>
      <w:r w:rsidR="00284B10" w:rsidRPr="008E5780">
        <w:rPr>
          <w:b/>
        </w:rPr>
        <w:t xml:space="preserve">arochial </w:t>
      </w:r>
      <w:r w:rsidRPr="008E5780">
        <w:rPr>
          <w:b/>
        </w:rPr>
        <w:t>C</w:t>
      </w:r>
      <w:r w:rsidR="00284B10" w:rsidRPr="008E5780">
        <w:rPr>
          <w:b/>
        </w:rPr>
        <w:t xml:space="preserve">hurch </w:t>
      </w:r>
      <w:r w:rsidRPr="008E5780">
        <w:rPr>
          <w:b/>
        </w:rPr>
        <w:t>C</w:t>
      </w:r>
      <w:r w:rsidR="00284B10" w:rsidRPr="008E5780">
        <w:rPr>
          <w:b/>
        </w:rPr>
        <w:t>ouncil</w:t>
      </w:r>
      <w:r w:rsidRPr="008E5780">
        <w:rPr>
          <w:b/>
        </w:rPr>
        <w:t xml:space="preserve"> to</w:t>
      </w:r>
      <w:r w:rsidR="0051133F" w:rsidRPr="008E5780">
        <w:rPr>
          <w:b/>
        </w:rPr>
        <w:t xml:space="preserve"> secure the retention and working of the War Memorial Clock as a community asset and as a War Memorial.</w:t>
      </w:r>
      <w:r w:rsidRPr="008E5780">
        <w:rPr>
          <w:b/>
        </w:rPr>
        <w:t xml:space="preserve"> </w:t>
      </w:r>
    </w:p>
    <w:p w14:paraId="6C66E811" w14:textId="4D5F34ED" w:rsidR="00284B10" w:rsidRPr="008E5780" w:rsidRDefault="00284B10" w:rsidP="00284B10">
      <w:pPr>
        <w:spacing w:after="221" w:line="268" w:lineRule="auto"/>
        <w:ind w:left="-5" w:right="4"/>
        <w:rPr>
          <w:b/>
        </w:rPr>
      </w:pPr>
      <w:r w:rsidRPr="008E5780">
        <w:rPr>
          <w:b/>
        </w:rPr>
        <w:t xml:space="preserve">Community Action CFA2: The Town Council will work with the </w:t>
      </w:r>
      <w:r w:rsidR="00A77717" w:rsidRPr="008E5780">
        <w:rPr>
          <w:b/>
        </w:rPr>
        <w:t>wider community to co-ordinate and develop events for the community.</w:t>
      </w:r>
      <w:r w:rsidRPr="008E5780">
        <w:rPr>
          <w:b/>
        </w:rPr>
        <w:t xml:space="preserve"> </w:t>
      </w:r>
    </w:p>
    <w:p w14:paraId="7529C81B" w14:textId="28104182" w:rsidR="00C255B5" w:rsidRPr="00012728" w:rsidRDefault="00C255B5" w:rsidP="00012728">
      <w:pPr>
        <w:spacing w:before="211" w:line="276" w:lineRule="auto"/>
        <w:jc w:val="both"/>
        <w:rPr>
          <w:rFonts w:ascii="Calibri Light" w:hAnsi="Calibri Light" w:cs="Calibri Light"/>
          <w:color w:val="9BBA58"/>
          <w:sz w:val="24"/>
          <w:szCs w:val="24"/>
        </w:rPr>
      </w:pPr>
      <w:r w:rsidRPr="00012728">
        <w:rPr>
          <w:rFonts w:ascii="Calibri Light" w:hAnsi="Calibri Light" w:cs="Calibri Light"/>
          <w:color w:val="9BBA58"/>
          <w:sz w:val="24"/>
          <w:szCs w:val="24"/>
        </w:rPr>
        <w:br w:type="page"/>
      </w:r>
    </w:p>
    <w:p w14:paraId="5EEEA480" w14:textId="77777777" w:rsidR="00C255B5" w:rsidRPr="006501FA" w:rsidRDefault="00B87294" w:rsidP="000D23FB">
      <w:pPr>
        <w:spacing w:before="211" w:line="276" w:lineRule="auto"/>
        <w:jc w:val="both"/>
        <w:rPr>
          <w:rFonts w:ascii="Calibri Light" w:hAnsi="Calibri Light" w:cs="Calibri Light"/>
          <w:b/>
          <w:color w:val="76923C" w:themeColor="accent3" w:themeShade="BF"/>
          <w:sz w:val="40"/>
          <w:szCs w:val="40"/>
        </w:rPr>
      </w:pPr>
      <w:r w:rsidRPr="006501FA">
        <w:rPr>
          <w:rFonts w:ascii="Calibri Light" w:hAnsi="Calibri Light" w:cs="Calibri Light"/>
          <w:b/>
          <w:color w:val="76923C" w:themeColor="accent3" w:themeShade="BF"/>
          <w:sz w:val="40"/>
          <w:szCs w:val="40"/>
        </w:rPr>
        <w:lastRenderedPageBreak/>
        <w:t>E</w:t>
      </w:r>
      <w:r w:rsidR="00C351DE" w:rsidRPr="006501FA">
        <w:rPr>
          <w:rFonts w:ascii="Calibri Light" w:hAnsi="Calibri Light" w:cs="Calibri Light"/>
          <w:b/>
          <w:color w:val="76923C" w:themeColor="accent3" w:themeShade="BF"/>
          <w:sz w:val="40"/>
          <w:szCs w:val="40"/>
        </w:rPr>
        <w:t>.</w:t>
      </w:r>
      <w:r w:rsidR="00536804" w:rsidRPr="006501FA">
        <w:rPr>
          <w:rFonts w:ascii="Calibri Light" w:hAnsi="Calibri Light" w:cs="Calibri Light"/>
          <w:b/>
          <w:color w:val="76923C" w:themeColor="accent3" w:themeShade="BF"/>
          <w:sz w:val="40"/>
          <w:szCs w:val="40"/>
        </w:rPr>
        <w:t xml:space="preserve"> EMPLOYMEN</w:t>
      </w:r>
      <w:r w:rsidR="00C255B5" w:rsidRPr="006501FA">
        <w:rPr>
          <w:rFonts w:ascii="Calibri Light" w:hAnsi="Calibri Light" w:cs="Calibri Light"/>
          <w:b/>
          <w:color w:val="76923C" w:themeColor="accent3" w:themeShade="BF"/>
          <w:sz w:val="40"/>
          <w:szCs w:val="40"/>
        </w:rPr>
        <w:t>T</w:t>
      </w:r>
    </w:p>
    <w:p w14:paraId="0429A389" w14:textId="77777777" w:rsidR="000D23FB" w:rsidRPr="006501FA" w:rsidRDefault="000D23FB" w:rsidP="00DB5F13">
      <w:pPr>
        <w:pStyle w:val="Heading2"/>
        <w:spacing w:before="211" w:line="276" w:lineRule="auto"/>
        <w:ind w:left="0"/>
        <w:rPr>
          <w:rFonts w:ascii="Calibri Light" w:eastAsia="Calibri" w:hAnsi="Calibri Light" w:cs="Calibri Light"/>
          <w:color w:val="76923C" w:themeColor="accent3" w:themeShade="BF"/>
          <w:sz w:val="36"/>
          <w:szCs w:val="36"/>
        </w:rPr>
      </w:pPr>
      <w:bookmarkStart w:id="21" w:name="_32hioqz" w:colFirst="0" w:colLast="0"/>
      <w:bookmarkEnd w:id="21"/>
      <w:r w:rsidRPr="006501FA">
        <w:rPr>
          <w:rFonts w:ascii="Calibri Light" w:hAnsi="Calibri Light" w:cs="Calibri Light"/>
          <w:color w:val="76923C" w:themeColor="accent3" w:themeShade="BF"/>
          <w:sz w:val="36"/>
          <w:szCs w:val="36"/>
        </w:rPr>
        <w:t>Support for existing businesses and employment</w:t>
      </w:r>
    </w:p>
    <w:p w14:paraId="4C737ADD" w14:textId="28295829" w:rsidR="000D23FB" w:rsidRPr="000D23FB" w:rsidRDefault="00D049A0" w:rsidP="000D23FB">
      <w:pPr>
        <w:spacing w:before="211" w:line="276" w:lineRule="auto"/>
        <w:jc w:val="both"/>
        <w:rPr>
          <w:rFonts w:ascii="Calibri Light" w:hAnsi="Calibri Light" w:cs="Calibri Light"/>
        </w:rPr>
      </w:pPr>
      <w:r>
        <w:rPr>
          <w:rFonts w:ascii="Calibri Light" w:eastAsia="Calibri" w:hAnsi="Calibri Light" w:cs="Calibri Light"/>
          <w:color w:val="000000"/>
          <w:sz w:val="24"/>
          <w:szCs w:val="24"/>
        </w:rPr>
        <w:t xml:space="preserve">4.90 </w:t>
      </w:r>
      <w:r w:rsidR="000D23FB" w:rsidRPr="000D23FB">
        <w:rPr>
          <w:rFonts w:ascii="Calibri Light" w:eastAsia="Calibri" w:hAnsi="Calibri Light" w:cs="Calibri Light"/>
          <w:color w:val="000000"/>
          <w:sz w:val="24"/>
          <w:szCs w:val="24"/>
        </w:rPr>
        <w:t>For any community to flourish</w:t>
      </w:r>
      <w:r w:rsidR="006501FA">
        <w:rPr>
          <w:rFonts w:ascii="Calibri Light" w:eastAsia="Calibri" w:hAnsi="Calibri Light" w:cs="Calibri Light"/>
          <w:color w:val="000000"/>
          <w:sz w:val="24"/>
          <w:szCs w:val="24"/>
        </w:rPr>
        <w:t>,</w:t>
      </w:r>
      <w:r w:rsidR="000D23FB" w:rsidRPr="000D23FB">
        <w:rPr>
          <w:rFonts w:ascii="Calibri Light" w:eastAsia="Calibri" w:hAnsi="Calibri Light" w:cs="Calibri Light"/>
          <w:color w:val="000000"/>
          <w:sz w:val="24"/>
          <w:szCs w:val="24"/>
        </w:rPr>
        <w:t xml:space="preserve"> good employment opportunities are essential. There are already several local employers and businesses within Blackfordby. Blackfordby is a rural community yet close to several significant employment centres, such as Ashby</w:t>
      </w:r>
      <w:r w:rsidR="004C72E0">
        <w:rPr>
          <w:rFonts w:ascii="Calibri Light" w:eastAsia="Calibri" w:hAnsi="Calibri Light" w:cs="Calibri Light"/>
          <w:color w:val="000000"/>
          <w:sz w:val="24"/>
          <w:szCs w:val="24"/>
        </w:rPr>
        <w:t xml:space="preserve"> de la Zouch</w:t>
      </w:r>
      <w:r w:rsidR="000D23FB" w:rsidRPr="000D23FB">
        <w:rPr>
          <w:rFonts w:ascii="Calibri Light" w:eastAsia="Calibri" w:hAnsi="Calibri Light" w:cs="Calibri Light"/>
          <w:color w:val="000000"/>
          <w:sz w:val="24"/>
          <w:szCs w:val="24"/>
        </w:rPr>
        <w:t xml:space="preserve">, Swadlincote, Burton and Derby. Existing local businesses and employment include a pub, garden </w:t>
      </w:r>
      <w:r w:rsidR="000D23FB" w:rsidRPr="000D23FB">
        <w:rPr>
          <w:rFonts w:ascii="Calibri Light" w:eastAsia="Calibri" w:hAnsi="Calibri Light" w:cs="Calibri Light"/>
          <w:sz w:val="24"/>
          <w:szCs w:val="24"/>
        </w:rPr>
        <w:t>nursery, design companies, car dealership, builders, pipe manufacturer, farms</w:t>
      </w:r>
      <w:r w:rsidR="000D23FB" w:rsidRPr="000D23FB">
        <w:rPr>
          <w:rFonts w:ascii="Calibri Light" w:eastAsia="Calibri" w:hAnsi="Calibri Light" w:cs="Calibri Light"/>
          <w:color w:val="000000"/>
          <w:sz w:val="24"/>
          <w:szCs w:val="24"/>
        </w:rPr>
        <w:t xml:space="preserve"> (including the alpaca farm) and the Primary School. </w:t>
      </w:r>
    </w:p>
    <w:p w14:paraId="053D3DB1" w14:textId="0FECEE52" w:rsidR="000D23FB" w:rsidRPr="000D23FB" w:rsidRDefault="00D049A0" w:rsidP="006501FA">
      <w:pPr>
        <w:shd w:val="clear" w:color="auto" w:fill="FFFFFF"/>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4.91 </w:t>
      </w:r>
      <w:r w:rsidR="000D23FB" w:rsidRPr="000D23FB">
        <w:rPr>
          <w:rFonts w:ascii="Calibri Light" w:eastAsia="Calibri" w:hAnsi="Calibri Light" w:cs="Calibri Light"/>
          <w:color w:val="000000"/>
          <w:sz w:val="24"/>
          <w:szCs w:val="24"/>
        </w:rPr>
        <w:t xml:space="preserve">Most existing businesses in </w:t>
      </w:r>
      <w:r w:rsidR="00CF0704">
        <w:rPr>
          <w:rFonts w:ascii="Calibri Light" w:eastAsia="Calibri" w:hAnsi="Calibri Light" w:cs="Calibri Light"/>
          <w:color w:val="000000"/>
          <w:sz w:val="24"/>
          <w:szCs w:val="24"/>
        </w:rPr>
        <w:t>Blackfordby</w:t>
      </w:r>
      <w:r w:rsidR="000D23FB" w:rsidRPr="000D23FB">
        <w:rPr>
          <w:rFonts w:ascii="Calibri Light" w:eastAsia="Calibri" w:hAnsi="Calibri Light" w:cs="Calibri Light"/>
          <w:color w:val="000000"/>
          <w:sz w:val="24"/>
          <w:szCs w:val="24"/>
        </w:rPr>
        <w:t xml:space="preserve"> do not employ more than one or two people </w:t>
      </w:r>
      <w:r w:rsidR="00CF0704">
        <w:rPr>
          <w:rFonts w:ascii="Calibri Light" w:eastAsia="Calibri" w:hAnsi="Calibri Light" w:cs="Calibri Light"/>
          <w:color w:val="000000"/>
          <w:sz w:val="24"/>
          <w:szCs w:val="24"/>
        </w:rPr>
        <w:t>locally.</w:t>
      </w:r>
      <w:r w:rsidR="000D23FB" w:rsidRPr="000D23FB">
        <w:rPr>
          <w:rFonts w:ascii="Calibri Light" w:eastAsia="Calibri" w:hAnsi="Calibri Light" w:cs="Calibri Light"/>
          <w:color w:val="000000"/>
          <w:sz w:val="24"/>
          <w:szCs w:val="24"/>
        </w:rPr>
        <w:t xml:space="preserve">  A small number of businesses employ larger numbers of workers, mostly drawn from outside </w:t>
      </w:r>
      <w:r w:rsidR="00CF0704">
        <w:rPr>
          <w:rFonts w:ascii="Calibri Light" w:eastAsia="Calibri" w:hAnsi="Calibri Light" w:cs="Calibri Light"/>
          <w:color w:val="000000"/>
          <w:sz w:val="24"/>
          <w:szCs w:val="24"/>
        </w:rPr>
        <w:t>Blackfordby</w:t>
      </w:r>
      <w:r w:rsidR="000D23FB" w:rsidRPr="000D23FB">
        <w:rPr>
          <w:rFonts w:ascii="Calibri Light" w:eastAsia="Calibri" w:hAnsi="Calibri Light" w:cs="Calibri Light"/>
          <w:color w:val="000000"/>
          <w:sz w:val="24"/>
          <w:szCs w:val="24"/>
        </w:rPr>
        <w:t xml:space="preserve"> such as the Primary School</w:t>
      </w:r>
      <w:r w:rsidR="00A4216E">
        <w:rPr>
          <w:rFonts w:ascii="Calibri Light" w:eastAsia="Calibri" w:hAnsi="Calibri Light" w:cs="Calibri Light"/>
          <w:color w:val="000000"/>
          <w:sz w:val="24"/>
          <w:szCs w:val="24"/>
        </w:rPr>
        <w:t xml:space="preserve"> and pipe manufacturer</w:t>
      </w:r>
      <w:r w:rsidR="000D23FB" w:rsidRPr="000D23FB">
        <w:rPr>
          <w:rFonts w:ascii="Calibri Light" w:eastAsia="Calibri" w:hAnsi="Calibri Light" w:cs="Calibri Light"/>
          <w:color w:val="000000"/>
          <w:sz w:val="24"/>
          <w:szCs w:val="24"/>
        </w:rPr>
        <w:t xml:space="preserve">. </w:t>
      </w:r>
    </w:p>
    <w:p w14:paraId="197454C5" w14:textId="296F9088" w:rsidR="000D23FB" w:rsidRPr="006501FA" w:rsidRDefault="00D049A0" w:rsidP="000D23FB">
      <w:pP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4.92 </w:t>
      </w:r>
      <w:r w:rsidR="000D23FB" w:rsidRPr="000D23FB">
        <w:rPr>
          <w:rFonts w:ascii="Calibri Light" w:eastAsia="Calibri" w:hAnsi="Calibri Light" w:cs="Calibri Light"/>
          <w:sz w:val="24"/>
          <w:szCs w:val="24"/>
        </w:rPr>
        <w:t xml:space="preserve">There is also a small range of local residences that have businesses in the village or work from home. These include landscaping, health and safety consultants, graphic designers and a signwriter. In </w:t>
      </w:r>
      <w:r w:rsidR="00012728" w:rsidRPr="000D23FB">
        <w:rPr>
          <w:rFonts w:ascii="Calibri Light" w:eastAsia="Calibri" w:hAnsi="Calibri Light" w:cs="Calibri Light"/>
          <w:sz w:val="24"/>
          <w:szCs w:val="24"/>
        </w:rPr>
        <w:t>addition,</w:t>
      </w:r>
      <w:r w:rsidR="000D23FB" w:rsidRPr="000D23FB">
        <w:rPr>
          <w:rFonts w:ascii="Calibri Light" w:eastAsia="Calibri" w:hAnsi="Calibri Light" w:cs="Calibri Light"/>
          <w:sz w:val="24"/>
          <w:szCs w:val="24"/>
        </w:rPr>
        <w:t xml:space="preserve"> the village hall is used by local people for paid activities such as gymnastics, badminton, dancing and public meetings.</w:t>
      </w:r>
    </w:p>
    <w:p w14:paraId="1EE4B627" w14:textId="2F3EAE63" w:rsidR="000D23FB" w:rsidRPr="000D23FB" w:rsidRDefault="00D049A0" w:rsidP="00DB5F13">
      <w:pPr>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4.93 </w:t>
      </w:r>
      <w:r w:rsidR="000D23FB" w:rsidRPr="000D23FB">
        <w:rPr>
          <w:rFonts w:ascii="Calibri Light" w:eastAsia="Calibri" w:hAnsi="Calibri Light" w:cs="Calibri Light"/>
          <w:color w:val="000000"/>
          <w:sz w:val="24"/>
          <w:szCs w:val="24"/>
        </w:rPr>
        <w:t xml:space="preserve">It is important that </w:t>
      </w:r>
      <w:r w:rsidR="000762D5">
        <w:rPr>
          <w:rFonts w:ascii="Calibri Light" w:eastAsia="Calibri" w:hAnsi="Calibri Light" w:cs="Calibri Light"/>
          <w:color w:val="000000"/>
          <w:sz w:val="24"/>
          <w:szCs w:val="24"/>
        </w:rPr>
        <w:t>the</w:t>
      </w:r>
      <w:r w:rsidR="000D23FB" w:rsidRPr="000D23FB">
        <w:rPr>
          <w:rFonts w:ascii="Calibri Light" w:eastAsia="Calibri" w:hAnsi="Calibri Light" w:cs="Calibri Light"/>
          <w:color w:val="000000"/>
          <w:sz w:val="24"/>
          <w:szCs w:val="24"/>
        </w:rPr>
        <w:t xml:space="preserve"> Neighbourhood Plan protects and strengthens the economic base within </w:t>
      </w:r>
      <w:r w:rsidR="00CF0704">
        <w:rPr>
          <w:rFonts w:ascii="Calibri Light" w:eastAsia="Calibri" w:hAnsi="Calibri Light" w:cs="Calibri Light"/>
          <w:color w:val="000000"/>
          <w:sz w:val="24"/>
          <w:szCs w:val="24"/>
        </w:rPr>
        <w:t>Blackfordby</w:t>
      </w:r>
      <w:r w:rsidR="000D23FB" w:rsidRPr="000D23FB">
        <w:rPr>
          <w:rFonts w:ascii="Calibri Light" w:eastAsia="Calibri" w:hAnsi="Calibri Light" w:cs="Calibri Light"/>
          <w:color w:val="000000"/>
          <w:sz w:val="24"/>
          <w:szCs w:val="24"/>
        </w:rPr>
        <w:t xml:space="preserve">, existing employment should be proactively encouraged and supported to develop where appropriate reflecting the growth of Blackfordby and its residents. </w:t>
      </w:r>
    </w:p>
    <w:p w14:paraId="472CAC91" w14:textId="697D4567" w:rsidR="00DB5F13" w:rsidRPr="00E363CC" w:rsidRDefault="00DB5F13" w:rsidP="00E363CC">
      <w:pPr>
        <w:shd w:val="clear" w:color="auto" w:fill="D9D9D9" w:themeFill="background1" w:themeFillShade="D9"/>
        <w:spacing w:before="211" w:line="276" w:lineRule="auto"/>
        <w:jc w:val="both"/>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POLICY BE1: SUPPORT FOR EXISTING BUSINESSES &amp; EMPLOYMENT OPPORTUNITIES - There will be a strong presumption against the loss of commercial premises or land that provides employment. Applications for a change of use to an activity that does not provide employment </w:t>
      </w:r>
      <w:r w:rsidR="001B69F9">
        <w:rPr>
          <w:rFonts w:ascii="Calibri Light" w:eastAsia="Calibri" w:hAnsi="Calibri Light" w:cs="Calibri Light"/>
          <w:b/>
          <w:color w:val="000000" w:themeColor="text1"/>
          <w:sz w:val="24"/>
          <w:szCs w:val="24"/>
        </w:rPr>
        <w:t xml:space="preserve">in offices, industry or storage/distribution </w:t>
      </w:r>
      <w:r w:rsidRPr="00E363CC">
        <w:rPr>
          <w:rFonts w:ascii="Calibri Light" w:eastAsia="Calibri" w:hAnsi="Calibri Light" w:cs="Calibri Light"/>
          <w:b/>
          <w:color w:val="000000" w:themeColor="text1"/>
          <w:sz w:val="24"/>
          <w:szCs w:val="24"/>
        </w:rPr>
        <w:t>will only be supported if it can be demonstrated that:</w:t>
      </w:r>
    </w:p>
    <w:p w14:paraId="17E50B93" w14:textId="2182E455" w:rsidR="00DB5F13" w:rsidRPr="00E363CC" w:rsidRDefault="00DB5F13" w:rsidP="00EA5DBF">
      <w:pPr>
        <w:pStyle w:val="ListParagraph"/>
        <w:numPr>
          <w:ilvl w:val="0"/>
          <w:numId w:val="11"/>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The commercial premises or land in question has not been in active use for at least </w:t>
      </w:r>
      <w:r w:rsidR="001B69F9">
        <w:rPr>
          <w:rFonts w:ascii="Calibri Light" w:eastAsia="Calibri" w:hAnsi="Calibri Light" w:cs="Calibri Light"/>
          <w:b/>
          <w:color w:val="000000" w:themeColor="text1"/>
          <w:sz w:val="24"/>
          <w:szCs w:val="24"/>
        </w:rPr>
        <w:t>six</w:t>
      </w:r>
      <w:r w:rsidRPr="00E363CC">
        <w:rPr>
          <w:rFonts w:ascii="Calibri Light" w:eastAsia="Calibri" w:hAnsi="Calibri Light" w:cs="Calibri Light"/>
          <w:b/>
          <w:color w:val="000000" w:themeColor="text1"/>
          <w:sz w:val="24"/>
          <w:szCs w:val="24"/>
        </w:rPr>
        <w:t xml:space="preserve"> months; and</w:t>
      </w:r>
    </w:p>
    <w:p w14:paraId="48F9B229" w14:textId="6537D510" w:rsidR="000D23FB" w:rsidRPr="00E363CC" w:rsidRDefault="00DB5F13" w:rsidP="00EA5DBF">
      <w:pPr>
        <w:pStyle w:val="ListParagraph"/>
        <w:numPr>
          <w:ilvl w:val="0"/>
          <w:numId w:val="11"/>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The commercial premises or land in question has no potential for either reoccupation or redevelopment for employment generating uses </w:t>
      </w:r>
      <w:r w:rsidR="001B69F9">
        <w:rPr>
          <w:rFonts w:ascii="Calibri Light" w:eastAsia="Calibri" w:hAnsi="Calibri Light" w:cs="Calibri Light"/>
          <w:b/>
          <w:color w:val="000000" w:themeColor="text1"/>
          <w:sz w:val="24"/>
          <w:szCs w:val="24"/>
        </w:rPr>
        <w:t xml:space="preserve">(offices, </w:t>
      </w:r>
      <w:r w:rsidR="00737040">
        <w:rPr>
          <w:rFonts w:ascii="Calibri Light" w:eastAsia="Calibri" w:hAnsi="Calibri Light" w:cs="Calibri Light"/>
          <w:b/>
          <w:color w:val="000000" w:themeColor="text1"/>
          <w:sz w:val="24"/>
          <w:szCs w:val="24"/>
        </w:rPr>
        <w:t>industry or</w:t>
      </w:r>
      <w:r w:rsidR="001B69F9">
        <w:rPr>
          <w:rFonts w:ascii="Calibri Light" w:eastAsia="Calibri" w:hAnsi="Calibri Light" w:cs="Calibri Light"/>
          <w:b/>
          <w:color w:val="000000" w:themeColor="text1"/>
          <w:sz w:val="24"/>
          <w:szCs w:val="24"/>
        </w:rPr>
        <w:t xml:space="preserve"> storage</w:t>
      </w:r>
      <w:r w:rsidR="00403A5F">
        <w:rPr>
          <w:rFonts w:ascii="Calibri Light" w:eastAsia="Calibri" w:hAnsi="Calibri Light" w:cs="Calibri Light"/>
          <w:b/>
          <w:color w:val="000000" w:themeColor="text1"/>
          <w:sz w:val="24"/>
          <w:szCs w:val="24"/>
        </w:rPr>
        <w:t>/</w:t>
      </w:r>
      <w:r w:rsidR="001B69F9">
        <w:rPr>
          <w:rFonts w:ascii="Calibri Light" w:eastAsia="Calibri" w:hAnsi="Calibri Light" w:cs="Calibri Light"/>
          <w:b/>
          <w:color w:val="000000" w:themeColor="text1"/>
          <w:sz w:val="24"/>
          <w:szCs w:val="24"/>
        </w:rPr>
        <w:t xml:space="preserve">distribution) </w:t>
      </w:r>
      <w:r w:rsidRPr="00E363CC">
        <w:rPr>
          <w:rFonts w:ascii="Calibri Light" w:eastAsia="Calibri" w:hAnsi="Calibri Light" w:cs="Calibri Light"/>
          <w:b/>
          <w:color w:val="000000" w:themeColor="text1"/>
          <w:sz w:val="24"/>
          <w:szCs w:val="24"/>
        </w:rPr>
        <w:t>and as demonstrated through the results both of a full valuation report and a marketing campaign lasting for a continuous period of at least six months.</w:t>
      </w:r>
    </w:p>
    <w:p w14:paraId="2E34ABBB" w14:textId="77777777" w:rsidR="000D23FB" w:rsidRPr="00A468EB" w:rsidRDefault="000D23FB" w:rsidP="000D23FB">
      <w:pPr>
        <w:pStyle w:val="Heading2"/>
        <w:spacing w:before="211" w:line="276" w:lineRule="auto"/>
        <w:rPr>
          <w:rFonts w:ascii="Calibri Light" w:hAnsi="Calibri Light" w:cs="Calibri Light"/>
          <w:color w:val="76923C" w:themeColor="accent3" w:themeShade="BF"/>
          <w:sz w:val="36"/>
          <w:szCs w:val="36"/>
        </w:rPr>
      </w:pPr>
      <w:bookmarkStart w:id="22" w:name="_1hmsyys" w:colFirst="0" w:colLast="0"/>
      <w:bookmarkEnd w:id="22"/>
      <w:r w:rsidRPr="00A468EB">
        <w:rPr>
          <w:rFonts w:ascii="Calibri Light" w:hAnsi="Calibri Light" w:cs="Calibri Light"/>
          <w:color w:val="76923C" w:themeColor="accent3" w:themeShade="BF"/>
          <w:sz w:val="36"/>
          <w:szCs w:val="36"/>
        </w:rPr>
        <w:t>Support for new businesses and employment</w:t>
      </w:r>
    </w:p>
    <w:p w14:paraId="35AD00CC" w14:textId="28377F9F" w:rsidR="000D23FB" w:rsidRPr="00012728" w:rsidRDefault="00D049A0" w:rsidP="000D23FB">
      <w:pPr>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4.94 </w:t>
      </w:r>
      <w:r w:rsidR="000D23FB" w:rsidRPr="00012728">
        <w:rPr>
          <w:rFonts w:ascii="Calibri Light" w:eastAsia="Calibri" w:hAnsi="Calibri Light" w:cs="Calibri Light"/>
          <w:color w:val="000000"/>
          <w:sz w:val="24"/>
          <w:szCs w:val="24"/>
        </w:rPr>
        <w:t xml:space="preserve">New employment initiatives can help to boost and diversify the local economy, thus providing more local employment opportunities. </w:t>
      </w:r>
    </w:p>
    <w:p w14:paraId="4904601C" w14:textId="7AE20FA9" w:rsidR="00012728" w:rsidRPr="00012728" w:rsidRDefault="00D049A0" w:rsidP="00012728">
      <w:pPr>
        <w:spacing w:before="211" w:line="276" w:lineRule="auto"/>
        <w:jc w:val="both"/>
        <w:rPr>
          <w:rFonts w:ascii="Calibri Light" w:hAnsi="Calibri Light" w:cs="Calibri Light"/>
          <w:sz w:val="24"/>
          <w:szCs w:val="24"/>
        </w:rPr>
      </w:pPr>
      <w:r>
        <w:rPr>
          <w:rFonts w:ascii="Calibri Light" w:hAnsi="Calibri Light" w:cs="Calibri Light"/>
          <w:sz w:val="24"/>
          <w:szCs w:val="24"/>
        </w:rPr>
        <w:lastRenderedPageBreak/>
        <w:t xml:space="preserve">4.95 </w:t>
      </w:r>
      <w:r w:rsidR="00012728" w:rsidRPr="00012728">
        <w:rPr>
          <w:rFonts w:ascii="Calibri Light" w:hAnsi="Calibri Light" w:cs="Calibri Light"/>
          <w:sz w:val="24"/>
          <w:szCs w:val="24"/>
        </w:rPr>
        <w:t xml:space="preserve">Any new employment initiatives should be sensitive to the character of the </w:t>
      </w:r>
      <w:r w:rsidR="00967CE5">
        <w:rPr>
          <w:rFonts w:ascii="Calibri Light" w:hAnsi="Calibri Light" w:cs="Calibri Light"/>
          <w:sz w:val="24"/>
          <w:szCs w:val="24"/>
        </w:rPr>
        <w:t xml:space="preserve">Plan </w:t>
      </w:r>
      <w:r w:rsidR="00012728">
        <w:rPr>
          <w:rFonts w:ascii="Calibri Light" w:hAnsi="Calibri Light" w:cs="Calibri Light"/>
          <w:sz w:val="24"/>
          <w:szCs w:val="24"/>
        </w:rPr>
        <w:t>Area</w:t>
      </w:r>
      <w:r w:rsidR="00012728" w:rsidRPr="00012728">
        <w:rPr>
          <w:rFonts w:ascii="Calibri Light" w:hAnsi="Calibri Light" w:cs="Calibri Light"/>
          <w:sz w:val="24"/>
          <w:szCs w:val="24"/>
        </w:rPr>
        <w:t>. Employment proposals should only be seen as acceptable if they avoid harmful</w:t>
      </w:r>
      <w:r w:rsidR="00012728">
        <w:rPr>
          <w:rFonts w:ascii="Calibri Light" w:hAnsi="Calibri Light" w:cs="Calibri Light"/>
          <w:sz w:val="24"/>
          <w:szCs w:val="24"/>
        </w:rPr>
        <w:t xml:space="preserve"> </w:t>
      </w:r>
      <w:r w:rsidR="00012728" w:rsidRPr="00012728">
        <w:rPr>
          <w:rFonts w:ascii="Calibri Light" w:hAnsi="Calibri Light" w:cs="Calibri Light"/>
          <w:sz w:val="24"/>
          <w:szCs w:val="24"/>
        </w:rPr>
        <w:t>impacts such as increased traffic, parking.</w:t>
      </w:r>
    </w:p>
    <w:p w14:paraId="27D75AF2" w14:textId="77777777" w:rsidR="00F54CFB" w:rsidRPr="00E363CC" w:rsidRDefault="00F54CFB"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POLICY BE2: SUPPORT FOR NEW BUSINESSES AND EMPLOYMENT- In supporting additional employment opportunities, new development will be required to: </w:t>
      </w:r>
    </w:p>
    <w:p w14:paraId="0BC8AF50" w14:textId="77777777" w:rsidR="00F54CFB" w:rsidRPr="00E363CC" w:rsidRDefault="00F54CFB" w:rsidP="00EA5DBF">
      <w:pPr>
        <w:pStyle w:val="ListParagraph"/>
        <w:numPr>
          <w:ilvl w:val="0"/>
          <w:numId w:val="12"/>
        </w:numPr>
        <w:shd w:val="clear" w:color="auto" w:fill="D9D9D9" w:themeFill="background1" w:themeFillShade="D9"/>
        <w:spacing w:before="211" w:line="276" w:lineRule="auto"/>
        <w:ind w:hanging="720"/>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Fall within the limits of development for Blackfordby, unless it relates to small scale leisure or tourism activities, or other forms of commercial/employment related development appropriate to a countryside location or there are exceptional circumstances;</w:t>
      </w:r>
    </w:p>
    <w:p w14:paraId="2CFA48C9" w14:textId="77777777" w:rsidR="00F54CFB" w:rsidRPr="00E363CC" w:rsidRDefault="00F54CFB" w:rsidP="00EA5DBF">
      <w:pPr>
        <w:pStyle w:val="ListParagraph"/>
        <w:numPr>
          <w:ilvl w:val="0"/>
          <w:numId w:val="12"/>
        </w:numPr>
        <w:shd w:val="clear" w:color="auto" w:fill="D9D9D9" w:themeFill="background1" w:themeFillShade="D9"/>
        <w:spacing w:before="211" w:line="276" w:lineRule="auto"/>
        <w:ind w:hanging="720"/>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Where possible, be sited in existing buildings or on areas of previously developed land;</w:t>
      </w:r>
    </w:p>
    <w:p w14:paraId="18C70DC1" w14:textId="201DFCB7" w:rsidR="00F54CFB" w:rsidRPr="00E363CC" w:rsidRDefault="00426DD5" w:rsidP="00EA5DBF">
      <w:pPr>
        <w:pStyle w:val="ListParagraph"/>
        <w:numPr>
          <w:ilvl w:val="0"/>
          <w:numId w:val="12"/>
        </w:numPr>
        <w:shd w:val="clear" w:color="auto" w:fill="D9D9D9" w:themeFill="background1" w:themeFillShade="D9"/>
        <w:spacing w:before="211" w:line="276" w:lineRule="auto"/>
        <w:ind w:hanging="720"/>
        <w:rPr>
          <w:rFonts w:ascii="Calibri Light" w:hAnsi="Calibri Light" w:cs="Calibri Light"/>
          <w:b/>
          <w:color w:val="000000" w:themeColor="text1"/>
          <w:sz w:val="24"/>
          <w:szCs w:val="24"/>
        </w:rPr>
      </w:pPr>
      <w:r>
        <w:rPr>
          <w:rFonts w:ascii="Calibri Light" w:hAnsi="Calibri Light" w:cs="Calibri Light"/>
          <w:b/>
          <w:color w:val="000000" w:themeColor="text1"/>
          <w:sz w:val="24"/>
          <w:szCs w:val="24"/>
        </w:rPr>
        <w:t>A</w:t>
      </w:r>
      <w:r w:rsidR="00F54CFB" w:rsidRPr="00E363CC">
        <w:rPr>
          <w:rFonts w:ascii="Calibri Light" w:hAnsi="Calibri Light" w:cs="Calibri Light"/>
          <w:b/>
          <w:color w:val="000000" w:themeColor="text1"/>
          <w:sz w:val="24"/>
          <w:szCs w:val="24"/>
        </w:rPr>
        <w:t>void unacceptable traffic movements and ensure that appropriate parking provision is made;</w:t>
      </w:r>
    </w:p>
    <w:p w14:paraId="27676A93" w14:textId="07A52FE2" w:rsidR="00F54CFB" w:rsidRPr="00E363CC" w:rsidRDefault="00F54CFB" w:rsidP="00EA5DBF">
      <w:pPr>
        <w:pStyle w:val="ListParagraph"/>
        <w:numPr>
          <w:ilvl w:val="0"/>
          <w:numId w:val="12"/>
        </w:numPr>
        <w:shd w:val="clear" w:color="auto" w:fill="D9D9D9" w:themeFill="background1" w:themeFillShade="D9"/>
        <w:spacing w:before="211" w:line="276" w:lineRule="auto"/>
        <w:ind w:hanging="720"/>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Be of a size and scale not adversely affecting the character, infrastructure and environment of the village itself and the Plan </w:t>
      </w:r>
      <w:r w:rsidR="00967CE5">
        <w:rPr>
          <w:rFonts w:ascii="Calibri Light" w:hAnsi="Calibri Light" w:cs="Calibri Light"/>
          <w:b/>
          <w:color w:val="000000" w:themeColor="text1"/>
          <w:sz w:val="24"/>
          <w:szCs w:val="24"/>
        </w:rPr>
        <w:t>A</w:t>
      </w:r>
      <w:r w:rsidRPr="00E363CC">
        <w:rPr>
          <w:rFonts w:ascii="Calibri Light" w:hAnsi="Calibri Light" w:cs="Calibri Light"/>
          <w:b/>
          <w:color w:val="000000" w:themeColor="text1"/>
          <w:sz w:val="24"/>
          <w:szCs w:val="24"/>
        </w:rPr>
        <w:t xml:space="preserve">rea, including the countryside; </w:t>
      </w:r>
    </w:p>
    <w:p w14:paraId="45704B7D" w14:textId="77777777" w:rsidR="00F54CFB" w:rsidRPr="00E363CC" w:rsidRDefault="00F54CFB" w:rsidP="00EA5DBF">
      <w:pPr>
        <w:pStyle w:val="ListParagraph"/>
        <w:numPr>
          <w:ilvl w:val="0"/>
          <w:numId w:val="12"/>
        </w:numPr>
        <w:shd w:val="clear" w:color="auto" w:fill="D9D9D9" w:themeFill="background1" w:themeFillShade="D9"/>
        <w:spacing w:before="211" w:line="276" w:lineRule="auto"/>
        <w:ind w:hanging="720"/>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Not involve the loss of dwellings;</w:t>
      </w:r>
    </w:p>
    <w:p w14:paraId="08681F38" w14:textId="66B6EF23" w:rsidR="00F54CFB" w:rsidRPr="00403A5F" w:rsidRDefault="00F54CFB" w:rsidP="00403A5F">
      <w:pPr>
        <w:pStyle w:val="ListParagraph"/>
        <w:numPr>
          <w:ilvl w:val="0"/>
          <w:numId w:val="12"/>
        </w:numPr>
        <w:shd w:val="clear" w:color="auto" w:fill="D9D9D9" w:themeFill="background1" w:themeFillShade="D9"/>
        <w:spacing w:before="211" w:line="276" w:lineRule="auto"/>
        <w:ind w:hanging="720"/>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Contribute to the character of the local built environment and the vitality of the local area</w:t>
      </w:r>
      <w:r w:rsidR="00403A5F">
        <w:rPr>
          <w:rFonts w:ascii="Calibri Light" w:hAnsi="Calibri Light" w:cs="Calibri Light"/>
          <w:b/>
          <w:color w:val="000000" w:themeColor="text1"/>
          <w:sz w:val="24"/>
          <w:szCs w:val="24"/>
        </w:rPr>
        <w:t>.</w:t>
      </w:r>
    </w:p>
    <w:p w14:paraId="1D824B8A" w14:textId="77777777" w:rsidR="000D23FB" w:rsidRPr="00F54CFB" w:rsidRDefault="000D23FB" w:rsidP="00F54CFB">
      <w:pPr>
        <w:pStyle w:val="Heading2"/>
        <w:spacing w:before="211" w:line="276" w:lineRule="auto"/>
        <w:ind w:left="0"/>
        <w:rPr>
          <w:rFonts w:ascii="Calibri Light" w:hAnsi="Calibri Light" w:cs="Calibri Light"/>
          <w:color w:val="76923C" w:themeColor="accent3" w:themeShade="BF"/>
          <w:sz w:val="36"/>
          <w:szCs w:val="36"/>
        </w:rPr>
      </w:pPr>
      <w:bookmarkStart w:id="23" w:name="_41mghml" w:colFirst="0" w:colLast="0"/>
      <w:bookmarkEnd w:id="23"/>
      <w:r w:rsidRPr="00F54CFB">
        <w:rPr>
          <w:rFonts w:ascii="Calibri Light" w:eastAsia="Calibri" w:hAnsi="Calibri Light" w:cs="Calibri Light"/>
          <w:color w:val="76923C" w:themeColor="accent3" w:themeShade="BF"/>
          <w:sz w:val="36"/>
          <w:szCs w:val="36"/>
        </w:rPr>
        <w:t xml:space="preserve">Home working </w:t>
      </w:r>
    </w:p>
    <w:p w14:paraId="2A98A400" w14:textId="352B31F0" w:rsidR="000D23FB" w:rsidRDefault="00D049A0" w:rsidP="00F54CFB">
      <w:pPr>
        <w:shd w:val="clear" w:color="auto" w:fill="FFFFFF"/>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4.96 </w:t>
      </w:r>
      <w:r w:rsidR="000D23FB" w:rsidRPr="000D23FB">
        <w:rPr>
          <w:rFonts w:ascii="Calibri Light" w:eastAsia="Calibri" w:hAnsi="Calibri Light" w:cs="Calibri Light"/>
          <w:color w:val="000000"/>
          <w:sz w:val="24"/>
          <w:szCs w:val="24"/>
        </w:rPr>
        <w:t>There is an increasing national trend to home working and therefore, as Blackfordby develops and grows, it too will need to support more residents who are working from home. This will include good broadband infrastructure and also opportunities within the village to allow businesses to develop and grow. The provision of business hubs, meeting spaces and workshops could create opportunities for residents.  </w:t>
      </w:r>
    </w:p>
    <w:p w14:paraId="63150E4A" w14:textId="4FB6F214" w:rsidR="00CE1633" w:rsidRDefault="00D049A0" w:rsidP="00CE1633">
      <w:pPr>
        <w:spacing w:before="211" w:line="276" w:lineRule="auto"/>
        <w:jc w:val="both"/>
        <w:rPr>
          <w:rFonts w:ascii="Calibri Light" w:hAnsi="Calibri Light" w:cs="Calibri Light"/>
          <w:sz w:val="24"/>
          <w:szCs w:val="24"/>
        </w:rPr>
      </w:pPr>
      <w:r>
        <w:rPr>
          <w:rFonts w:ascii="Calibri Light" w:hAnsi="Calibri Light" w:cs="Calibri Light"/>
          <w:sz w:val="24"/>
          <w:szCs w:val="24"/>
        </w:rPr>
        <w:t xml:space="preserve">4.97 </w:t>
      </w:r>
      <w:r w:rsidR="00CE1633" w:rsidRPr="00012728">
        <w:rPr>
          <w:rFonts w:ascii="Calibri Light" w:hAnsi="Calibri Light" w:cs="Calibri Light"/>
          <w:sz w:val="24"/>
          <w:szCs w:val="24"/>
        </w:rPr>
        <w:t>The Neighbourhood Plan recognises and supports the increasing numbers of people who conduct their businesses from home. This is reflected through policies to encourage a diverse range of housing types and support for proposals to extend or convert suitable buildings to accommodate such businesses.</w:t>
      </w:r>
      <w:r w:rsidR="00CE1633">
        <w:rPr>
          <w:rFonts w:ascii="Calibri Light" w:hAnsi="Calibri Light" w:cs="Calibri Light"/>
          <w:sz w:val="24"/>
          <w:szCs w:val="24"/>
        </w:rPr>
        <w:t xml:space="preserve">  It will be important that any future housing and developments within the village should consider accommodation that can promote home working and local employment</w:t>
      </w:r>
      <w:r w:rsidR="00871C5F">
        <w:rPr>
          <w:rFonts w:ascii="Calibri Light" w:hAnsi="Calibri Light" w:cs="Calibri Light"/>
          <w:sz w:val="24"/>
          <w:szCs w:val="24"/>
        </w:rPr>
        <w:t>, in many cases planning permission is no</w:t>
      </w:r>
      <w:r w:rsidR="003D3BE9">
        <w:rPr>
          <w:rFonts w:ascii="Calibri Light" w:hAnsi="Calibri Light" w:cs="Calibri Light"/>
          <w:sz w:val="24"/>
          <w:szCs w:val="24"/>
        </w:rPr>
        <w:t>t</w:t>
      </w:r>
      <w:r w:rsidR="00871C5F">
        <w:rPr>
          <w:rFonts w:ascii="Calibri Light" w:hAnsi="Calibri Light" w:cs="Calibri Light"/>
          <w:sz w:val="24"/>
          <w:szCs w:val="24"/>
        </w:rPr>
        <w:t xml:space="preserve"> required for home working</w:t>
      </w:r>
      <w:r w:rsidR="00CE1633">
        <w:rPr>
          <w:rFonts w:ascii="Calibri Light" w:hAnsi="Calibri Light" w:cs="Calibri Light"/>
          <w:sz w:val="24"/>
          <w:szCs w:val="24"/>
        </w:rPr>
        <w:t>.</w:t>
      </w:r>
      <w:r w:rsidR="003D3BE9">
        <w:rPr>
          <w:rFonts w:ascii="Calibri Light" w:hAnsi="Calibri Light" w:cs="Calibri Light"/>
          <w:sz w:val="24"/>
          <w:szCs w:val="24"/>
        </w:rPr>
        <w:t xml:space="preserve"> This policy will apply where planning permission is required.</w:t>
      </w:r>
    </w:p>
    <w:p w14:paraId="3871BC83" w14:textId="77777777" w:rsidR="009D6F63" w:rsidRDefault="009D6F63" w:rsidP="00CE1633">
      <w:pPr>
        <w:spacing w:before="211" w:line="276" w:lineRule="auto"/>
        <w:jc w:val="both"/>
        <w:rPr>
          <w:rFonts w:ascii="Calibri Light" w:hAnsi="Calibri Light" w:cs="Calibri Light"/>
          <w:sz w:val="24"/>
          <w:szCs w:val="24"/>
        </w:rPr>
      </w:pPr>
    </w:p>
    <w:p w14:paraId="2AFF5735" w14:textId="77777777" w:rsidR="00403A5F" w:rsidRDefault="00403A5F">
      <w:pPr>
        <w:rPr>
          <w:rFonts w:ascii="Calibri Light" w:eastAsia="Calibri" w:hAnsi="Calibri Light" w:cs="Calibri Light"/>
          <w:b/>
          <w:bCs/>
          <w:color w:val="000000" w:themeColor="text1"/>
          <w:sz w:val="24"/>
          <w:szCs w:val="24"/>
        </w:rPr>
      </w:pPr>
      <w:r>
        <w:rPr>
          <w:rFonts w:ascii="Calibri Light" w:eastAsia="Calibri" w:hAnsi="Calibri Light" w:cs="Calibri Light"/>
          <w:color w:val="000000" w:themeColor="text1"/>
          <w:sz w:val="24"/>
          <w:szCs w:val="24"/>
        </w:rPr>
        <w:br w:type="page"/>
      </w:r>
    </w:p>
    <w:p w14:paraId="549352F1" w14:textId="1301113F" w:rsidR="00F54CFB" w:rsidRPr="00E363CC" w:rsidRDefault="00F54CFB" w:rsidP="00E363CC">
      <w:pPr>
        <w:pStyle w:val="Heading1"/>
        <w:keepNext/>
        <w:widowControl/>
        <w:numPr>
          <w:ilvl w:val="0"/>
          <w:numId w:val="5"/>
        </w:numPr>
        <w:shd w:val="clear" w:color="auto" w:fill="D9D9D9" w:themeFill="background1" w:themeFillShade="D9"/>
        <w:autoSpaceDE/>
        <w:autoSpaceDN/>
        <w:spacing w:line="276" w:lineRule="auto"/>
        <w:rPr>
          <w:rFonts w:ascii="Calibri Light" w:eastAsia="Calibri" w:hAnsi="Calibri Light" w:cs="Calibri Light"/>
          <w:color w:val="000000" w:themeColor="text1"/>
          <w:sz w:val="24"/>
          <w:szCs w:val="24"/>
        </w:rPr>
      </w:pPr>
      <w:r w:rsidRPr="00E363CC">
        <w:rPr>
          <w:rFonts w:ascii="Calibri Light" w:eastAsia="Calibri" w:hAnsi="Calibri Light" w:cs="Calibri Light"/>
          <w:color w:val="000000" w:themeColor="text1"/>
          <w:sz w:val="24"/>
          <w:szCs w:val="24"/>
        </w:rPr>
        <w:lastRenderedPageBreak/>
        <w:t xml:space="preserve">POLICY BE3: HOME WORKING </w:t>
      </w:r>
      <w:r w:rsidR="00871C5F">
        <w:rPr>
          <w:rFonts w:ascii="Calibri Light" w:eastAsia="Calibri" w:hAnsi="Calibri Light" w:cs="Calibri Light"/>
          <w:color w:val="000000" w:themeColor="text1"/>
          <w:sz w:val="24"/>
          <w:szCs w:val="24"/>
        </w:rPr>
        <w:t>–</w:t>
      </w:r>
      <w:r w:rsidRPr="00E363CC">
        <w:rPr>
          <w:rFonts w:ascii="Calibri Light" w:eastAsia="Calibri" w:hAnsi="Calibri Light" w:cs="Calibri Light"/>
          <w:color w:val="000000" w:themeColor="text1"/>
          <w:sz w:val="24"/>
          <w:szCs w:val="24"/>
        </w:rPr>
        <w:t xml:space="preserve"> </w:t>
      </w:r>
      <w:r w:rsidR="00871C5F">
        <w:rPr>
          <w:rFonts w:ascii="Calibri Light" w:eastAsia="Calibri" w:hAnsi="Calibri Light" w:cs="Calibri Light"/>
          <w:color w:val="000000" w:themeColor="text1"/>
          <w:sz w:val="24"/>
          <w:szCs w:val="24"/>
        </w:rPr>
        <w:t>Where planning permission is required p</w:t>
      </w:r>
      <w:r w:rsidRPr="00E363CC">
        <w:rPr>
          <w:rFonts w:ascii="Calibri Light" w:eastAsia="Calibri" w:hAnsi="Calibri Light" w:cs="Calibri Light"/>
          <w:color w:val="000000" w:themeColor="text1"/>
          <w:sz w:val="24"/>
          <w:szCs w:val="24"/>
        </w:rPr>
        <w:t xml:space="preserve">roposals for the use of part of a dwelling for office and/or light industrial uses, and for small-scale free-standing buildings within its curtilage, extensions to the dwelling or conversion of outbuildings for those uses, will be supported where: </w:t>
      </w:r>
    </w:p>
    <w:p w14:paraId="32E1D15A" w14:textId="77777777" w:rsidR="00F54CFB" w:rsidRPr="00E363CC" w:rsidRDefault="00F54CFB" w:rsidP="00EA5DBF">
      <w:pPr>
        <w:pStyle w:val="Heading1"/>
        <w:keepNext/>
        <w:widowControl/>
        <w:numPr>
          <w:ilvl w:val="0"/>
          <w:numId w:val="13"/>
        </w:numPr>
        <w:shd w:val="clear" w:color="auto" w:fill="D9D9D9" w:themeFill="background1" w:themeFillShade="D9"/>
        <w:autoSpaceDE/>
        <w:autoSpaceDN/>
        <w:spacing w:line="276" w:lineRule="auto"/>
        <w:ind w:hanging="720"/>
        <w:rPr>
          <w:rFonts w:ascii="Calibri Light" w:eastAsia="Calibri" w:hAnsi="Calibri Light" w:cs="Calibri Light"/>
          <w:color w:val="000000" w:themeColor="text1"/>
          <w:sz w:val="24"/>
          <w:szCs w:val="24"/>
        </w:rPr>
      </w:pPr>
      <w:r w:rsidRPr="00E363CC">
        <w:rPr>
          <w:rFonts w:ascii="Calibri Light" w:eastAsia="Calibri" w:hAnsi="Calibri Light" w:cs="Calibri Light"/>
          <w:color w:val="000000" w:themeColor="text1"/>
          <w:sz w:val="24"/>
          <w:szCs w:val="24"/>
        </w:rPr>
        <w:t xml:space="preserve">Such development will not result in unacceptable traffic movements and that appropriate parking provision is made; </w:t>
      </w:r>
    </w:p>
    <w:p w14:paraId="1C292F75" w14:textId="77777777" w:rsidR="00F54CFB" w:rsidRPr="00E363CC" w:rsidRDefault="00F54CFB" w:rsidP="00EA5DBF">
      <w:pPr>
        <w:pStyle w:val="Heading1"/>
        <w:keepNext/>
        <w:widowControl/>
        <w:numPr>
          <w:ilvl w:val="0"/>
          <w:numId w:val="13"/>
        </w:numPr>
        <w:shd w:val="clear" w:color="auto" w:fill="D9D9D9" w:themeFill="background1" w:themeFillShade="D9"/>
        <w:autoSpaceDE/>
        <w:autoSpaceDN/>
        <w:spacing w:line="276" w:lineRule="auto"/>
        <w:ind w:hanging="720"/>
        <w:rPr>
          <w:rFonts w:ascii="Calibri Light" w:eastAsia="Calibri" w:hAnsi="Calibri Light" w:cs="Calibri Light"/>
          <w:color w:val="000000" w:themeColor="text1"/>
          <w:sz w:val="24"/>
          <w:szCs w:val="24"/>
        </w:rPr>
      </w:pPr>
      <w:r w:rsidRPr="00E363CC">
        <w:rPr>
          <w:rFonts w:ascii="Calibri Light" w:eastAsia="Calibri" w:hAnsi="Calibri Light" w:cs="Calibri Light"/>
          <w:color w:val="000000" w:themeColor="text1"/>
          <w:sz w:val="24"/>
          <w:szCs w:val="24"/>
        </w:rPr>
        <w:t xml:space="preserve">No significant and adverse impact arises to nearby residents or other sensitive land uses from noise, fumes, light pollution, or other nuisance associated with the work activity; and </w:t>
      </w:r>
    </w:p>
    <w:p w14:paraId="730E5319" w14:textId="77777777" w:rsidR="000D23FB" w:rsidRPr="00E363CC" w:rsidRDefault="00F54CFB" w:rsidP="00EA5DBF">
      <w:pPr>
        <w:pStyle w:val="Heading1"/>
        <w:keepNext/>
        <w:widowControl/>
        <w:numPr>
          <w:ilvl w:val="0"/>
          <w:numId w:val="13"/>
        </w:numPr>
        <w:shd w:val="clear" w:color="auto" w:fill="D9D9D9" w:themeFill="background1" w:themeFillShade="D9"/>
        <w:autoSpaceDE/>
        <w:autoSpaceDN/>
        <w:spacing w:line="276" w:lineRule="auto"/>
        <w:ind w:hanging="720"/>
        <w:rPr>
          <w:rFonts w:ascii="Calibri Light" w:eastAsia="Calibri" w:hAnsi="Calibri Light" w:cs="Calibri Light"/>
          <w:color w:val="000000" w:themeColor="text1"/>
          <w:sz w:val="24"/>
          <w:szCs w:val="24"/>
        </w:rPr>
      </w:pPr>
      <w:r w:rsidRPr="00E363CC">
        <w:rPr>
          <w:rFonts w:ascii="Calibri Light" w:eastAsia="Calibri" w:hAnsi="Calibri Light" w:cs="Calibri Light"/>
          <w:color w:val="000000" w:themeColor="text1"/>
          <w:sz w:val="24"/>
          <w:szCs w:val="24"/>
        </w:rPr>
        <w:t>Any extension or free-standing building shall be designed having regard to policies in this Plan and should not detract from the quality and character of the building to which they are subservient by reason of height, scale, massing, location or the facing materials used in their construction.</w:t>
      </w:r>
    </w:p>
    <w:p w14:paraId="0796DDBF" w14:textId="77777777" w:rsidR="000D23FB" w:rsidRPr="00F54CFB" w:rsidRDefault="000D23FB" w:rsidP="00763A44">
      <w:pPr>
        <w:pStyle w:val="Heading1"/>
        <w:keepNext/>
        <w:widowControl/>
        <w:numPr>
          <w:ilvl w:val="0"/>
          <w:numId w:val="5"/>
        </w:numPr>
        <w:autoSpaceDE/>
        <w:autoSpaceDN/>
        <w:spacing w:line="276" w:lineRule="auto"/>
        <w:rPr>
          <w:rFonts w:ascii="Calibri Light" w:hAnsi="Calibri Light" w:cs="Calibri Light"/>
          <w:color w:val="76923C" w:themeColor="accent3" w:themeShade="BF"/>
          <w:sz w:val="36"/>
          <w:szCs w:val="36"/>
        </w:rPr>
      </w:pPr>
      <w:bookmarkStart w:id="24" w:name="_2grqrue" w:colFirst="0" w:colLast="0"/>
      <w:bookmarkEnd w:id="24"/>
      <w:r w:rsidRPr="00F54CFB">
        <w:rPr>
          <w:rFonts w:ascii="Calibri Light" w:eastAsia="Calibri" w:hAnsi="Calibri Light" w:cs="Calibri Light"/>
          <w:color w:val="76923C" w:themeColor="accent3" w:themeShade="BF"/>
          <w:sz w:val="36"/>
          <w:szCs w:val="36"/>
        </w:rPr>
        <w:t>Tourism and Accommodation</w:t>
      </w:r>
    </w:p>
    <w:p w14:paraId="41C59F02" w14:textId="7B34A1B5" w:rsidR="000D23FB"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4.98 </w:t>
      </w:r>
      <w:r w:rsidR="000762D5">
        <w:rPr>
          <w:rFonts w:ascii="Calibri Light" w:eastAsia="Calibri" w:hAnsi="Calibri Light" w:cs="Calibri Light"/>
          <w:sz w:val="24"/>
          <w:szCs w:val="24"/>
        </w:rPr>
        <w:t>Alt</w:t>
      </w:r>
      <w:r w:rsidR="000D23FB" w:rsidRPr="000D23FB">
        <w:rPr>
          <w:rFonts w:ascii="Calibri Light" w:eastAsia="Calibri" w:hAnsi="Calibri Light" w:cs="Calibri Light"/>
          <w:sz w:val="24"/>
          <w:szCs w:val="24"/>
        </w:rPr>
        <w:t xml:space="preserve">hough </w:t>
      </w:r>
      <w:r w:rsidR="000762D5">
        <w:rPr>
          <w:rFonts w:ascii="Calibri Light" w:eastAsia="Calibri" w:hAnsi="Calibri Light" w:cs="Calibri Light"/>
          <w:sz w:val="24"/>
          <w:szCs w:val="24"/>
        </w:rPr>
        <w:t xml:space="preserve">geographically </w:t>
      </w:r>
      <w:r w:rsidR="000D23FB" w:rsidRPr="000D23FB">
        <w:rPr>
          <w:rFonts w:ascii="Calibri Light" w:eastAsia="Calibri" w:hAnsi="Calibri Light" w:cs="Calibri Light"/>
          <w:sz w:val="24"/>
          <w:szCs w:val="24"/>
        </w:rPr>
        <w:t>in the centre of the National Forest</w:t>
      </w:r>
      <w:r w:rsidR="000762D5">
        <w:rPr>
          <w:rFonts w:ascii="Calibri Light" w:eastAsia="Calibri" w:hAnsi="Calibri Light" w:cs="Calibri Light"/>
          <w:sz w:val="24"/>
          <w:szCs w:val="24"/>
        </w:rPr>
        <w:t xml:space="preserve"> </w:t>
      </w:r>
      <w:r w:rsidR="000D23FB" w:rsidRPr="000D23FB">
        <w:rPr>
          <w:rFonts w:ascii="Calibri Light" w:eastAsia="Calibri" w:hAnsi="Calibri Light" w:cs="Calibri Light"/>
          <w:sz w:val="24"/>
          <w:szCs w:val="24"/>
        </w:rPr>
        <w:t xml:space="preserve">and at the junction of many local and long-distance footpaths, very little has been done to attract tourists to visit or stay in Blackfordby. </w:t>
      </w:r>
    </w:p>
    <w:p w14:paraId="5571F986" w14:textId="312D4CE7" w:rsidR="000D23FB"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4.99 </w:t>
      </w:r>
      <w:r w:rsidR="000D23FB" w:rsidRPr="000D23FB">
        <w:rPr>
          <w:rFonts w:ascii="Calibri Light" w:eastAsia="Calibri" w:hAnsi="Calibri Light" w:cs="Calibri Light"/>
          <w:sz w:val="24"/>
          <w:szCs w:val="24"/>
        </w:rPr>
        <w:t>On the National Forest Way web site (</w:t>
      </w:r>
      <w:hyperlink r:id="rId45" w:anchor="_blank">
        <w:r w:rsidR="000D23FB" w:rsidRPr="000D23FB">
          <w:rPr>
            <w:rFonts w:ascii="Calibri Light" w:eastAsia="Calibri" w:hAnsi="Calibri Light" w:cs="Calibri Light"/>
            <w:color w:val="0563C1"/>
            <w:sz w:val="24"/>
            <w:szCs w:val="24"/>
            <w:u w:val="single"/>
          </w:rPr>
          <w:t>https://www.nationalforestway.co.uk/</w:t>
        </w:r>
      </w:hyperlink>
      <w:r w:rsidR="000D23FB" w:rsidRPr="000D23FB">
        <w:rPr>
          <w:rFonts w:ascii="Calibri Light" w:eastAsia="Calibri" w:hAnsi="Calibri Light" w:cs="Calibri Light"/>
          <w:sz w:val="24"/>
          <w:szCs w:val="24"/>
        </w:rPr>
        <w:t xml:space="preserve">) the section though </w:t>
      </w:r>
      <w:r w:rsidR="00CF0704">
        <w:rPr>
          <w:rFonts w:ascii="Calibri Light" w:eastAsia="Calibri" w:hAnsi="Calibri Light" w:cs="Calibri Light"/>
          <w:sz w:val="24"/>
          <w:szCs w:val="24"/>
        </w:rPr>
        <w:t>Blackfordby</w:t>
      </w:r>
      <w:r w:rsidR="000D23FB" w:rsidRPr="000D23FB">
        <w:rPr>
          <w:rFonts w:ascii="Calibri Light" w:eastAsia="Calibri" w:hAnsi="Calibri Light" w:cs="Calibri Light"/>
          <w:sz w:val="24"/>
          <w:szCs w:val="24"/>
        </w:rPr>
        <w:t xml:space="preserve"> is included in 7 of the 12 themed walk sections (ancient woodlands, attractive village, clay &amp; coal, family fun, great views, open spaces and transformed land). There is, however, a lack of adequate car parking, no shops and one pub that serves snack food and is not open weekdays in the day time. </w:t>
      </w:r>
    </w:p>
    <w:p w14:paraId="107E75CE" w14:textId="2DB10EFE" w:rsidR="000D23FB"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4.100 </w:t>
      </w:r>
      <w:r w:rsidR="000D23FB" w:rsidRPr="000D23FB">
        <w:rPr>
          <w:rFonts w:ascii="Calibri Light" w:eastAsia="Calibri" w:hAnsi="Calibri Light" w:cs="Calibri Light"/>
          <w:sz w:val="24"/>
          <w:szCs w:val="24"/>
        </w:rPr>
        <w:t xml:space="preserve">Except for Charnwood Alpacas, there is little to entice tourists to linger in </w:t>
      </w:r>
      <w:r w:rsidR="00CF0704">
        <w:rPr>
          <w:rFonts w:ascii="Calibri Light" w:eastAsia="Calibri" w:hAnsi="Calibri Light" w:cs="Calibri Light"/>
          <w:sz w:val="24"/>
          <w:szCs w:val="24"/>
        </w:rPr>
        <w:t>Blackfordby</w:t>
      </w:r>
      <w:r w:rsidR="000D23FB" w:rsidRPr="000D23FB">
        <w:rPr>
          <w:rFonts w:ascii="Calibri Light" w:eastAsia="Calibri" w:hAnsi="Calibri Light" w:cs="Calibri Light"/>
          <w:sz w:val="24"/>
          <w:szCs w:val="24"/>
        </w:rPr>
        <w:t xml:space="preserve"> or use it as a base, just a route through to busier towns, villages and tourist attractions (</w:t>
      </w:r>
      <w:proofErr w:type="gramStart"/>
      <w:r w:rsidR="000D23FB" w:rsidRPr="000D23FB">
        <w:rPr>
          <w:rFonts w:ascii="Calibri Light" w:eastAsia="Calibri" w:hAnsi="Calibri Light" w:cs="Calibri Light"/>
          <w:sz w:val="24"/>
          <w:szCs w:val="24"/>
        </w:rPr>
        <w:t>e.g.</w:t>
      </w:r>
      <w:proofErr w:type="gramEnd"/>
      <w:r w:rsidR="000D23FB" w:rsidRPr="000D23FB">
        <w:rPr>
          <w:rFonts w:ascii="Calibri Light" w:eastAsia="Calibri" w:hAnsi="Calibri Light" w:cs="Calibri Light"/>
          <w:sz w:val="24"/>
          <w:szCs w:val="24"/>
        </w:rPr>
        <w:t xml:space="preserve"> Conkers, Hicks Lodge, Moira Furnace).</w:t>
      </w:r>
      <w:r w:rsidR="00CE1633">
        <w:rPr>
          <w:rFonts w:ascii="Calibri Light" w:eastAsia="Calibri" w:hAnsi="Calibri Light" w:cs="Calibri Light"/>
          <w:sz w:val="24"/>
          <w:szCs w:val="24"/>
        </w:rPr>
        <w:t xml:space="preserve"> </w:t>
      </w:r>
      <w:r w:rsidR="000D23FB" w:rsidRPr="000D23FB">
        <w:rPr>
          <w:rFonts w:ascii="Calibri Light" w:eastAsia="Calibri" w:hAnsi="Calibri Light" w:cs="Calibri Light"/>
          <w:sz w:val="24"/>
          <w:szCs w:val="24"/>
        </w:rPr>
        <w:t xml:space="preserve">There are no known Bed &amp; Breakfast nor “Airbnb” houses in </w:t>
      </w:r>
      <w:r w:rsidR="00CF0704">
        <w:rPr>
          <w:rFonts w:ascii="Calibri Light" w:eastAsia="Calibri" w:hAnsi="Calibri Light" w:cs="Calibri Light"/>
          <w:sz w:val="24"/>
          <w:szCs w:val="24"/>
        </w:rPr>
        <w:t>Blackfordby.</w:t>
      </w:r>
    </w:p>
    <w:p w14:paraId="5E7A176E" w14:textId="6DFC124E" w:rsidR="000D23FB" w:rsidRPr="000D23FB" w:rsidRDefault="00D049A0" w:rsidP="000D23FB">
      <w:pPr>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4.101 </w:t>
      </w:r>
      <w:r w:rsidR="00CF0704">
        <w:rPr>
          <w:rFonts w:ascii="Calibri Light" w:eastAsia="Calibri" w:hAnsi="Calibri Light" w:cs="Calibri Light"/>
          <w:color w:val="000000"/>
          <w:sz w:val="24"/>
          <w:szCs w:val="24"/>
        </w:rPr>
        <w:t>Blackfordby</w:t>
      </w:r>
      <w:r w:rsidR="000D23FB" w:rsidRPr="000D23FB">
        <w:rPr>
          <w:rFonts w:ascii="Calibri Light" w:eastAsia="Calibri" w:hAnsi="Calibri Light" w:cs="Calibri Light"/>
          <w:color w:val="000000"/>
          <w:sz w:val="24"/>
          <w:szCs w:val="24"/>
        </w:rPr>
        <w:t xml:space="preserve"> is keen to extend a welcome to visitors whilst ensuring that their visit does not have a negative impact on </w:t>
      </w:r>
      <w:r w:rsidR="00426DD5">
        <w:rPr>
          <w:rFonts w:ascii="Calibri Light" w:eastAsia="Calibri" w:hAnsi="Calibri Light" w:cs="Calibri Light"/>
          <w:color w:val="000000"/>
          <w:sz w:val="24"/>
          <w:szCs w:val="24"/>
        </w:rPr>
        <w:t>residents</w:t>
      </w:r>
      <w:r w:rsidR="000D23FB" w:rsidRPr="000D23FB">
        <w:rPr>
          <w:rFonts w:ascii="Calibri Light" w:eastAsia="Calibri" w:hAnsi="Calibri Light" w:cs="Calibri Light"/>
          <w:color w:val="000000"/>
          <w:sz w:val="24"/>
          <w:szCs w:val="24"/>
        </w:rPr>
        <w:t xml:space="preserve"> - for example, in the context of traffic. </w:t>
      </w:r>
    </w:p>
    <w:p w14:paraId="6DFB5750" w14:textId="704B39EC" w:rsidR="00F54CFB" w:rsidRPr="00E363CC" w:rsidRDefault="00F54CFB" w:rsidP="00E363CC">
      <w:pPr>
        <w:shd w:val="clear" w:color="auto" w:fill="D9D9D9" w:themeFill="background1" w:themeFillShade="D9"/>
        <w:spacing w:before="211" w:line="276" w:lineRule="auto"/>
        <w:jc w:val="both"/>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POLICY BE</w:t>
      </w:r>
      <w:r w:rsidR="00735D37">
        <w:rPr>
          <w:rFonts w:ascii="Calibri Light" w:eastAsia="Calibri" w:hAnsi="Calibri Light" w:cs="Calibri Light"/>
          <w:b/>
          <w:color w:val="000000" w:themeColor="text1"/>
          <w:sz w:val="24"/>
          <w:szCs w:val="24"/>
        </w:rPr>
        <w:t>4</w:t>
      </w:r>
      <w:r w:rsidRPr="00E363CC">
        <w:rPr>
          <w:rFonts w:ascii="Calibri Light" w:eastAsia="Calibri" w:hAnsi="Calibri Light" w:cs="Calibri Light"/>
          <w:b/>
          <w:color w:val="000000" w:themeColor="text1"/>
          <w:sz w:val="24"/>
          <w:szCs w:val="24"/>
        </w:rPr>
        <w:t>: TOURISM- Support will be given to facilities to enhance and manage tourism where the development:</w:t>
      </w:r>
    </w:p>
    <w:p w14:paraId="5E51884E" w14:textId="37391718" w:rsidR="00F54CFB" w:rsidRPr="00E363CC" w:rsidRDefault="00403A5F" w:rsidP="00EA5DBF">
      <w:pPr>
        <w:pStyle w:val="ListParagraph"/>
        <w:numPr>
          <w:ilvl w:val="0"/>
          <w:numId w:val="14"/>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Pr>
          <w:rFonts w:ascii="Calibri Light" w:eastAsia="Calibri" w:hAnsi="Calibri Light" w:cs="Calibri Light"/>
          <w:b/>
          <w:color w:val="000000" w:themeColor="text1"/>
          <w:sz w:val="24"/>
          <w:szCs w:val="24"/>
        </w:rPr>
        <w:t>Is of good quality design and contributes to the distinctive rural character of the Plan Area</w:t>
      </w:r>
      <w:r w:rsidR="00F54CFB" w:rsidRPr="00E363CC">
        <w:rPr>
          <w:rFonts w:ascii="Calibri Light" w:eastAsia="Calibri" w:hAnsi="Calibri Light" w:cs="Calibri Light"/>
          <w:b/>
          <w:color w:val="000000" w:themeColor="text1"/>
          <w:sz w:val="24"/>
          <w:szCs w:val="24"/>
        </w:rPr>
        <w:t>;</w:t>
      </w:r>
    </w:p>
    <w:p w14:paraId="78E6F611" w14:textId="77777777" w:rsidR="00F54CFB" w:rsidRPr="00E363CC" w:rsidRDefault="00F54CFB" w:rsidP="00EA5DBF">
      <w:pPr>
        <w:pStyle w:val="ListParagraph"/>
        <w:numPr>
          <w:ilvl w:val="0"/>
          <w:numId w:val="14"/>
        </w:numP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Does not adversely affect the surrounding infrastructure, particularly local road networks, water supply and sewerage, and provides adequate parking facilities;</w:t>
      </w:r>
    </w:p>
    <w:p w14:paraId="4F7AF34B" w14:textId="77777777" w:rsidR="00F54CFB" w:rsidRPr="00E363CC" w:rsidRDefault="00F54CFB" w:rsidP="00EA5DBF">
      <w:pPr>
        <w:pStyle w:val="ListParagraph"/>
        <w:numPr>
          <w:ilvl w:val="0"/>
          <w:numId w:val="14"/>
        </w:numPr>
        <w:shd w:val="clear" w:color="auto" w:fill="D9D9D9" w:themeFill="background1" w:themeFillShade="D9"/>
        <w:spacing w:before="211" w:line="276" w:lineRule="auto"/>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lastRenderedPageBreak/>
        <w:t>Benefits the local community through, for instance, provision of local employment opportunities and improvements to local service provision, and is proportionate to the size of settlement in which it is located; and</w:t>
      </w:r>
    </w:p>
    <w:p w14:paraId="3AD46DAC" w14:textId="77777777" w:rsidR="000D23FB" w:rsidRPr="00E363CC" w:rsidRDefault="00F54CFB" w:rsidP="00EA5DBF">
      <w:pPr>
        <w:pStyle w:val="ListParagraph"/>
        <w:numPr>
          <w:ilvl w:val="0"/>
          <w:numId w:val="14"/>
        </w:numPr>
        <w:shd w:val="clear" w:color="auto" w:fill="D9D9D9" w:themeFill="background1" w:themeFillShade="D9"/>
        <w:spacing w:before="211" w:line="276" w:lineRule="auto"/>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Where feasible, the development involves the re-use of existing buildings or is part of farm diversification.</w:t>
      </w:r>
    </w:p>
    <w:p w14:paraId="028028C5" w14:textId="77777777" w:rsidR="000D23FB" w:rsidRPr="00E608D4" w:rsidRDefault="000D23FB"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6"/>
          <w:szCs w:val="36"/>
        </w:rPr>
      </w:pPr>
      <w:bookmarkStart w:id="25" w:name="_vx1227" w:colFirst="0" w:colLast="0"/>
      <w:bookmarkEnd w:id="25"/>
      <w:r w:rsidRPr="00E608D4">
        <w:rPr>
          <w:rFonts w:ascii="Calibri Light" w:eastAsia="Calibri" w:hAnsi="Calibri Light" w:cs="Calibri Light"/>
          <w:color w:val="76923C" w:themeColor="accent3" w:themeShade="BF"/>
          <w:sz w:val="36"/>
          <w:szCs w:val="36"/>
        </w:rPr>
        <w:t>Broadband and mobile phone infrastructure</w:t>
      </w:r>
    </w:p>
    <w:p w14:paraId="09A8B369" w14:textId="437A8DFB" w:rsidR="000D23FB" w:rsidRPr="000D23FB" w:rsidRDefault="00D049A0" w:rsidP="000D23FB">
      <w:pPr>
        <w:spacing w:before="211" w:line="276" w:lineRule="auto"/>
        <w:jc w:val="both"/>
        <w:rPr>
          <w:rFonts w:ascii="Calibri Light" w:eastAsia="Calibri" w:hAnsi="Calibri Light" w:cs="Calibri Light"/>
          <w:sz w:val="24"/>
          <w:szCs w:val="24"/>
        </w:rPr>
      </w:pPr>
      <w:r>
        <w:rPr>
          <w:rFonts w:ascii="Calibri Light" w:eastAsia="Calibri" w:hAnsi="Calibri Light" w:cs="Calibri Light"/>
          <w:color w:val="000000"/>
          <w:sz w:val="24"/>
          <w:szCs w:val="24"/>
        </w:rPr>
        <w:t xml:space="preserve">4.102 </w:t>
      </w:r>
      <w:r w:rsidR="000D23FB" w:rsidRPr="000D23FB">
        <w:rPr>
          <w:rFonts w:ascii="Calibri Light" w:eastAsia="Calibri" w:hAnsi="Calibri Light" w:cs="Calibri Light"/>
          <w:color w:val="000000"/>
          <w:sz w:val="24"/>
          <w:szCs w:val="24"/>
        </w:rPr>
        <w:t>The modern economy is changing and increasingly requires a good communications infrastructure to maximise technological advances. High-speed Internet connectivity is driving business innovation and growth, helping people access services, and opening new opportunities for learning. This is particularly important in a mixed business and rural setting, such as Blackfordby, where better broadband enables improved access to an increasing number of on-line applications and services, provided by the public and private sector. This can help to significantly reduce social exclusion and create business and employment opportunities.</w:t>
      </w:r>
    </w:p>
    <w:p w14:paraId="27F76C36" w14:textId="605C42FA" w:rsidR="000D23FB" w:rsidRPr="000D23FB" w:rsidRDefault="00D049A0" w:rsidP="000D23FB">
      <w:pPr>
        <w:spacing w:before="211" w:line="276" w:lineRule="auto"/>
        <w:jc w:val="both"/>
        <w:rPr>
          <w:rFonts w:ascii="Calibri Light" w:eastAsia="Calibri" w:hAnsi="Calibri Light" w:cs="Calibri Light"/>
          <w:sz w:val="24"/>
          <w:szCs w:val="24"/>
        </w:rPr>
      </w:pPr>
      <w:r>
        <w:rPr>
          <w:rFonts w:ascii="Calibri Light" w:eastAsia="Calibri" w:hAnsi="Calibri Light" w:cs="Calibri Light"/>
          <w:color w:val="000000"/>
          <w:sz w:val="24"/>
          <w:szCs w:val="24"/>
        </w:rPr>
        <w:t xml:space="preserve">4.103 </w:t>
      </w:r>
      <w:r w:rsidR="000D23FB" w:rsidRPr="000D23FB">
        <w:rPr>
          <w:rFonts w:ascii="Calibri Light" w:eastAsia="Calibri" w:hAnsi="Calibri Light" w:cs="Calibri Light"/>
          <w:color w:val="000000"/>
          <w:sz w:val="24"/>
          <w:szCs w:val="24"/>
        </w:rPr>
        <w:t xml:space="preserve">According to </w:t>
      </w:r>
      <w:r w:rsidR="000D23FB" w:rsidRPr="000D23FB">
        <w:rPr>
          <w:rFonts w:ascii="Calibri Light" w:eastAsia="Calibri" w:hAnsi="Calibri Light" w:cs="Calibri Light"/>
          <w:b/>
          <w:i/>
          <w:color w:val="000000"/>
          <w:sz w:val="24"/>
          <w:szCs w:val="24"/>
        </w:rPr>
        <w:t xml:space="preserve">SuperfastLeicestershire.org.uk, </w:t>
      </w:r>
      <w:r w:rsidR="000D23FB" w:rsidRPr="000D23FB">
        <w:rPr>
          <w:rFonts w:ascii="Calibri Light" w:eastAsia="Calibri" w:hAnsi="Calibri Light" w:cs="Calibri Light"/>
          <w:color w:val="000000"/>
          <w:sz w:val="24"/>
          <w:szCs w:val="24"/>
        </w:rPr>
        <w:t xml:space="preserve">as of November 2017 Superfast Broadband is available to most of the </w:t>
      </w:r>
      <w:r w:rsidR="00CE1633">
        <w:rPr>
          <w:rFonts w:ascii="Calibri Light" w:eastAsia="Calibri" w:hAnsi="Calibri Light" w:cs="Calibri Light"/>
          <w:color w:val="000000"/>
          <w:sz w:val="24"/>
          <w:szCs w:val="24"/>
        </w:rPr>
        <w:t>Plan</w:t>
      </w:r>
      <w:r w:rsidR="00637ABA">
        <w:rPr>
          <w:rFonts w:ascii="Calibri Light" w:eastAsia="Calibri" w:hAnsi="Calibri Light" w:cs="Calibri Light"/>
          <w:color w:val="000000"/>
          <w:sz w:val="24"/>
          <w:szCs w:val="24"/>
        </w:rPr>
        <w:t xml:space="preserve"> Area</w:t>
      </w:r>
      <w:r w:rsidR="000D23FB" w:rsidRPr="000D23FB">
        <w:rPr>
          <w:rFonts w:ascii="Calibri Light" w:eastAsia="Calibri" w:hAnsi="Calibri Light" w:cs="Calibri Light"/>
          <w:color w:val="000000"/>
          <w:sz w:val="24"/>
          <w:szCs w:val="24"/>
        </w:rPr>
        <w:t>.</w:t>
      </w:r>
    </w:p>
    <w:p w14:paraId="288BB03C" w14:textId="08490DDE" w:rsidR="000D23FB" w:rsidRPr="000D23FB" w:rsidRDefault="00D049A0" w:rsidP="000D23FB">
      <w:pP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4.104 </w:t>
      </w:r>
      <w:r w:rsidR="000D23FB" w:rsidRPr="000D23FB">
        <w:rPr>
          <w:rFonts w:ascii="Calibri Light" w:eastAsia="Calibri" w:hAnsi="Calibri Light" w:cs="Calibri Light"/>
          <w:sz w:val="24"/>
          <w:szCs w:val="24"/>
        </w:rPr>
        <w:t xml:space="preserve">Mobile signals vary across </w:t>
      </w:r>
      <w:r w:rsidR="00637ABA">
        <w:rPr>
          <w:rFonts w:ascii="Calibri Light" w:eastAsia="Calibri" w:hAnsi="Calibri Light" w:cs="Calibri Light"/>
          <w:sz w:val="24"/>
          <w:szCs w:val="24"/>
        </w:rPr>
        <w:t>Blackfordby.</w:t>
      </w:r>
    </w:p>
    <w:p w14:paraId="11F4C3AB" w14:textId="2FD9DF06" w:rsidR="00F27806" w:rsidRPr="00E363CC" w:rsidRDefault="00F27806"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POLICY BE</w:t>
      </w:r>
      <w:r w:rsidR="00735D37">
        <w:rPr>
          <w:rFonts w:ascii="Calibri Light" w:hAnsi="Calibri Light" w:cs="Calibri Light"/>
          <w:b/>
          <w:color w:val="000000" w:themeColor="text1"/>
          <w:sz w:val="24"/>
          <w:szCs w:val="24"/>
        </w:rPr>
        <w:t>5</w:t>
      </w:r>
      <w:r w:rsidRPr="00E363CC">
        <w:rPr>
          <w:rFonts w:ascii="Calibri Light" w:hAnsi="Calibri Light" w:cs="Calibri Light"/>
          <w:b/>
          <w:color w:val="000000" w:themeColor="text1"/>
          <w:sz w:val="24"/>
          <w:szCs w:val="24"/>
        </w:rPr>
        <w:t xml:space="preserve">: BROADBAND INFRASTRUCTURE- Proposals to provide access to superfast broadband for businesses and households in Blackfordby will be supported.  </w:t>
      </w:r>
    </w:p>
    <w:p w14:paraId="760330BD" w14:textId="366D6284" w:rsidR="00F27806" w:rsidRPr="00E363CC" w:rsidRDefault="00F27806"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 xml:space="preserve">Improvements to the mobile telecommunication network that will serve businesses and households within the </w:t>
      </w:r>
      <w:r w:rsidR="00967CE5">
        <w:rPr>
          <w:rFonts w:ascii="Calibri Light" w:hAnsi="Calibri Light" w:cs="Calibri Light"/>
          <w:b/>
          <w:color w:val="000000" w:themeColor="text1"/>
          <w:sz w:val="24"/>
          <w:szCs w:val="24"/>
        </w:rPr>
        <w:t xml:space="preserve">Plan </w:t>
      </w:r>
      <w:r w:rsidR="00637ABA" w:rsidRPr="00E363CC">
        <w:rPr>
          <w:rFonts w:ascii="Calibri Light" w:hAnsi="Calibri Light" w:cs="Calibri Light"/>
          <w:b/>
          <w:color w:val="000000" w:themeColor="text1"/>
          <w:sz w:val="24"/>
          <w:szCs w:val="24"/>
        </w:rPr>
        <w:t>Area</w:t>
      </w:r>
      <w:r w:rsidR="00A468EB" w:rsidRPr="00E363CC">
        <w:rPr>
          <w:rFonts w:ascii="Calibri Light" w:hAnsi="Calibri Light" w:cs="Calibri Light"/>
          <w:b/>
          <w:color w:val="000000" w:themeColor="text1"/>
          <w:sz w:val="24"/>
          <w:szCs w:val="24"/>
        </w:rPr>
        <w:t xml:space="preserve"> </w:t>
      </w:r>
      <w:r w:rsidRPr="00E363CC">
        <w:rPr>
          <w:rFonts w:ascii="Calibri Light" w:hAnsi="Calibri Light" w:cs="Calibri Light"/>
          <w:b/>
          <w:color w:val="000000" w:themeColor="text1"/>
          <w:sz w:val="24"/>
          <w:szCs w:val="24"/>
        </w:rPr>
        <w:t>will be supported. Where new masts are installed, these should be shared, where possible, by more than one provider.</w:t>
      </w:r>
    </w:p>
    <w:p w14:paraId="7371B6A5" w14:textId="432B66A1" w:rsidR="000D23FB" w:rsidRDefault="00F27806"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E363CC">
        <w:rPr>
          <w:rFonts w:ascii="Calibri Light" w:hAnsi="Calibri Light" w:cs="Calibri Light"/>
          <w:b/>
          <w:color w:val="000000" w:themeColor="text1"/>
          <w:sz w:val="24"/>
          <w:szCs w:val="24"/>
        </w:rPr>
        <w:t>Any infrastructure improvements, possibly requiring above ground network installations, must be sympathetically located, designed to integrate into the landscape and not be in or near to open landscapes.</w:t>
      </w:r>
    </w:p>
    <w:p w14:paraId="730CF79E" w14:textId="3BD989E8" w:rsidR="00786FBC" w:rsidRPr="00E363CC" w:rsidRDefault="00786FBC" w:rsidP="00E363CC">
      <w:pPr>
        <w:shd w:val="clear" w:color="auto" w:fill="D9D9D9" w:themeFill="background1" w:themeFillShade="D9"/>
        <w:spacing w:before="211" w:line="276" w:lineRule="auto"/>
        <w:jc w:val="both"/>
        <w:rPr>
          <w:rFonts w:ascii="Calibri Light" w:hAnsi="Calibri Light" w:cs="Calibri Light"/>
          <w:b/>
          <w:color w:val="000000" w:themeColor="text1"/>
          <w:sz w:val="24"/>
          <w:szCs w:val="24"/>
        </w:rPr>
      </w:pPr>
      <w:r w:rsidRPr="00786FBC">
        <w:rPr>
          <w:rFonts w:ascii="Calibri Light" w:hAnsi="Calibri Light" w:cs="Calibri Light"/>
          <w:b/>
          <w:color w:val="000000" w:themeColor="text1"/>
          <w:sz w:val="24"/>
          <w:szCs w:val="24"/>
        </w:rPr>
        <w:t>Development proposals should be supported with a Landscape and Visual Impact Assessment (LVIA) to provide an assessment of the landscape significance of the site and the likely impact of development.</w:t>
      </w:r>
    </w:p>
    <w:p w14:paraId="563580CF" w14:textId="77777777" w:rsidR="000D23FB" w:rsidRPr="000D23FB" w:rsidRDefault="000D23FB" w:rsidP="000D23FB">
      <w:pPr>
        <w:spacing w:before="211" w:line="276" w:lineRule="auto"/>
        <w:jc w:val="both"/>
        <w:rPr>
          <w:rFonts w:ascii="Calibri Light" w:eastAsia="Calibri" w:hAnsi="Calibri Light" w:cs="Calibri Light"/>
          <w:b/>
          <w:color w:val="000000"/>
          <w:sz w:val="24"/>
          <w:szCs w:val="24"/>
          <w:highlight w:val="darkGray"/>
        </w:rPr>
      </w:pPr>
    </w:p>
    <w:p w14:paraId="5D9B78D0" w14:textId="77777777" w:rsidR="000D23FB" w:rsidRPr="000D23FB" w:rsidRDefault="000D23FB"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rPr>
      </w:pPr>
    </w:p>
    <w:p w14:paraId="3076A7D1" w14:textId="77777777" w:rsidR="00C255B5" w:rsidRPr="000D23FB" w:rsidRDefault="00C255B5" w:rsidP="000D23FB">
      <w:pPr>
        <w:spacing w:before="211" w:line="276" w:lineRule="auto"/>
        <w:jc w:val="both"/>
        <w:rPr>
          <w:rFonts w:ascii="Calibri Light" w:hAnsi="Calibri Light" w:cs="Calibri Light"/>
          <w:b/>
          <w:color w:val="9BBA58"/>
          <w:sz w:val="40"/>
          <w:szCs w:val="40"/>
        </w:rPr>
      </w:pPr>
      <w:r w:rsidRPr="000D23FB">
        <w:rPr>
          <w:rFonts w:ascii="Calibri Light" w:hAnsi="Calibri Light" w:cs="Calibri Light"/>
          <w:b/>
          <w:color w:val="9BBA58"/>
          <w:sz w:val="40"/>
          <w:szCs w:val="40"/>
        </w:rPr>
        <w:br w:type="page"/>
      </w:r>
    </w:p>
    <w:p w14:paraId="5310D81D" w14:textId="77777777" w:rsidR="00C255B5" w:rsidRPr="00A468EB" w:rsidRDefault="00B87294" w:rsidP="000D23FB">
      <w:pPr>
        <w:spacing w:before="211" w:line="276" w:lineRule="auto"/>
        <w:jc w:val="both"/>
        <w:rPr>
          <w:rFonts w:ascii="Calibri Light" w:hAnsi="Calibri Light" w:cs="Calibri Light"/>
          <w:b/>
          <w:color w:val="76923C" w:themeColor="accent3" w:themeShade="BF"/>
          <w:sz w:val="40"/>
          <w:szCs w:val="40"/>
        </w:rPr>
      </w:pPr>
      <w:r w:rsidRPr="00A468EB">
        <w:rPr>
          <w:rFonts w:ascii="Calibri Light" w:hAnsi="Calibri Light" w:cs="Calibri Light"/>
          <w:b/>
          <w:color w:val="76923C" w:themeColor="accent3" w:themeShade="BF"/>
          <w:sz w:val="40"/>
          <w:szCs w:val="40"/>
        </w:rPr>
        <w:lastRenderedPageBreak/>
        <w:t>F</w:t>
      </w:r>
      <w:r w:rsidR="00C255B5" w:rsidRPr="00A468EB">
        <w:rPr>
          <w:rFonts w:ascii="Calibri Light" w:hAnsi="Calibri Light" w:cs="Calibri Light"/>
          <w:b/>
          <w:color w:val="76923C" w:themeColor="accent3" w:themeShade="BF"/>
          <w:sz w:val="40"/>
          <w:szCs w:val="40"/>
        </w:rPr>
        <w:t xml:space="preserve"> T</w:t>
      </w:r>
      <w:r w:rsidR="000D23FB" w:rsidRPr="00A468EB">
        <w:rPr>
          <w:rFonts w:ascii="Calibri Light" w:hAnsi="Calibri Light" w:cs="Calibri Light"/>
          <w:b/>
          <w:color w:val="76923C" w:themeColor="accent3" w:themeShade="BF"/>
          <w:sz w:val="40"/>
          <w:szCs w:val="40"/>
        </w:rPr>
        <w:t>ransport, Connectivity and Traffic Management</w:t>
      </w:r>
    </w:p>
    <w:p w14:paraId="483FAC8C" w14:textId="77777777" w:rsidR="000D23FB" w:rsidRPr="00F27806" w:rsidRDefault="000D23FB"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2"/>
          <w:szCs w:val="32"/>
        </w:rPr>
      </w:pPr>
      <w:r w:rsidRPr="00F27806">
        <w:rPr>
          <w:rFonts w:ascii="Calibri Light" w:eastAsia="Calibri" w:hAnsi="Calibri Light" w:cs="Calibri Light"/>
          <w:color w:val="76923C" w:themeColor="accent3" w:themeShade="BF"/>
          <w:sz w:val="32"/>
          <w:szCs w:val="32"/>
        </w:rPr>
        <w:t>Geographic and historical location</w:t>
      </w:r>
    </w:p>
    <w:p w14:paraId="4DCB52CC" w14:textId="3B379C13" w:rsidR="000D23FB" w:rsidRPr="00524BB7" w:rsidRDefault="00524BB7" w:rsidP="000D23FB">
      <w:pPr>
        <w:pBdr>
          <w:top w:val="nil"/>
          <w:left w:val="nil"/>
          <w:bottom w:val="nil"/>
          <w:right w:val="nil"/>
          <w:between w:val="nil"/>
        </w:pBdr>
        <w:spacing w:before="211" w:line="276" w:lineRule="auto"/>
        <w:jc w:val="both"/>
        <w:rPr>
          <w:rFonts w:ascii="Calibri Light" w:hAnsi="Calibri Light" w:cs="Calibri Light"/>
        </w:rPr>
      </w:pPr>
      <w:r>
        <w:rPr>
          <w:rFonts w:ascii="Calibri Light" w:eastAsia="Calibri" w:hAnsi="Calibri Light" w:cs="Calibri Light"/>
          <w:noProof/>
          <w:sz w:val="24"/>
          <w:szCs w:val="24"/>
        </w:rPr>
        <mc:AlternateContent>
          <mc:Choice Requires="wpg">
            <w:drawing>
              <wp:anchor distT="0" distB="0" distL="114300" distR="114300" simplePos="0" relativeHeight="251651584" behindDoc="0" locked="0" layoutInCell="1" allowOverlap="1" wp14:anchorId="2474EF75" wp14:editId="351316C7">
                <wp:simplePos x="0" y="0"/>
                <wp:positionH relativeFrom="column">
                  <wp:posOffset>71755</wp:posOffset>
                </wp:positionH>
                <wp:positionV relativeFrom="paragraph">
                  <wp:posOffset>1318260</wp:posOffset>
                </wp:positionV>
                <wp:extent cx="5410200" cy="4095750"/>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5410200" cy="4095750"/>
                          <a:chOff x="0" y="0"/>
                          <a:chExt cx="3143880" cy="2388960"/>
                        </a:xfrm>
                      </wpg:grpSpPr>
                      <pic:pic xmlns:pic="http://schemas.openxmlformats.org/drawingml/2006/picture">
                        <pic:nvPicPr>
                          <pic:cNvPr id="9" name="Shape 5"/>
                          <pic:cNvPicPr preferRelativeResize="0"/>
                        </pic:nvPicPr>
                        <pic:blipFill rotWithShape="1">
                          <a:blip r:embed="rId46">
                            <a:alphaModFix/>
                          </a:blip>
                          <a:srcRect/>
                          <a:stretch/>
                        </pic:blipFill>
                        <pic:spPr>
                          <a:xfrm>
                            <a:off x="0" y="0"/>
                            <a:ext cx="3143880" cy="2388960"/>
                          </a:xfrm>
                          <a:prstGeom prst="rect">
                            <a:avLst/>
                          </a:prstGeom>
                          <a:noFill/>
                          <a:ln>
                            <a:noFill/>
                          </a:ln>
                        </pic:spPr>
                      </pic:pic>
                      <wps:wsp>
                        <wps:cNvPr id="10" name="Straight Arrow Connector 10"/>
                        <wps:cNvCnPr/>
                        <wps:spPr>
                          <a:xfrm>
                            <a:off x="230040" y="92880"/>
                            <a:ext cx="2625120" cy="1373040"/>
                          </a:xfrm>
                          <a:prstGeom prst="straightConnector1">
                            <a:avLst/>
                          </a:prstGeom>
                          <a:noFill/>
                          <a:ln w="9525" cap="flat" cmpd="sng">
                            <a:solidFill>
                              <a:srgbClr val="000000"/>
                            </a:solidFill>
                            <a:prstDash val="solid"/>
                            <a:miter lim="8000"/>
                            <a:headEnd type="none" w="sm" len="sm"/>
                            <a:tailEnd type="none" w="sm" len="sm"/>
                          </a:ln>
                        </wps:spPr>
                        <wps:bodyPr/>
                      </wps:wsp>
                      <wps:wsp>
                        <wps:cNvPr id="11" name="Straight Arrow Connector 11"/>
                        <wps:cNvCnPr/>
                        <wps:spPr>
                          <a:xfrm flipH="1">
                            <a:off x="1982520" y="480240"/>
                            <a:ext cx="36720" cy="1783080"/>
                          </a:xfrm>
                          <a:prstGeom prst="straightConnector1">
                            <a:avLst/>
                          </a:prstGeom>
                          <a:noFill/>
                          <a:ln w="9525" cap="flat" cmpd="sng">
                            <a:solidFill>
                              <a:srgbClr val="000000"/>
                            </a:solidFill>
                            <a:prstDash val="solid"/>
                            <a:miter lim="8000"/>
                            <a:headEnd type="none" w="sm" len="sm"/>
                            <a:tailEnd type="none" w="sm" len="sm"/>
                          </a:ln>
                        </wps:spPr>
                        <wps:bodyPr/>
                      </wps:wsp>
                      <wps:wsp>
                        <wps:cNvPr id="12" name="Oval 12"/>
                        <wps:cNvSpPr/>
                        <wps:spPr>
                          <a:xfrm>
                            <a:off x="1985040" y="1003320"/>
                            <a:ext cx="50760" cy="45000"/>
                          </a:xfrm>
                          <a:prstGeom prst="ellipse">
                            <a:avLst/>
                          </a:prstGeom>
                          <a:solidFill>
                            <a:srgbClr val="729FCF"/>
                          </a:solidFill>
                          <a:ln w="9525" cap="flat" cmpd="sng">
                            <a:solidFill>
                              <a:srgbClr val="3465A4"/>
                            </a:solidFill>
                            <a:prstDash val="solid"/>
                            <a:miter lim="8000"/>
                            <a:headEnd type="none" w="sm" len="sm"/>
                            <a:tailEnd type="none" w="sm" len="sm"/>
                          </a:ln>
                        </wps:spPr>
                        <wps:txbx>
                          <w:txbxContent>
                            <w:p w14:paraId="1E61623F" w14:textId="77777777" w:rsidR="004F43A5" w:rsidRDefault="004F43A5" w:rsidP="000D23FB">
                              <w:pPr>
                                <w:textDirection w:val="btLr"/>
                              </w:pPr>
                            </w:p>
                          </w:txbxContent>
                        </wps:txbx>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w14:anchorId="2474EF75" id="Group 7" o:spid="_x0000_s1037" style="position:absolute;left:0;text-align:left;margin-left:5.65pt;margin-top:103.8pt;width:426pt;height:322.5pt;z-index:251651584;mso-width-relative:margin;mso-height-relative:margin" coordsize="31438,238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9sAQwADAgIDAgIDAwMDBAMDBAUI&#10;BQUEBAUKBwcGCAwKDAwLCgsLDQ4SEA0OEQ4LCxAWEBETFBUVFQwPFxgWFBgSFBUU/9sAQwEDBAQF&#10;BAUJBQUJFA0LDRQUFBQUFBQUFBQUFBQUFBQUFBQUFBQUFBQUFBQUFBQUFBQUFBQUFBQUFBQUFBQU&#10;FBQU/8AAEQgDOQO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">
                <v:shape id="Shape 5" o:spid="_x0000_s1038" type="#_x0000_t75" style="position:absolute;width:31438;height:238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">
                  <v:imagedata r:id="rId47" o:title=""/>
                </v:shape>
                <v:shapetype id="_x0000_t32" coordsize="21600,21600" o:spt="32" o:oned="t" path="m,l21600,21600e" filled="f">
                  <v:path arrowok="t" fillok="f" o:connecttype="none"/>
                  <o:lock v:ext="edit" shapetype="t"/>
                </v:shapetype>
                <v:shape id="Straight Arrow Connector 10" o:spid="_x0000_s1039" type="#_x0000_t32" style="position:absolute;left:2300;top:928;width:26251;height:13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">
                  <v:stroke startarrowwidth="narrow" startarrowlength="short" endarrowwidth="narrow" endarrowlength="short" miterlimit="5243f" joinstyle="miter"/>
                </v:shape>
                <v:shape id="Straight Arrow Connector 11" o:spid="_x0000_s1040" type="#_x0000_t32" style="position:absolute;left:19825;top:4802;width:367;height:178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">
                  <v:stroke startarrowwidth="narrow" startarrowlength="short" endarrowwidth="narrow" endarrowlength="short" miterlimit="5243f" joinstyle="miter"/>
                </v:shape>
                <v:oval id="Oval 12" o:spid="_x0000_s1041" style="position:absolute;left:19850;top:10033;width:508;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" fillcolor="#729fcf" strokecolor="#3465a4">
                  <v:stroke startarrowwidth="narrow" startarrowlength="short" endarrowwidth="narrow" endarrowlength="short" miterlimit="5243f" joinstyle="miter"/>
                  <v:textbox inset="2.53958mm,2.53958mm,2.53958mm,2.53958mm">
                    <w:txbxContent>
                      <w:p w14:paraId="1E61623F" w14:textId="77777777" w:rsidR="004F43A5" w:rsidRDefault="004F43A5" w:rsidP="000D23FB">
                        <w:pPr>
                          <w:textDirection w:val="btLr"/>
                        </w:pPr>
                      </w:p>
                    </w:txbxContent>
                  </v:textbox>
                </v:oval>
                <w10:wrap type="topAndBottom"/>
              </v:group>
            </w:pict>
          </mc:Fallback>
        </mc:AlternateContent>
      </w:r>
      <w:r w:rsidR="00D049A0">
        <w:rPr>
          <w:rFonts w:ascii="Calibri Light" w:eastAsia="Calibri" w:hAnsi="Calibri Light" w:cs="Calibri Light"/>
          <w:sz w:val="24"/>
          <w:szCs w:val="24"/>
        </w:rPr>
        <w:t xml:space="preserve">4.106 </w:t>
      </w:r>
      <w:r w:rsidR="000D23FB" w:rsidRPr="000D23FB">
        <w:rPr>
          <w:rFonts w:ascii="Calibri Light" w:eastAsia="Calibri" w:hAnsi="Calibri Light" w:cs="Calibri Light"/>
          <w:sz w:val="24"/>
          <w:szCs w:val="24"/>
        </w:rPr>
        <w:t>Blackfordby is sited on the ancient crossroads of footpaths, tracks and roads directly aligned between the cities of Leicester to Stoke on Trent West</w:t>
      </w:r>
      <w:r w:rsidR="00F27806">
        <w:rPr>
          <w:rFonts w:ascii="Calibri Light" w:eastAsia="Calibri" w:hAnsi="Calibri Light" w:cs="Calibri Light"/>
          <w:sz w:val="24"/>
          <w:szCs w:val="24"/>
        </w:rPr>
        <w:t>/</w:t>
      </w:r>
      <w:r w:rsidR="000D23FB" w:rsidRPr="000D23FB">
        <w:rPr>
          <w:rFonts w:ascii="Calibri Light" w:eastAsia="Calibri" w:hAnsi="Calibri Light" w:cs="Calibri Light"/>
          <w:sz w:val="24"/>
          <w:szCs w:val="24"/>
        </w:rPr>
        <w:t>East and Derby to Coventry North</w:t>
      </w:r>
      <w:r w:rsidR="00F27806">
        <w:rPr>
          <w:rFonts w:ascii="Calibri Light" w:eastAsia="Calibri" w:hAnsi="Calibri Light" w:cs="Calibri Light"/>
          <w:sz w:val="24"/>
          <w:szCs w:val="24"/>
        </w:rPr>
        <w:t>/</w:t>
      </w:r>
      <w:r w:rsidR="000D23FB" w:rsidRPr="000D23FB">
        <w:rPr>
          <w:rFonts w:ascii="Calibri Light" w:eastAsia="Calibri" w:hAnsi="Calibri Light" w:cs="Calibri Light"/>
          <w:sz w:val="24"/>
          <w:szCs w:val="24"/>
        </w:rPr>
        <w:t>South. More locally it carries the direct routes and pathways between the farming, mining and markets towns of North West Leicestershire and the East Staffordshire and South Derbyshire industrial centres of Swadlincote and Burton upon Trent.</w:t>
      </w:r>
    </w:p>
    <w:p w14:paraId="0C343115" w14:textId="7B6CD971" w:rsidR="000D23FB" w:rsidRPr="000D23FB" w:rsidRDefault="00D049A0" w:rsidP="000D23FB">
      <w:pPr>
        <w:pBdr>
          <w:top w:val="nil"/>
          <w:left w:val="nil"/>
          <w:bottom w:val="nil"/>
          <w:right w:val="nil"/>
          <w:between w:val="nil"/>
        </w:pBdr>
        <w:spacing w:before="211" w:line="276" w:lineRule="auto"/>
        <w:jc w:val="both"/>
        <w:rPr>
          <w:rFonts w:ascii="Calibri Light" w:hAnsi="Calibri Light" w:cs="Calibri Light"/>
          <w:sz w:val="24"/>
          <w:szCs w:val="24"/>
        </w:rPr>
      </w:pPr>
      <w:r>
        <w:rPr>
          <w:rFonts w:ascii="Calibri Light" w:eastAsia="Calibri" w:hAnsi="Calibri Light" w:cs="Calibri Light"/>
          <w:sz w:val="24"/>
          <w:szCs w:val="24"/>
        </w:rPr>
        <w:t xml:space="preserve">4.107 </w:t>
      </w:r>
      <w:r w:rsidR="00637ABA">
        <w:rPr>
          <w:rFonts w:ascii="Calibri Light" w:eastAsia="Calibri" w:hAnsi="Calibri Light" w:cs="Calibri Light"/>
          <w:sz w:val="24"/>
          <w:szCs w:val="24"/>
        </w:rPr>
        <w:t>Blackfordby</w:t>
      </w:r>
      <w:r w:rsidR="000D23FB" w:rsidRPr="000D23FB">
        <w:rPr>
          <w:rFonts w:ascii="Calibri Light" w:eastAsia="Calibri" w:hAnsi="Calibri Light" w:cs="Calibri Light"/>
          <w:sz w:val="24"/>
          <w:szCs w:val="24"/>
        </w:rPr>
        <w:t xml:space="preserve"> is well served for road and public transport. It has excellent road connections and is close to the M1, M42 and A50. It is within half an hour (on a fair day) to main line train stations at Tamworth and Burton upon Trent, and equally to Birmingham and East Midlands airports.</w:t>
      </w:r>
    </w:p>
    <w:p w14:paraId="494BA55B" w14:textId="4E825200" w:rsidR="000D23FB"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t xml:space="preserve">4.108 </w:t>
      </w:r>
      <w:r w:rsidR="000D23FB" w:rsidRPr="000D23FB">
        <w:rPr>
          <w:rFonts w:ascii="Calibri Light" w:eastAsia="Calibri" w:hAnsi="Calibri Light" w:cs="Calibri Light"/>
          <w:sz w:val="24"/>
          <w:szCs w:val="24"/>
        </w:rPr>
        <w:t xml:space="preserve">There are three buses per hour passing through in each direction between Burton upon Trent and Ashby de la Zouch (two of these going on to Leicester). The Arriva company has </w:t>
      </w:r>
      <w:r w:rsidR="008E7721" w:rsidRPr="008E7721">
        <w:rPr>
          <w:rFonts w:ascii="Calibri Light" w:eastAsia="Calibri" w:hAnsi="Calibri Light" w:cs="Calibri Light"/>
          <w:sz w:val="24"/>
          <w:szCs w:val="24"/>
        </w:rPr>
        <w:t>two routes with one route actually passing through the village</w:t>
      </w:r>
      <w:r w:rsidR="00CE1633">
        <w:rPr>
          <w:rFonts w:ascii="Calibri Light" w:eastAsia="Calibri" w:hAnsi="Calibri Light" w:cs="Calibri Light"/>
          <w:sz w:val="24"/>
          <w:szCs w:val="24"/>
        </w:rPr>
        <w:t>.  The Arriva 29 route has recently been changed to use Butt Lane rather th</w:t>
      </w:r>
      <w:r w:rsidR="00871C5F">
        <w:rPr>
          <w:rFonts w:ascii="Calibri Light" w:eastAsia="Calibri" w:hAnsi="Calibri Light" w:cs="Calibri Light"/>
          <w:sz w:val="24"/>
          <w:szCs w:val="24"/>
        </w:rPr>
        <w:t>a</w:t>
      </w:r>
      <w:r w:rsidR="00CE1633">
        <w:rPr>
          <w:rFonts w:ascii="Calibri Light" w:eastAsia="Calibri" w:hAnsi="Calibri Light" w:cs="Calibri Light"/>
          <w:sz w:val="24"/>
          <w:szCs w:val="24"/>
        </w:rPr>
        <w:t>n Main Street and Heath Lane.</w:t>
      </w:r>
    </w:p>
    <w:p w14:paraId="6240C42A" w14:textId="77777777" w:rsidR="000D23FB" w:rsidRPr="00510145" w:rsidRDefault="000D23FB" w:rsidP="00763A44">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6"/>
          <w:szCs w:val="36"/>
        </w:rPr>
      </w:pPr>
      <w:bookmarkStart w:id="26" w:name="_4i7ojhp" w:colFirst="0" w:colLast="0"/>
      <w:bookmarkStart w:id="27" w:name="_Hlk535318049"/>
      <w:bookmarkEnd w:id="26"/>
      <w:r w:rsidRPr="00510145">
        <w:rPr>
          <w:rFonts w:ascii="Calibri Light" w:eastAsia="Calibri" w:hAnsi="Calibri Light" w:cs="Calibri Light"/>
          <w:color w:val="76923C" w:themeColor="accent3" w:themeShade="BF"/>
          <w:sz w:val="36"/>
          <w:szCs w:val="36"/>
        </w:rPr>
        <w:t>Roads and Pavements</w:t>
      </w:r>
    </w:p>
    <w:p w14:paraId="5547E5A5" w14:textId="634B79D9" w:rsidR="001F465F" w:rsidRDefault="00D049A0"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4.109 </w:t>
      </w:r>
      <w:r w:rsidR="008E7721" w:rsidRPr="008E7721">
        <w:rPr>
          <w:rFonts w:ascii="Calibri Light" w:eastAsia="Calibri" w:hAnsi="Calibri Light" w:cs="Calibri Light"/>
          <w:sz w:val="24"/>
          <w:szCs w:val="24"/>
        </w:rPr>
        <w:t>The A511</w:t>
      </w:r>
      <w:r w:rsidR="001F465F">
        <w:rPr>
          <w:rFonts w:ascii="Calibri Light" w:eastAsia="Calibri" w:hAnsi="Calibri Light" w:cs="Calibri Light"/>
          <w:sz w:val="24"/>
          <w:szCs w:val="24"/>
        </w:rPr>
        <w:t xml:space="preserve"> is the </w:t>
      </w:r>
      <w:r w:rsidR="00BD4FBB">
        <w:rPr>
          <w:rFonts w:ascii="Calibri Light" w:eastAsia="Calibri" w:hAnsi="Calibri Light" w:cs="Calibri Light"/>
          <w:sz w:val="24"/>
          <w:szCs w:val="24"/>
        </w:rPr>
        <w:t xml:space="preserve">main </w:t>
      </w:r>
      <w:r w:rsidR="001F465F">
        <w:rPr>
          <w:rFonts w:ascii="Calibri Light" w:eastAsia="Calibri" w:hAnsi="Calibri Light" w:cs="Calibri Light"/>
          <w:sz w:val="24"/>
          <w:szCs w:val="24"/>
        </w:rPr>
        <w:t xml:space="preserve">Leicester to </w:t>
      </w:r>
      <w:proofErr w:type="gramStart"/>
      <w:r w:rsidR="001F465F">
        <w:rPr>
          <w:rFonts w:ascii="Calibri Light" w:eastAsia="Calibri" w:hAnsi="Calibri Light" w:cs="Calibri Light"/>
          <w:sz w:val="24"/>
          <w:szCs w:val="24"/>
        </w:rPr>
        <w:t>Burton  ro</w:t>
      </w:r>
      <w:r w:rsidR="00BD4FBB">
        <w:rPr>
          <w:rFonts w:ascii="Calibri Light" w:eastAsia="Calibri" w:hAnsi="Calibri Light" w:cs="Calibri Light"/>
          <w:sz w:val="24"/>
          <w:szCs w:val="24"/>
        </w:rPr>
        <w:t>ute</w:t>
      </w:r>
      <w:proofErr w:type="gramEnd"/>
      <w:r w:rsidR="001F465F">
        <w:rPr>
          <w:rFonts w:ascii="Calibri Light" w:eastAsia="Calibri" w:hAnsi="Calibri Light" w:cs="Calibri Light"/>
          <w:sz w:val="24"/>
          <w:szCs w:val="24"/>
        </w:rPr>
        <w:t xml:space="preserve"> and passes along the northern edge </w:t>
      </w:r>
      <w:r w:rsidR="001F465F">
        <w:rPr>
          <w:rFonts w:ascii="Calibri Light" w:eastAsia="Calibri" w:hAnsi="Calibri Light" w:cs="Calibri Light"/>
          <w:sz w:val="24"/>
          <w:szCs w:val="24"/>
        </w:rPr>
        <w:lastRenderedPageBreak/>
        <w:t xml:space="preserve">of the Plan Area.  Heath Lane connects the village to this route at Boundary, whilst Butt Lane/Hepworth Road connects the village with the A511 at Woodville.  </w:t>
      </w:r>
      <w:proofErr w:type="spellStart"/>
      <w:r w:rsidR="001F465F">
        <w:rPr>
          <w:rFonts w:ascii="Calibri Light" w:eastAsia="Calibri" w:hAnsi="Calibri Light" w:cs="Calibri Light"/>
          <w:sz w:val="24"/>
          <w:szCs w:val="24"/>
        </w:rPr>
        <w:t>Driftside</w:t>
      </w:r>
      <w:proofErr w:type="spellEnd"/>
      <w:r w:rsidR="001F465F">
        <w:rPr>
          <w:rFonts w:ascii="Calibri Light" w:eastAsia="Calibri" w:hAnsi="Calibri Light" w:cs="Calibri Light"/>
          <w:sz w:val="24"/>
          <w:szCs w:val="24"/>
        </w:rPr>
        <w:t xml:space="preserve"> is the other route in to the village and comes from Norris Hill/Moira.  The only access to the hamlet of </w:t>
      </w:r>
      <w:proofErr w:type="spellStart"/>
      <w:r w:rsidR="001F465F">
        <w:rPr>
          <w:rFonts w:ascii="Calibri Light" w:eastAsia="Calibri" w:hAnsi="Calibri Light" w:cs="Calibri Light"/>
          <w:sz w:val="24"/>
          <w:szCs w:val="24"/>
        </w:rPr>
        <w:t>Boothorpe</w:t>
      </w:r>
      <w:proofErr w:type="spellEnd"/>
      <w:r w:rsidR="001F465F">
        <w:rPr>
          <w:rFonts w:ascii="Calibri Light" w:eastAsia="Calibri" w:hAnsi="Calibri Light" w:cs="Calibri Light"/>
          <w:sz w:val="24"/>
          <w:szCs w:val="24"/>
        </w:rPr>
        <w:t xml:space="preserve"> is from Butt Lane in the village along </w:t>
      </w:r>
      <w:proofErr w:type="spellStart"/>
      <w:r w:rsidR="001F465F">
        <w:rPr>
          <w:rFonts w:ascii="Calibri Light" w:eastAsia="Calibri" w:hAnsi="Calibri Light" w:cs="Calibri Light"/>
          <w:sz w:val="24"/>
          <w:szCs w:val="24"/>
        </w:rPr>
        <w:t>Boothorpe</w:t>
      </w:r>
      <w:proofErr w:type="spellEnd"/>
      <w:r w:rsidR="001F465F">
        <w:rPr>
          <w:rFonts w:ascii="Calibri Light" w:eastAsia="Calibri" w:hAnsi="Calibri Light" w:cs="Calibri Light"/>
          <w:sz w:val="24"/>
          <w:szCs w:val="24"/>
        </w:rPr>
        <w:t xml:space="preserve"> Lane.  </w:t>
      </w:r>
      <w:proofErr w:type="spellStart"/>
      <w:r w:rsidR="001F465F">
        <w:rPr>
          <w:rFonts w:ascii="Calibri Light" w:eastAsia="Calibri" w:hAnsi="Calibri Light" w:cs="Calibri Light"/>
          <w:sz w:val="24"/>
          <w:szCs w:val="24"/>
        </w:rPr>
        <w:t>Boothorpe</w:t>
      </w:r>
      <w:proofErr w:type="spellEnd"/>
      <w:r w:rsidR="001F465F">
        <w:rPr>
          <w:rFonts w:ascii="Calibri Light" w:eastAsia="Calibri" w:hAnsi="Calibri Light" w:cs="Calibri Light"/>
          <w:sz w:val="24"/>
          <w:szCs w:val="24"/>
        </w:rPr>
        <w:t xml:space="preserve"> does not form part of the Plan </w:t>
      </w:r>
      <w:r w:rsidR="00967CE5">
        <w:rPr>
          <w:rFonts w:ascii="Calibri Light" w:eastAsia="Calibri" w:hAnsi="Calibri Light" w:cs="Calibri Light"/>
          <w:sz w:val="24"/>
          <w:szCs w:val="24"/>
        </w:rPr>
        <w:t>A</w:t>
      </w:r>
      <w:r w:rsidR="001F465F">
        <w:rPr>
          <w:rFonts w:ascii="Calibri Light" w:eastAsia="Calibri" w:hAnsi="Calibri Light" w:cs="Calibri Light"/>
          <w:sz w:val="24"/>
          <w:szCs w:val="24"/>
        </w:rPr>
        <w:t xml:space="preserve">rea as it is within the neighbouring parish of Ashby </w:t>
      </w:r>
      <w:proofErr w:type="spellStart"/>
      <w:r w:rsidR="001F465F">
        <w:rPr>
          <w:rFonts w:ascii="Calibri Light" w:eastAsia="Calibri" w:hAnsi="Calibri Light" w:cs="Calibri Light"/>
          <w:sz w:val="24"/>
          <w:szCs w:val="24"/>
        </w:rPr>
        <w:t>Woulds</w:t>
      </w:r>
      <w:proofErr w:type="spellEnd"/>
      <w:r w:rsidR="001F465F">
        <w:rPr>
          <w:rFonts w:ascii="Calibri Light" w:eastAsia="Calibri" w:hAnsi="Calibri Light" w:cs="Calibri Light"/>
          <w:sz w:val="24"/>
          <w:szCs w:val="24"/>
        </w:rPr>
        <w:t xml:space="preserve">. </w:t>
      </w:r>
    </w:p>
    <w:p w14:paraId="377345D7" w14:textId="2D37538E" w:rsidR="001F465F" w:rsidRDefault="00D049A0"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4.110 </w:t>
      </w:r>
      <w:r w:rsidR="001F465F">
        <w:rPr>
          <w:rFonts w:ascii="Calibri Light" w:eastAsia="Calibri" w:hAnsi="Calibri Light" w:cs="Calibri Light"/>
          <w:sz w:val="24"/>
          <w:szCs w:val="24"/>
        </w:rPr>
        <w:t xml:space="preserve">Residents have expressed concerns about speeding in the village and this has been looked at in detail by the Community Facilities, Transport and Employment Focus Group.  Further details of their analysis </w:t>
      </w:r>
      <w:r w:rsidR="00C72167">
        <w:rPr>
          <w:rFonts w:ascii="Calibri Light" w:eastAsia="Calibri" w:hAnsi="Calibri Light" w:cs="Calibri Light"/>
          <w:sz w:val="24"/>
          <w:szCs w:val="24"/>
        </w:rPr>
        <w:t xml:space="preserve">of transport and speeding in the village </w:t>
      </w:r>
      <w:r w:rsidR="001F465F">
        <w:rPr>
          <w:rFonts w:ascii="Calibri Light" w:eastAsia="Calibri" w:hAnsi="Calibri Light" w:cs="Calibri Light"/>
          <w:sz w:val="24"/>
          <w:szCs w:val="24"/>
        </w:rPr>
        <w:t>can be found in Appendix</w:t>
      </w:r>
      <w:r w:rsidR="00967CE5">
        <w:rPr>
          <w:rFonts w:ascii="Calibri Light" w:eastAsia="Calibri" w:hAnsi="Calibri Light" w:cs="Calibri Light"/>
          <w:sz w:val="24"/>
          <w:szCs w:val="24"/>
        </w:rPr>
        <w:t xml:space="preserve"> </w:t>
      </w:r>
      <w:r w:rsidR="00426DD5">
        <w:rPr>
          <w:rFonts w:ascii="Calibri Light" w:eastAsia="Calibri" w:hAnsi="Calibri Light" w:cs="Calibri Light"/>
          <w:sz w:val="24"/>
          <w:szCs w:val="24"/>
        </w:rPr>
        <w:t>9</w:t>
      </w:r>
      <w:r w:rsidR="001F465F">
        <w:rPr>
          <w:rFonts w:ascii="Calibri Light" w:eastAsia="Calibri" w:hAnsi="Calibri Light" w:cs="Calibri Light"/>
          <w:sz w:val="24"/>
          <w:szCs w:val="24"/>
        </w:rPr>
        <w:t>.</w:t>
      </w:r>
    </w:p>
    <w:p w14:paraId="66CE6DAF" w14:textId="49B91A02" w:rsidR="001F465F" w:rsidRDefault="00D049A0"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4.111 </w:t>
      </w:r>
      <w:r w:rsidR="001F465F">
        <w:rPr>
          <w:rFonts w:ascii="Calibri Light" w:eastAsia="Calibri" w:hAnsi="Calibri Light" w:cs="Calibri Light"/>
          <w:sz w:val="24"/>
          <w:szCs w:val="24"/>
        </w:rPr>
        <w:t>A Leicestershire Police Survey in 2015 highlighted serious and persistent excessive speeds on the following 30mph limit roads:</w:t>
      </w:r>
    </w:p>
    <w:p w14:paraId="3B0CFA1B" w14:textId="6C5C8E44" w:rsidR="001F465F" w:rsidRDefault="001F465F" w:rsidP="008E7721">
      <w:pPr>
        <w:pStyle w:val="ListParagraph"/>
        <w:numPr>
          <w:ilvl w:val="1"/>
          <w:numId w:val="5"/>
        </w:numPr>
        <w:spacing w:before="211" w:line="276" w:lineRule="auto"/>
        <w:rPr>
          <w:rFonts w:ascii="Calibri Light" w:eastAsia="Calibri" w:hAnsi="Calibri Light" w:cs="Calibri Light"/>
          <w:sz w:val="24"/>
          <w:szCs w:val="24"/>
        </w:rPr>
      </w:pPr>
      <w:r w:rsidRPr="001F465F">
        <w:rPr>
          <w:rFonts w:ascii="Calibri Light" w:eastAsia="Calibri" w:hAnsi="Calibri Light" w:cs="Calibri Light"/>
          <w:b/>
          <w:sz w:val="24"/>
          <w:szCs w:val="24"/>
        </w:rPr>
        <w:t>Drift Side</w:t>
      </w:r>
      <w:r>
        <w:rPr>
          <w:rFonts w:ascii="Calibri Light" w:eastAsia="Calibri" w:hAnsi="Calibri Light" w:cs="Calibri Light"/>
          <w:sz w:val="24"/>
          <w:szCs w:val="24"/>
        </w:rPr>
        <w:t xml:space="preserve"> – 57% above the speed </w:t>
      </w:r>
      <w:r w:rsidR="0051291E">
        <w:rPr>
          <w:rFonts w:ascii="Calibri Light" w:eastAsia="Calibri" w:hAnsi="Calibri Light" w:cs="Calibri Light"/>
          <w:sz w:val="24"/>
          <w:szCs w:val="24"/>
        </w:rPr>
        <w:t>limit, with 6% well over 40mph</w:t>
      </w:r>
    </w:p>
    <w:p w14:paraId="35CABDC4" w14:textId="0AA69DD0" w:rsidR="0051291E" w:rsidRDefault="0051291E"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b/>
          <w:sz w:val="24"/>
          <w:szCs w:val="24"/>
        </w:rPr>
        <w:t>Butt Lane</w:t>
      </w:r>
      <w:r>
        <w:rPr>
          <w:rFonts w:ascii="Calibri Light" w:eastAsia="Calibri" w:hAnsi="Calibri Light" w:cs="Calibri Light"/>
          <w:sz w:val="24"/>
          <w:szCs w:val="24"/>
        </w:rPr>
        <w:t xml:space="preserve"> – 81% above the speed limit, with 17% well over 40mph</w:t>
      </w:r>
    </w:p>
    <w:p w14:paraId="3500E2B8" w14:textId="6DB05371" w:rsidR="0051291E" w:rsidRDefault="0051291E"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b/>
          <w:sz w:val="24"/>
          <w:szCs w:val="24"/>
        </w:rPr>
        <w:t>Heath Lane</w:t>
      </w:r>
      <w:r>
        <w:rPr>
          <w:rFonts w:ascii="Calibri Light" w:eastAsia="Calibri" w:hAnsi="Calibri Light" w:cs="Calibri Light"/>
          <w:sz w:val="24"/>
          <w:szCs w:val="24"/>
        </w:rPr>
        <w:t xml:space="preserve"> – 94% above the speed limit, some were over twice the limit and the mean speed was 40mph.</w:t>
      </w:r>
    </w:p>
    <w:p w14:paraId="207E13C8" w14:textId="16B1AF47" w:rsidR="0034491C" w:rsidRDefault="00D049A0"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4.112 </w:t>
      </w:r>
      <w:r w:rsidR="0034491C">
        <w:rPr>
          <w:rFonts w:ascii="Calibri Light" w:eastAsia="Calibri" w:hAnsi="Calibri Light" w:cs="Calibri Light"/>
          <w:sz w:val="24"/>
          <w:szCs w:val="24"/>
        </w:rPr>
        <w:t>Leicestershire Police conducted a survey in January 2019 on Heath Lane which produced similar results with 94.8% being above the speed limit</w:t>
      </w:r>
      <w:r w:rsidR="00A54E1B">
        <w:rPr>
          <w:rFonts w:ascii="Calibri Light" w:eastAsia="Calibri" w:hAnsi="Calibri Light" w:cs="Calibri Light"/>
          <w:sz w:val="24"/>
          <w:szCs w:val="24"/>
        </w:rPr>
        <w:t xml:space="preserve"> and the mean speed was 38mph.</w:t>
      </w:r>
    </w:p>
    <w:p w14:paraId="5476A56D" w14:textId="6500E625" w:rsidR="0051291E" w:rsidRDefault="00D049A0"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4.113 </w:t>
      </w:r>
      <w:r w:rsidR="0051291E">
        <w:rPr>
          <w:rFonts w:ascii="Calibri Light" w:eastAsia="Calibri" w:hAnsi="Calibri Light" w:cs="Calibri Light"/>
          <w:sz w:val="24"/>
          <w:szCs w:val="24"/>
        </w:rPr>
        <w:t>Both Heath Lane and Butt Lane are used when the A511 is busy as a short cut/ rat run.</w:t>
      </w:r>
    </w:p>
    <w:p w14:paraId="0C9B1B74" w14:textId="21B5FDE5" w:rsidR="0051291E" w:rsidRDefault="00D049A0" w:rsidP="008E7721">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4.114 </w:t>
      </w:r>
      <w:r w:rsidR="0051291E">
        <w:rPr>
          <w:rFonts w:ascii="Calibri Light" w:eastAsia="Calibri" w:hAnsi="Calibri Light" w:cs="Calibri Light"/>
          <w:sz w:val="24"/>
          <w:szCs w:val="24"/>
        </w:rPr>
        <w:t>Heath Lane has a very narrow pavement on one side that terminates before the narrow high banked S bend section, which leads on to Main Street and the narrow school entry lane.</w:t>
      </w:r>
    </w:p>
    <w:p w14:paraId="09A95606" w14:textId="3B7F2EA2" w:rsidR="0051291E" w:rsidRDefault="00D708E0" w:rsidP="00D708E0">
      <w:pPr>
        <w:pStyle w:val="ListParagraph"/>
        <w:spacing w:before="211" w:line="276" w:lineRule="auto"/>
        <w:ind w:left="0" w:firstLine="0"/>
        <w:rPr>
          <w:rFonts w:ascii="Calibri Light" w:eastAsia="Calibri" w:hAnsi="Calibri Light" w:cs="Calibri Light"/>
          <w:sz w:val="24"/>
          <w:szCs w:val="24"/>
        </w:rPr>
      </w:pPr>
      <w:r w:rsidRPr="000D23FB">
        <w:rPr>
          <w:rFonts w:ascii="Calibri Light" w:hAnsi="Calibri Light" w:cs="Calibri Light"/>
          <w:noProof/>
        </w:rPr>
        <w:drawing>
          <wp:anchor distT="0" distB="3810" distL="0" distR="8890" simplePos="0" relativeHeight="251655680" behindDoc="1" locked="0" layoutInCell="1" hidden="0" allowOverlap="1" wp14:anchorId="0CD1CA9A" wp14:editId="02027ECE">
            <wp:simplePos x="0" y="0"/>
            <wp:positionH relativeFrom="margin">
              <wp:posOffset>2938780</wp:posOffset>
            </wp:positionH>
            <wp:positionV relativeFrom="paragraph">
              <wp:posOffset>311150</wp:posOffset>
            </wp:positionV>
            <wp:extent cx="2152650" cy="1590675"/>
            <wp:effectExtent l="0" t="0" r="0" b="9525"/>
            <wp:wrapTight wrapText="bothSides">
              <wp:wrapPolygon edited="0">
                <wp:start x="0" y="0"/>
                <wp:lineTo x="0" y="21471"/>
                <wp:lineTo x="21409" y="21471"/>
                <wp:lineTo x="21409" y="0"/>
                <wp:lineTo x="0" y="0"/>
              </wp:wrapPolygon>
            </wp:wrapTight>
            <wp:docPr id="23"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8"/>
                    <a:srcRect/>
                    <a:stretch>
                      <a:fillRect/>
                    </a:stretch>
                  </pic:blipFill>
                  <pic:spPr>
                    <a:xfrm>
                      <a:off x="0" y="0"/>
                      <a:ext cx="2152650" cy="1590675"/>
                    </a:xfrm>
                    <a:prstGeom prst="rect">
                      <a:avLst/>
                    </a:prstGeom>
                    <a:ln/>
                  </pic:spPr>
                </pic:pic>
              </a:graphicData>
            </a:graphic>
            <wp14:sizeRelH relativeFrom="margin">
              <wp14:pctWidth>0</wp14:pctWidth>
            </wp14:sizeRelH>
            <wp14:sizeRelV relativeFrom="margin">
              <wp14:pctHeight>0</wp14:pctHeight>
            </wp14:sizeRelV>
          </wp:anchor>
        </w:drawing>
      </w:r>
      <w:r w:rsidRPr="000D23FB">
        <w:rPr>
          <w:rFonts w:ascii="Calibri Light" w:hAnsi="Calibri Light" w:cs="Calibri Light"/>
          <w:noProof/>
        </w:rPr>
        <w:drawing>
          <wp:anchor distT="0" distB="12065" distL="0" distR="0" simplePos="0" relativeHeight="251654656" behindDoc="1" locked="0" layoutInCell="1" hidden="0" allowOverlap="1" wp14:anchorId="0F0C1046" wp14:editId="047575DF">
            <wp:simplePos x="0" y="0"/>
            <wp:positionH relativeFrom="margin">
              <wp:posOffset>90805</wp:posOffset>
            </wp:positionH>
            <wp:positionV relativeFrom="paragraph">
              <wp:posOffset>264160</wp:posOffset>
            </wp:positionV>
            <wp:extent cx="2181225" cy="1638300"/>
            <wp:effectExtent l="0" t="0" r="9525" b="0"/>
            <wp:wrapTight wrapText="bothSides">
              <wp:wrapPolygon edited="0">
                <wp:start x="0" y="0"/>
                <wp:lineTo x="0" y="21349"/>
                <wp:lineTo x="21506" y="21349"/>
                <wp:lineTo x="21506" y="0"/>
                <wp:lineTo x="0" y="0"/>
              </wp:wrapPolygon>
            </wp:wrapTight>
            <wp:docPr id="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9"/>
                    <a:srcRect/>
                    <a:stretch>
                      <a:fillRect/>
                    </a:stretch>
                  </pic:blipFill>
                  <pic:spPr>
                    <a:xfrm>
                      <a:off x="0" y="0"/>
                      <a:ext cx="2181225" cy="1638300"/>
                    </a:xfrm>
                    <a:prstGeom prst="rect">
                      <a:avLst/>
                    </a:prstGeom>
                    <a:ln/>
                  </pic:spPr>
                </pic:pic>
              </a:graphicData>
            </a:graphic>
            <wp14:sizeRelH relativeFrom="margin">
              <wp14:pctWidth>0</wp14:pctWidth>
            </wp14:sizeRelH>
            <wp14:sizeRelV relativeFrom="margin">
              <wp14:pctHeight>0</wp14:pctHeight>
            </wp14:sizeRelV>
          </wp:anchor>
        </w:drawing>
      </w:r>
    </w:p>
    <w:p w14:paraId="59FA5B96" w14:textId="13A90268" w:rsidR="001F465F" w:rsidRDefault="001F465F" w:rsidP="001F465F">
      <w:pPr>
        <w:pStyle w:val="ListParagraph"/>
        <w:numPr>
          <w:ilvl w:val="2"/>
          <w:numId w:val="5"/>
        </w:numPr>
        <w:spacing w:before="211" w:line="276" w:lineRule="auto"/>
        <w:rPr>
          <w:rFonts w:ascii="Calibri Light" w:eastAsia="Calibri" w:hAnsi="Calibri Light" w:cs="Calibri Light"/>
          <w:sz w:val="24"/>
          <w:szCs w:val="24"/>
        </w:rPr>
      </w:pPr>
    </w:p>
    <w:p w14:paraId="4ADE8032" w14:textId="77777777" w:rsidR="001F465F" w:rsidRDefault="001F465F" w:rsidP="008E7721">
      <w:pPr>
        <w:pStyle w:val="ListParagraph"/>
        <w:numPr>
          <w:ilvl w:val="1"/>
          <w:numId w:val="5"/>
        </w:numPr>
        <w:spacing w:before="211" w:line="276" w:lineRule="auto"/>
        <w:rPr>
          <w:rFonts w:ascii="Calibri Light" w:eastAsia="Calibri" w:hAnsi="Calibri Light" w:cs="Calibri Light"/>
          <w:sz w:val="24"/>
          <w:szCs w:val="24"/>
        </w:rPr>
      </w:pPr>
    </w:p>
    <w:p w14:paraId="04E14276" w14:textId="77777777" w:rsidR="001F465F" w:rsidRDefault="001F465F" w:rsidP="008E7721">
      <w:pPr>
        <w:pStyle w:val="ListParagraph"/>
        <w:numPr>
          <w:ilvl w:val="1"/>
          <w:numId w:val="5"/>
        </w:numPr>
        <w:spacing w:before="211" w:line="276" w:lineRule="auto"/>
        <w:rPr>
          <w:rFonts w:ascii="Calibri Light" w:eastAsia="Calibri" w:hAnsi="Calibri Light" w:cs="Calibri Light"/>
          <w:sz w:val="24"/>
          <w:szCs w:val="24"/>
        </w:rPr>
      </w:pPr>
    </w:p>
    <w:p w14:paraId="569A20E9" w14:textId="77777777" w:rsidR="001F465F" w:rsidRDefault="001F465F" w:rsidP="008E7721">
      <w:pPr>
        <w:pStyle w:val="ListParagraph"/>
        <w:numPr>
          <w:ilvl w:val="1"/>
          <w:numId w:val="5"/>
        </w:numPr>
        <w:spacing w:before="211" w:line="276" w:lineRule="auto"/>
        <w:rPr>
          <w:rFonts w:ascii="Calibri Light" w:eastAsia="Calibri" w:hAnsi="Calibri Light" w:cs="Calibri Light"/>
          <w:sz w:val="24"/>
          <w:szCs w:val="24"/>
        </w:rPr>
      </w:pPr>
    </w:p>
    <w:p w14:paraId="661E6E06" w14:textId="77777777" w:rsidR="00D708E0" w:rsidRDefault="00D708E0" w:rsidP="00D708E0">
      <w:pPr>
        <w:pStyle w:val="ListParagraph"/>
        <w:numPr>
          <w:ilvl w:val="1"/>
          <w:numId w:val="5"/>
        </w:numPr>
        <w:spacing w:before="211" w:line="276" w:lineRule="auto"/>
        <w:rPr>
          <w:rFonts w:ascii="Calibri Light" w:eastAsia="Calibri" w:hAnsi="Calibri Light" w:cs="Calibri Light"/>
          <w:sz w:val="24"/>
          <w:szCs w:val="24"/>
        </w:rPr>
      </w:pPr>
    </w:p>
    <w:p w14:paraId="3363DCFB" w14:textId="386FDB2F" w:rsidR="00DC2B4E" w:rsidRDefault="00D049A0" w:rsidP="00D708E0">
      <w:pPr>
        <w:pStyle w:val="ListParagraph"/>
        <w:numPr>
          <w:ilvl w:val="1"/>
          <w:numId w:val="5"/>
        </w:numP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4.115 </w:t>
      </w:r>
      <w:r w:rsidR="0051291E">
        <w:rPr>
          <w:rFonts w:ascii="Calibri Light" w:eastAsia="Calibri" w:hAnsi="Calibri Light" w:cs="Calibri Light"/>
          <w:sz w:val="24"/>
          <w:szCs w:val="24"/>
        </w:rPr>
        <w:t>The S bend on Main Street is a pinch point for buses and lorries as they cannot pass at this point when travelling in opposite directions.</w:t>
      </w:r>
    </w:p>
    <w:p w14:paraId="36386F58" w14:textId="77777777" w:rsidR="00D708E0" w:rsidRPr="00D708E0" w:rsidRDefault="00D708E0" w:rsidP="00D708E0">
      <w:pPr>
        <w:pStyle w:val="ListParagraph"/>
        <w:numPr>
          <w:ilvl w:val="1"/>
          <w:numId w:val="5"/>
        </w:numPr>
        <w:spacing w:before="211" w:line="276" w:lineRule="auto"/>
        <w:rPr>
          <w:rFonts w:ascii="Calibri Light" w:eastAsia="Calibri" w:hAnsi="Calibri Light" w:cs="Calibri Light"/>
          <w:sz w:val="24"/>
          <w:szCs w:val="24"/>
        </w:rPr>
      </w:pPr>
    </w:p>
    <w:p w14:paraId="191764BF" w14:textId="500EE717" w:rsidR="00DC2B4E" w:rsidRPr="008E5780" w:rsidRDefault="00DC2B4E" w:rsidP="00DC2B4E">
      <w:pPr>
        <w:pStyle w:val="ListParagraph"/>
        <w:numPr>
          <w:ilvl w:val="0"/>
          <w:numId w:val="5"/>
        </w:numPr>
        <w:spacing w:after="221" w:line="268" w:lineRule="auto"/>
        <w:ind w:right="4"/>
        <w:rPr>
          <w:b/>
        </w:rPr>
      </w:pPr>
      <w:r w:rsidRPr="008E5780">
        <w:rPr>
          <w:b/>
        </w:rPr>
        <w:lastRenderedPageBreak/>
        <w:t>Community Action T</w:t>
      </w:r>
      <w:r w:rsidR="00967CE5" w:rsidRPr="008E5780">
        <w:rPr>
          <w:b/>
        </w:rPr>
        <w:t>R</w:t>
      </w:r>
      <w:r w:rsidRPr="008E5780">
        <w:rPr>
          <w:b/>
        </w:rPr>
        <w:t xml:space="preserve">1: The community will work with Leicestershire County Council to join Community Speed </w:t>
      </w:r>
      <w:r w:rsidR="00967CE5" w:rsidRPr="008E5780">
        <w:rPr>
          <w:b/>
        </w:rPr>
        <w:t>W</w:t>
      </w:r>
      <w:r w:rsidRPr="008E5780">
        <w:rPr>
          <w:b/>
        </w:rPr>
        <w:t>atch, with the objective of monitoring and managing traffic speeds issues within the P</w:t>
      </w:r>
      <w:r w:rsidR="00426DD5">
        <w:rPr>
          <w:b/>
        </w:rPr>
        <w:t>lan Area</w:t>
      </w:r>
      <w:r w:rsidRPr="008E5780">
        <w:rPr>
          <w:b/>
        </w:rPr>
        <w:t xml:space="preserve">. </w:t>
      </w:r>
    </w:p>
    <w:p w14:paraId="13847F7B" w14:textId="321EBB4D" w:rsidR="0051291E" w:rsidRPr="00510145" w:rsidRDefault="0051291E" w:rsidP="0051291E">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6"/>
          <w:szCs w:val="36"/>
        </w:rPr>
      </w:pPr>
      <w:r>
        <w:rPr>
          <w:rFonts w:ascii="Calibri Light" w:eastAsia="Calibri" w:hAnsi="Calibri Light" w:cs="Calibri Light"/>
          <w:color w:val="76923C" w:themeColor="accent3" w:themeShade="BF"/>
          <w:sz w:val="36"/>
          <w:szCs w:val="36"/>
        </w:rPr>
        <w:t xml:space="preserve">Car Parking </w:t>
      </w:r>
    </w:p>
    <w:bookmarkEnd w:id="27"/>
    <w:p w14:paraId="6622D372" w14:textId="517C8222" w:rsidR="004F4BFD" w:rsidRDefault="00D049A0" w:rsidP="00D708E0">
      <w:pPr>
        <w:pStyle w:val="ListParagraph"/>
        <w:numPr>
          <w:ilvl w:val="0"/>
          <w:numId w:val="5"/>
        </w:numPr>
        <w:pBdr>
          <w:top w:val="nil"/>
          <w:left w:val="nil"/>
          <w:bottom w:val="nil"/>
          <w:right w:val="nil"/>
          <w:between w:val="nil"/>
        </w:pBdr>
        <w:spacing w:before="211" w:line="276" w:lineRule="auto"/>
        <w:rPr>
          <w:rFonts w:ascii="Calibri Light" w:eastAsia="Calibri" w:hAnsi="Calibri Light" w:cs="Calibri Light"/>
          <w:sz w:val="24"/>
          <w:szCs w:val="24"/>
        </w:rPr>
      </w:pPr>
      <w:r>
        <w:rPr>
          <w:rFonts w:ascii="Calibri Light" w:eastAsia="Calibri" w:hAnsi="Calibri Light" w:cs="Calibri Light"/>
          <w:sz w:val="24"/>
          <w:szCs w:val="24"/>
        </w:rPr>
        <w:t xml:space="preserve">4.116 </w:t>
      </w:r>
      <w:r w:rsidR="006B39B4" w:rsidRPr="008E5780">
        <w:rPr>
          <w:rFonts w:ascii="Calibri Light" w:eastAsia="Calibri" w:hAnsi="Calibri Light" w:cs="Calibri Light"/>
          <w:sz w:val="24"/>
          <w:szCs w:val="24"/>
        </w:rPr>
        <w:t xml:space="preserve">On street car parking causes difficulties on a number of roads in the Plan Area, during consultation a number of residents have highlighted the difficulties parked cars are causing when the bus is travelling along Butt Lane. </w:t>
      </w:r>
    </w:p>
    <w:p w14:paraId="30993A34" w14:textId="77777777" w:rsidR="00D708E0" w:rsidRPr="00D708E0" w:rsidRDefault="00D708E0" w:rsidP="00D708E0">
      <w:pPr>
        <w:pStyle w:val="ListParagraph"/>
        <w:numPr>
          <w:ilvl w:val="0"/>
          <w:numId w:val="5"/>
        </w:numPr>
        <w:pBdr>
          <w:top w:val="nil"/>
          <w:left w:val="nil"/>
          <w:bottom w:val="nil"/>
          <w:right w:val="nil"/>
          <w:between w:val="nil"/>
        </w:pBdr>
        <w:spacing w:before="211" w:line="276" w:lineRule="auto"/>
        <w:rPr>
          <w:rFonts w:ascii="Calibri Light" w:eastAsia="Calibri" w:hAnsi="Calibri Light" w:cs="Calibri Light"/>
          <w:sz w:val="24"/>
          <w:szCs w:val="24"/>
        </w:rPr>
      </w:pPr>
    </w:p>
    <w:p w14:paraId="29E98EA7" w14:textId="6A4D27F0" w:rsidR="00510145" w:rsidRPr="00E363CC" w:rsidRDefault="00510145" w:rsidP="00E363CC">
      <w:pPr>
        <w:pStyle w:val="ListParagraph"/>
        <w:numPr>
          <w:ilvl w:val="1"/>
          <w:numId w:val="5"/>
        </w:numPr>
        <w:pBdr>
          <w:top w:val="nil"/>
          <w:left w:val="nil"/>
          <w:bottom w:val="nil"/>
          <w:right w:val="nil"/>
          <w:between w:val="nil"/>
        </w:pBdr>
        <w:shd w:val="clear" w:color="auto" w:fill="D9D9D9" w:themeFill="background1" w:themeFillShade="D9"/>
        <w:spacing w:before="211" w:line="276" w:lineRule="auto"/>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POLICY TR1: TRAFFIC MANAGEMENT - With particular regard to the rural highway network </w:t>
      </w:r>
      <w:r w:rsidR="00637ABA" w:rsidRPr="00E363CC">
        <w:rPr>
          <w:rFonts w:ascii="Calibri Light" w:eastAsia="Calibri" w:hAnsi="Calibri Light" w:cs="Calibri Light"/>
          <w:b/>
          <w:color w:val="000000" w:themeColor="text1"/>
          <w:sz w:val="24"/>
          <w:szCs w:val="24"/>
        </w:rPr>
        <w:t>in Blackfordby</w:t>
      </w:r>
      <w:r w:rsidRPr="00E363CC">
        <w:rPr>
          <w:rFonts w:ascii="Calibri Light" w:eastAsia="Calibri" w:hAnsi="Calibri Light" w:cs="Calibri Light"/>
          <w:b/>
          <w:color w:val="000000" w:themeColor="text1"/>
          <w:sz w:val="24"/>
          <w:szCs w:val="24"/>
        </w:rPr>
        <w:t xml:space="preserve"> and </w:t>
      </w:r>
      <w:r w:rsidR="00BD4FBB">
        <w:rPr>
          <w:rFonts w:ascii="Calibri Light" w:eastAsia="Calibri" w:hAnsi="Calibri Light" w:cs="Calibri Light"/>
          <w:b/>
          <w:color w:val="000000" w:themeColor="text1"/>
          <w:sz w:val="24"/>
          <w:szCs w:val="24"/>
        </w:rPr>
        <w:t xml:space="preserve">minimising the impact of </w:t>
      </w:r>
      <w:r w:rsidRPr="00E363CC">
        <w:rPr>
          <w:rFonts w:ascii="Calibri Light" w:eastAsia="Calibri" w:hAnsi="Calibri Light" w:cs="Calibri Light"/>
          <w:b/>
          <w:color w:val="000000" w:themeColor="text1"/>
          <w:sz w:val="24"/>
          <w:szCs w:val="24"/>
        </w:rPr>
        <w:t xml:space="preserve">any increase in vehicular traffic all development must: </w:t>
      </w:r>
    </w:p>
    <w:p w14:paraId="00126C52" w14:textId="77777777" w:rsidR="00510145" w:rsidRPr="00E363CC" w:rsidRDefault="00510145" w:rsidP="00EA5DBF">
      <w:pPr>
        <w:pStyle w:val="ListParagraph"/>
        <w:numPr>
          <w:ilvl w:val="0"/>
          <w:numId w:val="15"/>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Be designed to minimise additional traffic generation and movement through the village;</w:t>
      </w:r>
    </w:p>
    <w:p w14:paraId="5DD23C7C" w14:textId="77777777" w:rsidR="00510145" w:rsidRPr="00E363CC" w:rsidRDefault="00510145" w:rsidP="00EA5DBF">
      <w:pPr>
        <w:pStyle w:val="ListParagraph"/>
        <w:numPr>
          <w:ilvl w:val="0"/>
          <w:numId w:val="15"/>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Incorporate sufficient off-road parking;</w:t>
      </w:r>
    </w:p>
    <w:p w14:paraId="656751D0" w14:textId="77777777" w:rsidR="00510145" w:rsidRPr="00E363CC" w:rsidRDefault="00510145" w:rsidP="00EA5DBF">
      <w:pPr>
        <w:pStyle w:val="ListParagraph"/>
        <w:numPr>
          <w:ilvl w:val="0"/>
          <w:numId w:val="15"/>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Not remove or compromise the use of any existing off-road parking areas unless a suitable equivalent alternative is provided;</w:t>
      </w:r>
    </w:p>
    <w:p w14:paraId="47BA8E33" w14:textId="2D0214AE" w:rsidR="00510145" w:rsidRPr="00E363CC" w:rsidRDefault="00510145" w:rsidP="00EA5DBF">
      <w:pPr>
        <w:pStyle w:val="ListParagraph"/>
        <w:numPr>
          <w:ilvl w:val="0"/>
          <w:numId w:val="15"/>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Provide any necessary improvements to site access, communal parking and the highway network either directly or by financial contributions; </w:t>
      </w:r>
    </w:p>
    <w:p w14:paraId="6474B60B" w14:textId="2723452F" w:rsidR="00735D37" w:rsidRDefault="00510145" w:rsidP="00EA5DBF">
      <w:pPr>
        <w:pStyle w:val="ListParagraph"/>
        <w:numPr>
          <w:ilvl w:val="0"/>
          <w:numId w:val="15"/>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Consider, where appropriate, the improvement and where possible the creation of footpaths and cycleways to </w:t>
      </w:r>
      <w:r w:rsidR="001C5DF6">
        <w:rPr>
          <w:rFonts w:ascii="Calibri Light" w:eastAsia="Calibri" w:hAnsi="Calibri Light" w:cs="Calibri Light"/>
          <w:b/>
          <w:color w:val="000000" w:themeColor="text1"/>
          <w:sz w:val="24"/>
          <w:szCs w:val="24"/>
        </w:rPr>
        <w:t xml:space="preserve">existing community </w:t>
      </w:r>
      <w:r w:rsidR="00735D37">
        <w:rPr>
          <w:rFonts w:ascii="Calibri Light" w:eastAsia="Calibri" w:hAnsi="Calibri Light" w:cs="Calibri Light"/>
          <w:b/>
          <w:color w:val="000000" w:themeColor="text1"/>
          <w:sz w:val="24"/>
          <w:szCs w:val="24"/>
        </w:rPr>
        <w:t>facilities</w:t>
      </w:r>
      <w:r w:rsidR="004841FD">
        <w:rPr>
          <w:rFonts w:ascii="Calibri Light" w:eastAsia="Calibri" w:hAnsi="Calibri Light" w:cs="Calibri Light"/>
          <w:b/>
          <w:color w:val="000000" w:themeColor="text1"/>
          <w:sz w:val="24"/>
          <w:szCs w:val="24"/>
        </w:rPr>
        <w:t xml:space="preserve"> (Policy </w:t>
      </w:r>
      <w:r w:rsidR="00650857">
        <w:rPr>
          <w:rFonts w:ascii="Calibri Light" w:eastAsia="Calibri" w:hAnsi="Calibri Light" w:cs="Calibri Light"/>
          <w:b/>
          <w:color w:val="000000" w:themeColor="text1"/>
          <w:sz w:val="24"/>
          <w:szCs w:val="24"/>
        </w:rPr>
        <w:t>CFA1)</w:t>
      </w:r>
      <w:r w:rsidR="00BD4FBB">
        <w:rPr>
          <w:rFonts w:ascii="Calibri Light" w:eastAsia="Calibri" w:hAnsi="Calibri Light" w:cs="Calibri Light"/>
          <w:b/>
          <w:color w:val="000000" w:themeColor="text1"/>
          <w:sz w:val="24"/>
          <w:szCs w:val="24"/>
        </w:rPr>
        <w:t>; and</w:t>
      </w:r>
    </w:p>
    <w:p w14:paraId="5AEE1B1C" w14:textId="0D49BA58" w:rsidR="00510145" w:rsidRPr="00E363CC" w:rsidRDefault="00735D37" w:rsidP="00EA5DBF">
      <w:pPr>
        <w:pStyle w:val="ListParagraph"/>
        <w:numPr>
          <w:ilvl w:val="0"/>
          <w:numId w:val="15"/>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Pr>
          <w:rFonts w:ascii="Calibri Light" w:eastAsia="Calibri" w:hAnsi="Calibri Light" w:cs="Calibri Light"/>
          <w:b/>
          <w:color w:val="000000" w:themeColor="text1"/>
          <w:sz w:val="24"/>
          <w:szCs w:val="24"/>
        </w:rPr>
        <w:t>Where a new development will create a significant increase in traffic in the surrounding area traffic calming measures will be supported.</w:t>
      </w:r>
      <w:r w:rsidR="00510145" w:rsidRPr="00E363CC">
        <w:rPr>
          <w:rFonts w:ascii="Calibri Light" w:eastAsia="Calibri" w:hAnsi="Calibri Light" w:cs="Calibri Light"/>
          <w:b/>
          <w:color w:val="000000" w:themeColor="text1"/>
          <w:sz w:val="24"/>
          <w:szCs w:val="24"/>
        </w:rPr>
        <w:t xml:space="preserve"> </w:t>
      </w:r>
    </w:p>
    <w:p w14:paraId="7B92E02D" w14:textId="77777777" w:rsidR="000D23FB" w:rsidRPr="00510145" w:rsidRDefault="000D23FB" w:rsidP="00510145">
      <w:pPr>
        <w:pStyle w:val="Heading2"/>
        <w:keepNext/>
        <w:widowControl/>
        <w:tabs>
          <w:tab w:val="left" w:pos="0"/>
        </w:tabs>
        <w:autoSpaceDE/>
        <w:autoSpaceDN/>
        <w:spacing w:before="211" w:line="276" w:lineRule="auto"/>
        <w:ind w:left="0"/>
        <w:rPr>
          <w:rFonts w:ascii="Calibri Light" w:eastAsia="Calibri" w:hAnsi="Calibri Light" w:cs="Calibri Light"/>
          <w:color w:val="76923C" w:themeColor="accent3" w:themeShade="BF"/>
          <w:sz w:val="36"/>
          <w:szCs w:val="36"/>
        </w:rPr>
      </w:pPr>
      <w:bookmarkStart w:id="28" w:name="_147n2zr" w:colFirst="0" w:colLast="0"/>
      <w:bookmarkEnd w:id="28"/>
      <w:r w:rsidRPr="00510145">
        <w:rPr>
          <w:rFonts w:ascii="Calibri Light" w:eastAsia="Calibri" w:hAnsi="Calibri Light" w:cs="Calibri Light"/>
          <w:color w:val="76923C" w:themeColor="accent3" w:themeShade="BF"/>
          <w:sz w:val="36"/>
          <w:szCs w:val="36"/>
        </w:rPr>
        <w:t>Footpaths &amp; Bridleways</w:t>
      </w:r>
    </w:p>
    <w:p w14:paraId="4CAF2AD6" w14:textId="69C383DF" w:rsidR="000D23FB" w:rsidRPr="000D23FB" w:rsidRDefault="00D049A0" w:rsidP="000D23FB">
      <w:pPr>
        <w:pBdr>
          <w:top w:val="nil"/>
          <w:left w:val="nil"/>
          <w:bottom w:val="nil"/>
          <w:right w:val="nil"/>
          <w:between w:val="nil"/>
        </w:pBdr>
        <w:spacing w:before="211" w:line="276" w:lineRule="auto"/>
        <w:jc w:val="both"/>
        <w:rPr>
          <w:rFonts w:ascii="Calibri Light" w:hAnsi="Calibri Light" w:cs="Calibri Light"/>
        </w:rPr>
      </w:pPr>
      <w:r>
        <w:rPr>
          <w:rFonts w:ascii="Calibri Light" w:eastAsia="Calibri" w:hAnsi="Calibri Light" w:cs="Calibri Light"/>
          <w:sz w:val="24"/>
          <w:szCs w:val="24"/>
        </w:rPr>
        <w:t xml:space="preserve">4.117 </w:t>
      </w:r>
      <w:r w:rsidR="000D23FB" w:rsidRPr="000D23FB">
        <w:rPr>
          <w:rFonts w:ascii="Calibri Light" w:eastAsia="Calibri" w:hAnsi="Calibri Light" w:cs="Calibri Light"/>
          <w:sz w:val="24"/>
          <w:szCs w:val="24"/>
        </w:rPr>
        <w:t xml:space="preserve">There are 16 footpaths and 2 bridleways running to and through the </w:t>
      </w:r>
      <w:r w:rsidR="00637ABA">
        <w:rPr>
          <w:rFonts w:ascii="Calibri Light" w:eastAsia="Calibri" w:hAnsi="Calibri Light" w:cs="Calibri Light"/>
          <w:sz w:val="24"/>
          <w:szCs w:val="24"/>
        </w:rPr>
        <w:t xml:space="preserve">Neighbourhood </w:t>
      </w:r>
      <w:r w:rsidR="00AE42B0">
        <w:rPr>
          <w:rFonts w:ascii="Calibri Light" w:eastAsia="Calibri" w:hAnsi="Calibri Light" w:cs="Calibri Light"/>
          <w:sz w:val="24"/>
          <w:szCs w:val="24"/>
        </w:rPr>
        <w:t xml:space="preserve">Plan </w:t>
      </w:r>
      <w:r w:rsidR="00637ABA">
        <w:rPr>
          <w:rFonts w:ascii="Calibri Light" w:eastAsia="Calibri" w:hAnsi="Calibri Light" w:cs="Calibri Light"/>
          <w:sz w:val="24"/>
          <w:szCs w:val="24"/>
        </w:rPr>
        <w:t>Area</w:t>
      </w:r>
      <w:r w:rsidR="00A54E1B">
        <w:rPr>
          <w:rFonts w:ascii="Calibri Light" w:eastAsia="Calibri" w:hAnsi="Calibri Light" w:cs="Calibri Light"/>
          <w:sz w:val="24"/>
          <w:szCs w:val="24"/>
        </w:rPr>
        <w:t xml:space="preserve"> </w:t>
      </w:r>
      <w:r w:rsidR="000D23FB" w:rsidRPr="000D23FB">
        <w:rPr>
          <w:rFonts w:ascii="Calibri Light" w:eastAsia="Calibri" w:hAnsi="Calibri Light" w:cs="Calibri Light"/>
          <w:sz w:val="24"/>
          <w:szCs w:val="24"/>
        </w:rPr>
        <w:t>some of which form most of the central section of the National Forest Way (http://www.nationalforestway.co.uk/), a long-distance path over 75 miles from the National Memorial Arboretum in Staffordshire to Bradgate Park in Leicestershire. Of these Rights of Way those in the north, west and east are most frequently used and in best condition, whilst others are less used but remain clear.</w:t>
      </w:r>
    </w:p>
    <w:p w14:paraId="770B43C2" w14:textId="0E09F26F" w:rsidR="000D23FB" w:rsidRPr="000D23FB" w:rsidRDefault="00D049A0" w:rsidP="000D23FB">
      <w:pPr>
        <w:pBdr>
          <w:top w:val="nil"/>
          <w:left w:val="nil"/>
          <w:bottom w:val="nil"/>
          <w:right w:val="nil"/>
          <w:between w:val="nil"/>
        </w:pBdr>
        <w:spacing w:before="211" w:line="276" w:lineRule="auto"/>
        <w:jc w:val="both"/>
        <w:rPr>
          <w:rFonts w:ascii="Calibri Light" w:eastAsia="Calibri" w:hAnsi="Calibri Light" w:cs="Calibri Light"/>
          <w:sz w:val="24"/>
          <w:szCs w:val="24"/>
        </w:rPr>
      </w:pPr>
      <w:bookmarkStart w:id="29" w:name="_3o7alnk" w:colFirst="0" w:colLast="0"/>
      <w:bookmarkEnd w:id="29"/>
      <w:r>
        <w:rPr>
          <w:rFonts w:ascii="Calibri Light" w:eastAsia="Calibri" w:hAnsi="Calibri Light" w:cs="Calibri Light"/>
          <w:sz w:val="24"/>
          <w:szCs w:val="24"/>
        </w:rPr>
        <w:t xml:space="preserve">4.118 </w:t>
      </w:r>
      <w:r w:rsidR="000D23FB" w:rsidRPr="000D23FB">
        <w:rPr>
          <w:rFonts w:ascii="Calibri Light" w:eastAsia="Calibri" w:hAnsi="Calibri Light" w:cs="Calibri Light"/>
          <w:sz w:val="24"/>
          <w:szCs w:val="24"/>
        </w:rPr>
        <w:t xml:space="preserve">The Leicestershire County Council Rights of Way Improvement Plan (ROWIP) was required to consider: “the extent to which local rights of way meet the present and likely future needs of the public and the opportunities they provide for exercise and other forms of </w:t>
      </w:r>
      <w:r w:rsidR="0048259C" w:rsidRPr="000D23FB">
        <w:rPr>
          <w:rFonts w:ascii="Calibri Light" w:eastAsia="Calibri" w:hAnsi="Calibri Light" w:cs="Calibri Light"/>
          <w:sz w:val="24"/>
          <w:szCs w:val="24"/>
        </w:rPr>
        <w:t>open-air</w:t>
      </w:r>
      <w:r w:rsidR="000D23FB" w:rsidRPr="000D23FB">
        <w:rPr>
          <w:rFonts w:ascii="Calibri Light" w:eastAsia="Calibri" w:hAnsi="Calibri Light" w:cs="Calibri Light"/>
          <w:sz w:val="24"/>
          <w:szCs w:val="24"/>
        </w:rPr>
        <w:t xml:space="preserve"> recreation and the enjoyment of the authority’s area”. </w:t>
      </w:r>
    </w:p>
    <w:p w14:paraId="06335886" w14:textId="3C65BA08" w:rsidR="0048259C" w:rsidRDefault="00D049A0" w:rsidP="0048259C">
      <w:pPr>
        <w:pBdr>
          <w:top w:val="nil"/>
          <w:left w:val="nil"/>
          <w:bottom w:val="nil"/>
          <w:right w:val="nil"/>
          <w:between w:val="nil"/>
        </w:pBdr>
        <w:spacing w:before="211" w:line="276" w:lineRule="auto"/>
        <w:jc w:val="both"/>
        <w:rPr>
          <w:rFonts w:ascii="Calibri Light" w:eastAsia="Calibri" w:hAnsi="Calibri Light" w:cs="Calibri Light"/>
          <w:sz w:val="24"/>
          <w:szCs w:val="24"/>
        </w:rPr>
      </w:pPr>
      <w:r>
        <w:rPr>
          <w:rFonts w:ascii="Calibri Light" w:eastAsia="Calibri" w:hAnsi="Calibri Light" w:cs="Calibri Light"/>
          <w:sz w:val="24"/>
          <w:szCs w:val="24"/>
        </w:rPr>
        <w:lastRenderedPageBreak/>
        <w:t xml:space="preserve">4.119 </w:t>
      </w:r>
      <w:r w:rsidR="000D23FB" w:rsidRPr="000D23FB">
        <w:rPr>
          <w:rFonts w:ascii="Calibri Light" w:eastAsia="Calibri" w:hAnsi="Calibri Light" w:cs="Calibri Light"/>
          <w:sz w:val="24"/>
          <w:szCs w:val="24"/>
        </w:rPr>
        <w:t>The footpath network serves dog walkers well. However, there is a lack of dog waste deposit bins in the village.</w:t>
      </w:r>
    </w:p>
    <w:p w14:paraId="7AD7C7A5" w14:textId="082BAF67" w:rsidR="0048259C" w:rsidRPr="00E363CC" w:rsidRDefault="0048259C" w:rsidP="00E363CC">
      <w:pPr>
        <w:pBdr>
          <w:top w:val="nil"/>
          <w:left w:val="nil"/>
          <w:bottom w:val="nil"/>
          <w:right w:val="nil"/>
          <w:between w:val="nil"/>
        </w:pBdr>
        <w:shd w:val="clear" w:color="auto" w:fill="D9D9D9" w:themeFill="background1" w:themeFillShade="D9"/>
        <w:spacing w:before="211" w:line="276" w:lineRule="auto"/>
        <w:jc w:val="both"/>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 xml:space="preserve">POLICY TR2: FOOTPATHS - The upgrading and, where appropriate, extension of the pedestrian footpath network in the </w:t>
      </w:r>
      <w:r w:rsidR="00426DD5">
        <w:rPr>
          <w:rFonts w:ascii="Calibri Light" w:eastAsia="Calibri" w:hAnsi="Calibri Light" w:cs="Calibri Light"/>
          <w:b/>
          <w:color w:val="000000" w:themeColor="text1"/>
          <w:sz w:val="24"/>
          <w:szCs w:val="24"/>
        </w:rPr>
        <w:t>Plan</w:t>
      </w:r>
      <w:r w:rsidR="00637ABA" w:rsidRPr="00E363CC">
        <w:rPr>
          <w:rFonts w:ascii="Calibri Light" w:eastAsia="Calibri" w:hAnsi="Calibri Light" w:cs="Calibri Light"/>
          <w:b/>
          <w:color w:val="000000" w:themeColor="text1"/>
          <w:sz w:val="24"/>
          <w:szCs w:val="24"/>
        </w:rPr>
        <w:t xml:space="preserve"> Area</w:t>
      </w:r>
      <w:r w:rsidRPr="00E363CC">
        <w:rPr>
          <w:rFonts w:ascii="Calibri Light" w:eastAsia="Calibri" w:hAnsi="Calibri Light" w:cs="Calibri Light"/>
          <w:b/>
          <w:color w:val="000000" w:themeColor="text1"/>
          <w:sz w:val="24"/>
          <w:szCs w:val="24"/>
        </w:rPr>
        <w:t xml:space="preserve"> will be supported </w:t>
      </w:r>
      <w:r w:rsidR="00706ACE">
        <w:rPr>
          <w:rFonts w:ascii="Calibri Light" w:eastAsia="Calibri" w:hAnsi="Calibri Light" w:cs="Calibri Light"/>
          <w:b/>
          <w:color w:val="000000" w:themeColor="text1"/>
          <w:sz w:val="24"/>
          <w:szCs w:val="24"/>
        </w:rPr>
        <w:t xml:space="preserve">as part of new developments </w:t>
      </w:r>
      <w:r w:rsidRPr="00E363CC">
        <w:rPr>
          <w:rFonts w:ascii="Calibri Light" w:eastAsia="Calibri" w:hAnsi="Calibri Light" w:cs="Calibri Light"/>
          <w:b/>
          <w:color w:val="000000" w:themeColor="text1"/>
          <w:sz w:val="24"/>
          <w:szCs w:val="24"/>
        </w:rPr>
        <w:t xml:space="preserve">in order to: </w:t>
      </w:r>
    </w:p>
    <w:p w14:paraId="43130345" w14:textId="5C6EA9D0" w:rsidR="0048259C" w:rsidRPr="00E363CC" w:rsidRDefault="00706ACE" w:rsidP="00EA5DBF">
      <w:pPr>
        <w:pStyle w:val="ListParagraph"/>
        <w:numPr>
          <w:ilvl w:val="0"/>
          <w:numId w:val="16"/>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Pr>
          <w:rFonts w:ascii="Calibri Light" w:eastAsia="Calibri" w:hAnsi="Calibri Light" w:cs="Calibri Light"/>
          <w:b/>
          <w:color w:val="000000" w:themeColor="text1"/>
          <w:sz w:val="24"/>
          <w:szCs w:val="24"/>
        </w:rPr>
        <w:t xml:space="preserve"> Provide </w:t>
      </w:r>
      <w:r w:rsidR="0048259C" w:rsidRPr="00E363CC">
        <w:rPr>
          <w:rFonts w:ascii="Calibri Light" w:eastAsia="Calibri" w:hAnsi="Calibri Light" w:cs="Calibri Light"/>
          <w:b/>
          <w:color w:val="000000" w:themeColor="text1"/>
          <w:sz w:val="24"/>
          <w:szCs w:val="24"/>
        </w:rPr>
        <w:t>connect</w:t>
      </w:r>
      <w:r>
        <w:rPr>
          <w:rFonts w:ascii="Calibri Light" w:eastAsia="Calibri" w:hAnsi="Calibri Light" w:cs="Calibri Light"/>
          <w:b/>
          <w:color w:val="000000" w:themeColor="text1"/>
          <w:sz w:val="24"/>
          <w:szCs w:val="24"/>
        </w:rPr>
        <w:t xml:space="preserve">ions to </w:t>
      </w:r>
      <w:r w:rsidR="0048259C" w:rsidRPr="00E363CC">
        <w:rPr>
          <w:rFonts w:ascii="Calibri Light" w:eastAsia="Calibri" w:hAnsi="Calibri Light" w:cs="Calibri Light"/>
          <w:b/>
          <w:color w:val="000000" w:themeColor="text1"/>
          <w:sz w:val="24"/>
          <w:szCs w:val="24"/>
        </w:rPr>
        <w:t xml:space="preserve">the existing pedestrian footpath network; </w:t>
      </w:r>
    </w:p>
    <w:p w14:paraId="4B71517F" w14:textId="77777777" w:rsidR="0048259C" w:rsidRPr="00E363CC" w:rsidRDefault="0048259C" w:rsidP="00EA5DBF">
      <w:pPr>
        <w:pStyle w:val="ListParagraph"/>
        <w:numPr>
          <w:ilvl w:val="0"/>
          <w:numId w:val="16"/>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Encourage walking over car use for making journeys; and</w:t>
      </w:r>
    </w:p>
    <w:p w14:paraId="55505066" w14:textId="77777777" w:rsidR="0048259C" w:rsidRPr="00E363CC" w:rsidRDefault="0048259C" w:rsidP="00EA5DBF">
      <w:pPr>
        <w:pStyle w:val="ListParagraph"/>
        <w:numPr>
          <w:ilvl w:val="0"/>
          <w:numId w:val="16"/>
        </w:numPr>
        <w:pBdr>
          <w:top w:val="nil"/>
          <w:left w:val="nil"/>
          <w:bottom w:val="nil"/>
          <w:right w:val="nil"/>
          <w:between w:val="nil"/>
        </w:pBdr>
        <w:shd w:val="clear" w:color="auto" w:fill="D9D9D9" w:themeFill="background1" w:themeFillShade="D9"/>
        <w:spacing w:before="211" w:line="276" w:lineRule="auto"/>
        <w:ind w:hanging="720"/>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Provide an improved and more extensive footpath network to support exercise and leisure activities for Blackfordby residents and visitors.</w:t>
      </w:r>
    </w:p>
    <w:p w14:paraId="05293C0A" w14:textId="77777777" w:rsidR="000D23FB" w:rsidRPr="00510145" w:rsidRDefault="000D23FB" w:rsidP="000D23FB">
      <w:pPr>
        <w:spacing w:before="211" w:line="276" w:lineRule="auto"/>
        <w:jc w:val="both"/>
        <w:rPr>
          <w:rFonts w:ascii="Calibri Light" w:eastAsia="Calibri" w:hAnsi="Calibri Light" w:cs="Calibri Light"/>
          <w:b/>
          <w:color w:val="76923C" w:themeColor="accent3" w:themeShade="BF"/>
          <w:sz w:val="36"/>
          <w:szCs w:val="36"/>
        </w:rPr>
      </w:pPr>
      <w:bookmarkStart w:id="30" w:name="_23ckvvd" w:colFirst="0" w:colLast="0"/>
      <w:bookmarkEnd w:id="30"/>
      <w:r w:rsidRPr="00510145">
        <w:rPr>
          <w:rFonts w:ascii="Calibri Light" w:eastAsia="Calibri" w:hAnsi="Calibri Light" w:cs="Calibri Light"/>
          <w:b/>
          <w:color w:val="76923C" w:themeColor="accent3" w:themeShade="BF"/>
          <w:sz w:val="36"/>
          <w:szCs w:val="36"/>
        </w:rPr>
        <w:t>Electric Vehicles</w:t>
      </w:r>
    </w:p>
    <w:p w14:paraId="4D2A0A56" w14:textId="32E70E1F" w:rsidR="000D23FB" w:rsidRPr="000D23FB" w:rsidRDefault="00D049A0" w:rsidP="000D23FB">
      <w:pPr>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4.120 </w:t>
      </w:r>
      <w:r w:rsidR="000D23FB" w:rsidRPr="000D23FB">
        <w:rPr>
          <w:rFonts w:ascii="Calibri Light" w:eastAsia="Calibri" w:hAnsi="Calibri Light" w:cs="Calibri Light"/>
          <w:color w:val="000000"/>
          <w:sz w:val="24"/>
          <w:szCs w:val="24"/>
        </w:rPr>
        <w:t>The UK government has recently announced its intention to ban sales of new petrol and diesel cars from 20</w:t>
      </w:r>
      <w:r w:rsidR="007548EC">
        <w:rPr>
          <w:rFonts w:ascii="Calibri Light" w:eastAsia="Calibri" w:hAnsi="Calibri Light" w:cs="Calibri Light"/>
          <w:color w:val="000000"/>
          <w:sz w:val="24"/>
          <w:szCs w:val="24"/>
        </w:rPr>
        <w:t>3</w:t>
      </w:r>
      <w:r w:rsidR="000D23FB" w:rsidRPr="000D23FB">
        <w:rPr>
          <w:rFonts w:ascii="Calibri Light" w:eastAsia="Calibri" w:hAnsi="Calibri Light" w:cs="Calibri Light"/>
          <w:color w:val="000000"/>
          <w:sz w:val="24"/>
          <w:szCs w:val="24"/>
        </w:rPr>
        <w:t>0 to combat rising levels of air pollution and address climate change concerns. This raises the crucial question of battery recharging. Residential charging is probably the current norm and larger capacity chargers are emerging. However, residential charging is generally only possible where off-road parking is available. It would seem wise to include such requirements for new developments in locations such as Blackfordby if rural communities are not to be left behind. </w:t>
      </w:r>
    </w:p>
    <w:p w14:paraId="60DB5ACF" w14:textId="37AFB33D" w:rsidR="000D23FB" w:rsidRDefault="00D049A0" w:rsidP="000D23FB">
      <w:pPr>
        <w:spacing w:before="211" w:line="276" w:lineRule="auto"/>
        <w:jc w:val="both"/>
        <w:rPr>
          <w:rFonts w:ascii="Calibri Light" w:eastAsia="Calibri" w:hAnsi="Calibri Light" w:cs="Calibri Light"/>
          <w:color w:val="000000"/>
          <w:sz w:val="24"/>
          <w:szCs w:val="24"/>
        </w:rPr>
      </w:pPr>
      <w:r>
        <w:rPr>
          <w:rFonts w:ascii="Calibri Light" w:eastAsia="Calibri" w:hAnsi="Calibri Light" w:cs="Calibri Light"/>
          <w:color w:val="000000"/>
          <w:sz w:val="24"/>
          <w:szCs w:val="24"/>
        </w:rPr>
        <w:t xml:space="preserve">4.121 </w:t>
      </w:r>
      <w:r w:rsidR="000D23FB" w:rsidRPr="000D23FB">
        <w:rPr>
          <w:rFonts w:ascii="Calibri Light" w:eastAsia="Calibri" w:hAnsi="Calibri Light" w:cs="Calibri Light"/>
          <w:color w:val="000000"/>
          <w:sz w:val="24"/>
          <w:szCs w:val="24"/>
        </w:rPr>
        <w:t>Similarly, commercial/communal rapid charging facilities are growing across the country (making use of 3-phase supply not possible at the domestic level and reducing the 7KW re-charge time by a factor of 3). These could be utilised in Blackfordby for example by</w:t>
      </w:r>
      <w:r w:rsidR="00F71630">
        <w:rPr>
          <w:rFonts w:ascii="Calibri Light" w:eastAsia="Calibri" w:hAnsi="Calibri Light" w:cs="Calibri Light"/>
          <w:color w:val="000000"/>
          <w:sz w:val="24"/>
          <w:szCs w:val="24"/>
        </w:rPr>
        <w:t xml:space="preserve"> the</w:t>
      </w:r>
      <w:r w:rsidR="000D23FB" w:rsidRPr="000D23FB">
        <w:rPr>
          <w:rFonts w:ascii="Calibri Light" w:eastAsia="Calibri" w:hAnsi="Calibri Light" w:cs="Calibri Light"/>
          <w:color w:val="000000"/>
          <w:sz w:val="24"/>
          <w:szCs w:val="24"/>
        </w:rPr>
        <w:t xml:space="preserve"> installation in a permanent parking area, providing re-charging for residents with no off-road parking, and allowing fast re-charge for all residents.</w:t>
      </w:r>
    </w:p>
    <w:p w14:paraId="23422199" w14:textId="6A99AF42" w:rsidR="00C12B3A" w:rsidRPr="00D708E0" w:rsidRDefault="0048259C" w:rsidP="00D708E0">
      <w:pPr>
        <w:shd w:val="clear" w:color="auto" w:fill="D9D9D9" w:themeFill="background1" w:themeFillShade="D9"/>
        <w:spacing w:before="211" w:line="276" w:lineRule="auto"/>
        <w:jc w:val="both"/>
        <w:rPr>
          <w:rFonts w:ascii="Calibri Light" w:eastAsia="Calibri" w:hAnsi="Calibri Light" w:cs="Calibri Light"/>
          <w:b/>
          <w:color w:val="000000" w:themeColor="text1"/>
          <w:sz w:val="24"/>
          <w:szCs w:val="24"/>
        </w:rPr>
      </w:pPr>
      <w:r w:rsidRPr="00E363CC">
        <w:rPr>
          <w:rFonts w:ascii="Calibri Light" w:eastAsia="Calibri" w:hAnsi="Calibri Light" w:cs="Calibri Light"/>
          <w:b/>
          <w:color w:val="000000" w:themeColor="text1"/>
          <w:sz w:val="24"/>
          <w:szCs w:val="24"/>
        </w:rPr>
        <w:t>POLICY TR</w:t>
      </w:r>
      <w:r w:rsidR="0051291E" w:rsidRPr="00E363CC">
        <w:rPr>
          <w:rFonts w:ascii="Calibri Light" w:eastAsia="Calibri" w:hAnsi="Calibri Light" w:cs="Calibri Light"/>
          <w:b/>
          <w:color w:val="000000" w:themeColor="text1"/>
          <w:sz w:val="24"/>
          <w:szCs w:val="24"/>
        </w:rPr>
        <w:t>3</w:t>
      </w:r>
      <w:r w:rsidRPr="00E363CC">
        <w:rPr>
          <w:rFonts w:ascii="Calibri Light" w:eastAsia="Calibri" w:hAnsi="Calibri Light" w:cs="Calibri Light"/>
          <w:b/>
          <w:color w:val="000000" w:themeColor="text1"/>
          <w:sz w:val="24"/>
          <w:szCs w:val="24"/>
        </w:rPr>
        <w:t>: ELECTRIC VEHICLES</w:t>
      </w:r>
      <w:r w:rsidR="00D708E0">
        <w:rPr>
          <w:rFonts w:ascii="Calibri Light" w:eastAsia="Calibri" w:hAnsi="Calibri Light" w:cs="Calibri Light"/>
          <w:b/>
          <w:color w:val="000000" w:themeColor="text1"/>
          <w:sz w:val="24"/>
          <w:szCs w:val="24"/>
        </w:rPr>
        <w:t xml:space="preserve"> - </w:t>
      </w:r>
      <w:r w:rsidR="00C12B3A" w:rsidRPr="00D708E0">
        <w:rPr>
          <w:rFonts w:ascii="Calibri Light" w:eastAsia="Calibri" w:hAnsi="Calibri Light" w:cs="Calibri Light"/>
          <w:b/>
          <w:color w:val="000000" w:themeColor="text1"/>
          <w:sz w:val="24"/>
          <w:szCs w:val="24"/>
        </w:rPr>
        <w:t xml:space="preserve">7KW cabling </w:t>
      </w:r>
      <w:r w:rsidR="001C5DF6">
        <w:rPr>
          <w:rFonts w:ascii="Calibri Light" w:eastAsia="Calibri" w:hAnsi="Calibri Light" w:cs="Calibri Light"/>
          <w:b/>
          <w:color w:val="000000" w:themeColor="text1"/>
          <w:sz w:val="24"/>
          <w:szCs w:val="24"/>
        </w:rPr>
        <w:t xml:space="preserve">(or such other means of facilitating fast charging) </w:t>
      </w:r>
      <w:r w:rsidR="00C12B3A" w:rsidRPr="00D708E0">
        <w:rPr>
          <w:rFonts w:ascii="Calibri Light" w:eastAsia="Calibri" w:hAnsi="Calibri Light" w:cs="Calibri Light"/>
          <w:b/>
          <w:color w:val="000000" w:themeColor="text1"/>
          <w:sz w:val="24"/>
          <w:szCs w:val="24"/>
        </w:rPr>
        <w:t xml:space="preserve">is to be provided to the most practical point in </w:t>
      </w:r>
      <w:r w:rsidR="001C5DF6">
        <w:rPr>
          <w:rFonts w:ascii="Calibri Light" w:eastAsia="Calibri" w:hAnsi="Calibri Light" w:cs="Calibri Light"/>
          <w:b/>
          <w:color w:val="000000" w:themeColor="text1"/>
          <w:sz w:val="24"/>
          <w:szCs w:val="24"/>
        </w:rPr>
        <w:t>all new homes</w:t>
      </w:r>
      <w:r w:rsidR="00C12B3A" w:rsidRPr="00D708E0">
        <w:rPr>
          <w:rFonts w:ascii="Calibri Light" w:eastAsia="Calibri" w:hAnsi="Calibri Light" w:cs="Calibri Light"/>
          <w:b/>
          <w:color w:val="000000" w:themeColor="text1"/>
          <w:sz w:val="24"/>
          <w:szCs w:val="24"/>
        </w:rPr>
        <w:t xml:space="preserve"> to facilitate subsequent installation of a home electric vehicle charging point;</w:t>
      </w:r>
    </w:p>
    <w:p w14:paraId="3B0FA374" w14:textId="041FE399" w:rsidR="0048259C" w:rsidRPr="00D708E0" w:rsidRDefault="0048259C" w:rsidP="00D708E0">
      <w:pPr>
        <w:shd w:val="clear" w:color="auto" w:fill="D9D9D9" w:themeFill="background1" w:themeFillShade="D9"/>
        <w:spacing w:before="211" w:line="276" w:lineRule="auto"/>
        <w:jc w:val="both"/>
        <w:rPr>
          <w:rFonts w:ascii="Calibri Light" w:eastAsia="Calibri" w:hAnsi="Calibri Light" w:cs="Calibri Light"/>
          <w:b/>
          <w:color w:val="000000" w:themeColor="text1"/>
          <w:sz w:val="24"/>
          <w:szCs w:val="24"/>
        </w:rPr>
      </w:pPr>
      <w:r w:rsidRPr="00D708E0">
        <w:rPr>
          <w:rFonts w:ascii="Calibri Light" w:eastAsia="Calibri" w:hAnsi="Calibri Light" w:cs="Calibri Light"/>
          <w:b/>
          <w:color w:val="000000" w:themeColor="text1"/>
          <w:sz w:val="24"/>
          <w:szCs w:val="24"/>
        </w:rPr>
        <w:t xml:space="preserve">The provision of communal vehicular charging points within the </w:t>
      </w:r>
      <w:r w:rsidR="00F71630" w:rsidRPr="00D708E0">
        <w:rPr>
          <w:rFonts w:ascii="Calibri Light" w:eastAsia="Calibri" w:hAnsi="Calibri Light" w:cs="Calibri Light"/>
          <w:b/>
          <w:color w:val="000000" w:themeColor="text1"/>
          <w:sz w:val="24"/>
          <w:szCs w:val="24"/>
        </w:rPr>
        <w:t xml:space="preserve">Plan </w:t>
      </w:r>
      <w:r w:rsidR="00637ABA" w:rsidRPr="00D708E0">
        <w:rPr>
          <w:rFonts w:ascii="Calibri Light" w:eastAsia="Calibri" w:hAnsi="Calibri Light" w:cs="Calibri Light"/>
          <w:b/>
          <w:color w:val="000000" w:themeColor="text1"/>
          <w:sz w:val="24"/>
          <w:szCs w:val="24"/>
        </w:rPr>
        <w:t>Area</w:t>
      </w:r>
      <w:r w:rsidRPr="00D708E0">
        <w:rPr>
          <w:rFonts w:ascii="Calibri Light" w:eastAsia="Calibri" w:hAnsi="Calibri Light" w:cs="Calibri Light"/>
          <w:b/>
          <w:color w:val="000000" w:themeColor="text1"/>
          <w:sz w:val="24"/>
          <w:szCs w:val="24"/>
        </w:rPr>
        <w:t xml:space="preserve"> will be supported where there is universal access and they do not impact negatively on the availability of existing parking.</w:t>
      </w:r>
    </w:p>
    <w:p w14:paraId="2F8FC01A" w14:textId="77777777" w:rsidR="00D049A0" w:rsidRDefault="00D049A0">
      <w:pPr>
        <w:rPr>
          <w:rFonts w:ascii="Calibri Light" w:hAnsi="Calibri Light" w:cs="Calibri Light"/>
          <w:color w:val="9BBA58"/>
          <w:sz w:val="40"/>
          <w:szCs w:val="40"/>
        </w:rPr>
      </w:pPr>
    </w:p>
    <w:p w14:paraId="14312901" w14:textId="77777777" w:rsidR="009D6F63" w:rsidRDefault="009D6F63">
      <w:pPr>
        <w:rPr>
          <w:rFonts w:ascii="Calibri Light" w:hAnsi="Calibri Light" w:cs="Calibri Light"/>
          <w:b/>
          <w:color w:val="76923C" w:themeColor="accent3" w:themeShade="BF"/>
          <w:sz w:val="40"/>
          <w:szCs w:val="40"/>
        </w:rPr>
      </w:pPr>
      <w:r>
        <w:rPr>
          <w:rFonts w:ascii="Calibri Light" w:hAnsi="Calibri Light" w:cs="Calibri Light"/>
          <w:b/>
          <w:color w:val="76923C" w:themeColor="accent3" w:themeShade="BF"/>
          <w:sz w:val="40"/>
          <w:szCs w:val="40"/>
        </w:rPr>
        <w:br w:type="page"/>
      </w:r>
    </w:p>
    <w:p w14:paraId="38C97159" w14:textId="75F0065E" w:rsidR="00D049A0" w:rsidRPr="00A468EB" w:rsidRDefault="00D049A0" w:rsidP="00D049A0">
      <w:pPr>
        <w:spacing w:before="211" w:line="276" w:lineRule="auto"/>
        <w:jc w:val="both"/>
        <w:rPr>
          <w:rFonts w:ascii="Calibri Light" w:hAnsi="Calibri Light" w:cs="Calibri Light"/>
          <w:b/>
          <w:color w:val="76923C" w:themeColor="accent3" w:themeShade="BF"/>
          <w:sz w:val="40"/>
          <w:szCs w:val="40"/>
        </w:rPr>
      </w:pPr>
      <w:r>
        <w:rPr>
          <w:rFonts w:ascii="Calibri Light" w:hAnsi="Calibri Light" w:cs="Calibri Light"/>
          <w:b/>
          <w:color w:val="76923C" w:themeColor="accent3" w:themeShade="BF"/>
          <w:sz w:val="40"/>
          <w:szCs w:val="40"/>
        </w:rPr>
        <w:lastRenderedPageBreak/>
        <w:t>G</w:t>
      </w:r>
      <w:r w:rsidRPr="00A468EB">
        <w:rPr>
          <w:rFonts w:ascii="Calibri Light" w:hAnsi="Calibri Light" w:cs="Calibri Light"/>
          <w:b/>
          <w:color w:val="76923C" w:themeColor="accent3" w:themeShade="BF"/>
          <w:sz w:val="40"/>
          <w:szCs w:val="40"/>
        </w:rPr>
        <w:t xml:space="preserve"> </w:t>
      </w:r>
      <w:r>
        <w:rPr>
          <w:rFonts w:ascii="Calibri Light" w:hAnsi="Calibri Light" w:cs="Calibri Light"/>
          <w:b/>
          <w:color w:val="76923C" w:themeColor="accent3" w:themeShade="BF"/>
          <w:sz w:val="40"/>
          <w:szCs w:val="40"/>
        </w:rPr>
        <w:t xml:space="preserve">Developer Contributions </w:t>
      </w:r>
    </w:p>
    <w:p w14:paraId="230E3D40" w14:textId="14E7DB6B" w:rsidR="00D049A0" w:rsidRDefault="00D708E0" w:rsidP="00D049A0">
      <w:pPr>
        <w:pStyle w:val="Heading2"/>
        <w:keepNext/>
        <w:widowControl/>
        <w:numPr>
          <w:ilvl w:val="1"/>
          <w:numId w:val="5"/>
        </w:numPr>
        <w:tabs>
          <w:tab w:val="left" w:pos="0"/>
        </w:tabs>
        <w:autoSpaceDE/>
        <w:autoSpaceDN/>
        <w:spacing w:before="211" w:line="276" w:lineRule="auto"/>
        <w:rPr>
          <w:rFonts w:ascii="Calibri Light" w:eastAsia="Calibri" w:hAnsi="Calibri Light" w:cs="Calibri Light"/>
          <w:color w:val="76923C" w:themeColor="accent3" w:themeShade="BF"/>
          <w:sz w:val="32"/>
          <w:szCs w:val="32"/>
        </w:rPr>
      </w:pPr>
      <w:r>
        <w:rPr>
          <w:rFonts w:ascii="Calibri Light" w:eastAsia="Calibri" w:hAnsi="Calibri Light" w:cs="Calibri Light"/>
          <w:color w:val="76923C" w:themeColor="accent3" w:themeShade="BF"/>
          <w:sz w:val="32"/>
          <w:szCs w:val="32"/>
        </w:rPr>
        <w:t>Infrastructure</w:t>
      </w:r>
      <w:r w:rsidR="00D049A0">
        <w:rPr>
          <w:rFonts w:ascii="Calibri Light" w:eastAsia="Calibri" w:hAnsi="Calibri Light" w:cs="Calibri Light"/>
          <w:color w:val="76923C" w:themeColor="accent3" w:themeShade="BF"/>
          <w:sz w:val="32"/>
          <w:szCs w:val="32"/>
        </w:rPr>
        <w:t xml:space="preserve"> requirements </w:t>
      </w:r>
    </w:p>
    <w:p w14:paraId="73847C27" w14:textId="2CCDE257" w:rsidR="00D049A0" w:rsidRPr="00D708E0" w:rsidRDefault="00D049A0" w:rsidP="00D049A0">
      <w:pPr>
        <w:pStyle w:val="Heading2"/>
        <w:keepNext/>
        <w:widowControl/>
        <w:numPr>
          <w:ilvl w:val="1"/>
          <w:numId w:val="5"/>
        </w:numPr>
        <w:tabs>
          <w:tab w:val="left" w:pos="0"/>
        </w:tabs>
        <w:autoSpaceDE/>
        <w:autoSpaceDN/>
        <w:spacing w:before="211" w:line="276" w:lineRule="auto"/>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4.121 All development has the potential to impact on the environment and place pressure on local infrastructure and services.  It is recognised that the planning system should be used to ensure that new development contributes positively to the local environment and helps to mitigate against any adverse impacts on infrastructure.</w:t>
      </w:r>
    </w:p>
    <w:p w14:paraId="7170F93F" w14:textId="232FB6E6" w:rsidR="00386241" w:rsidRPr="00D708E0" w:rsidRDefault="00386241" w:rsidP="00D049A0">
      <w:pPr>
        <w:pStyle w:val="Heading2"/>
        <w:keepNext/>
        <w:widowControl/>
        <w:numPr>
          <w:ilvl w:val="1"/>
          <w:numId w:val="5"/>
        </w:numPr>
        <w:tabs>
          <w:tab w:val="left" w:pos="0"/>
        </w:tabs>
        <w:autoSpaceDE/>
        <w:autoSpaceDN/>
        <w:spacing w:before="211" w:line="276" w:lineRule="auto"/>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4.122 Provision of the necessary physical and community infrastructure arising from proposed development is therefore a critical component of the Plan, which has identified a range of potential infrastructure requirements through its production.</w:t>
      </w:r>
    </w:p>
    <w:p w14:paraId="41B2E7FB" w14:textId="7AF544A5" w:rsidR="00386241" w:rsidRPr="00D708E0" w:rsidRDefault="00386241" w:rsidP="00D049A0">
      <w:pPr>
        <w:pStyle w:val="Heading2"/>
        <w:keepNext/>
        <w:widowControl/>
        <w:numPr>
          <w:ilvl w:val="1"/>
          <w:numId w:val="5"/>
        </w:numPr>
        <w:tabs>
          <w:tab w:val="left" w:pos="0"/>
        </w:tabs>
        <w:autoSpaceDE/>
        <w:autoSpaceDN/>
        <w:spacing w:before="211" w:line="276" w:lineRule="auto"/>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4.123 The priority infrastructure requirements identified and detailed within the Plan are listed below, in the order in which they appear in the Plan:</w:t>
      </w:r>
    </w:p>
    <w:p w14:paraId="4E35131F" w14:textId="31140F0C" w:rsidR="00386241"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Water quality improvements to avoid adverse impacts on the River Mease Special Area of Conservation (G2)</w:t>
      </w:r>
    </w:p>
    <w:p w14:paraId="69921573" w14:textId="54999D52"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Superfast broadband of at least 30 Mbps (G2)</w:t>
      </w:r>
    </w:p>
    <w:p w14:paraId="6408BE46" w14:textId="24352C52"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Enhanced requirements for affordable housing (H4)</w:t>
      </w:r>
    </w:p>
    <w:p w14:paraId="26F212AB" w14:textId="6C16E05C"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 xml:space="preserve">Enhanced community facilities (CFA1) </w:t>
      </w:r>
    </w:p>
    <w:p w14:paraId="619E546A" w14:textId="321F0A47"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Improvements to and where possible creation of footpaths and cycleways to key village facilities (TR1)</w:t>
      </w:r>
    </w:p>
    <w:p w14:paraId="612C8A68" w14:textId="78E52A97"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Traffic calming measures where new development will create a significant increase in traffic (TR1)</w:t>
      </w:r>
    </w:p>
    <w:p w14:paraId="0A9FE742" w14:textId="3EC9A671"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Provide an improved and more extensive footpath network (TR2)</w:t>
      </w:r>
    </w:p>
    <w:p w14:paraId="59031098" w14:textId="59238A35" w:rsidR="00953F38" w:rsidRPr="00D708E0" w:rsidRDefault="00953F38" w:rsidP="00EA5DBF">
      <w:pPr>
        <w:pStyle w:val="Heading2"/>
        <w:keepNext/>
        <w:widowControl/>
        <w:numPr>
          <w:ilvl w:val="0"/>
          <w:numId w:val="23"/>
        </w:numPr>
        <w:tabs>
          <w:tab w:val="left" w:pos="0"/>
        </w:tabs>
        <w:autoSpaceDE/>
        <w:autoSpaceDN/>
        <w:spacing w:before="211" w:line="276" w:lineRule="auto"/>
        <w:jc w:val="left"/>
        <w:rPr>
          <w:rFonts w:ascii="Calibri Light" w:eastAsia="Calibri" w:hAnsi="Calibri Light" w:cs="Calibri Light"/>
          <w:sz w:val="32"/>
          <w:szCs w:val="32"/>
        </w:rPr>
      </w:pPr>
      <w:r w:rsidRPr="00D708E0">
        <w:rPr>
          <w:rFonts w:ascii="Calibri Light" w:eastAsia="Calibri" w:hAnsi="Calibri Light" w:cs="Calibri Light"/>
          <w:b w:val="0"/>
          <w:bCs w:val="0"/>
          <w:sz w:val="24"/>
          <w:szCs w:val="24"/>
        </w:rPr>
        <w:t>Provision of communal vehicular charging points in Plan Area (TR3)</w:t>
      </w:r>
    </w:p>
    <w:p w14:paraId="6F29384A" w14:textId="77777777" w:rsidR="00386241" w:rsidRPr="00F27806" w:rsidRDefault="00386241" w:rsidP="00E50577">
      <w:pPr>
        <w:pStyle w:val="Heading2"/>
        <w:keepNext/>
        <w:widowControl/>
        <w:numPr>
          <w:ilvl w:val="0"/>
          <w:numId w:val="5"/>
        </w:numPr>
        <w:tabs>
          <w:tab w:val="left" w:pos="0"/>
        </w:tabs>
        <w:autoSpaceDE/>
        <w:autoSpaceDN/>
        <w:spacing w:before="211" w:line="276" w:lineRule="auto"/>
        <w:rPr>
          <w:rFonts w:ascii="Calibri Light" w:eastAsia="Calibri" w:hAnsi="Calibri Light" w:cs="Calibri Light"/>
          <w:color w:val="76923C" w:themeColor="accent3" w:themeShade="BF"/>
          <w:sz w:val="32"/>
          <w:szCs w:val="32"/>
        </w:rPr>
      </w:pPr>
    </w:p>
    <w:p w14:paraId="422017D9" w14:textId="2853BD3E" w:rsidR="00640245" w:rsidRDefault="00640245">
      <w:pPr>
        <w:rPr>
          <w:rFonts w:ascii="Calibri Light" w:hAnsi="Calibri Light" w:cs="Calibri Light"/>
          <w:b/>
          <w:bCs/>
          <w:color w:val="9BBA58"/>
          <w:sz w:val="40"/>
          <w:szCs w:val="40"/>
        </w:rPr>
      </w:pPr>
      <w:r>
        <w:rPr>
          <w:rFonts w:ascii="Calibri Light" w:hAnsi="Calibri Light" w:cs="Calibri Light"/>
          <w:color w:val="9BBA58"/>
          <w:sz w:val="40"/>
          <w:szCs w:val="40"/>
        </w:rPr>
        <w:br w:type="page"/>
      </w:r>
    </w:p>
    <w:p w14:paraId="39253585" w14:textId="16CC9941" w:rsidR="00917559" w:rsidRPr="00CD291E" w:rsidRDefault="008F04E7" w:rsidP="000D23FB">
      <w:pPr>
        <w:pStyle w:val="Heading1"/>
        <w:spacing w:after="200" w:line="276" w:lineRule="auto"/>
        <w:ind w:left="0"/>
        <w:rPr>
          <w:rFonts w:ascii="Calibri Light" w:hAnsi="Calibri Light" w:cs="Calibri Light"/>
          <w:sz w:val="40"/>
          <w:szCs w:val="40"/>
        </w:rPr>
      </w:pPr>
      <w:r>
        <w:rPr>
          <w:rFonts w:ascii="Calibri Light" w:hAnsi="Calibri Light" w:cs="Calibri Light"/>
          <w:color w:val="9BBA58"/>
          <w:sz w:val="40"/>
          <w:szCs w:val="40"/>
        </w:rPr>
        <w:lastRenderedPageBreak/>
        <w:t>5</w:t>
      </w:r>
      <w:r w:rsidR="00536804" w:rsidRPr="00CD291E">
        <w:rPr>
          <w:rFonts w:ascii="Calibri Light" w:hAnsi="Calibri Light" w:cs="Calibri Light"/>
          <w:color w:val="9BBA58"/>
          <w:sz w:val="40"/>
          <w:szCs w:val="40"/>
        </w:rPr>
        <w:t xml:space="preserve">. </w:t>
      </w:r>
      <w:r w:rsidR="00C255B5" w:rsidRPr="00CD291E">
        <w:rPr>
          <w:rFonts w:ascii="Calibri Light" w:hAnsi="Calibri Light" w:cs="Calibri Light"/>
          <w:color w:val="9BBA58"/>
          <w:sz w:val="40"/>
          <w:szCs w:val="40"/>
        </w:rPr>
        <w:t>MONITORING AND REVIEW</w:t>
      </w:r>
    </w:p>
    <w:p w14:paraId="6382F91E" w14:textId="1CA460AD" w:rsidR="00917559" w:rsidRPr="00CD291E" w:rsidRDefault="00D049A0" w:rsidP="000D23FB">
      <w:pPr>
        <w:pStyle w:val="BodyText"/>
        <w:spacing w:before="211" w:after="200" w:line="276" w:lineRule="auto"/>
        <w:jc w:val="both"/>
        <w:rPr>
          <w:rFonts w:ascii="Calibri Light" w:hAnsi="Calibri Light" w:cs="Calibri Light"/>
        </w:rPr>
      </w:pPr>
      <w:r>
        <w:rPr>
          <w:rFonts w:ascii="Calibri Light" w:hAnsi="Calibri Light" w:cs="Calibri Light"/>
        </w:rPr>
        <w:t xml:space="preserve">5.1 </w:t>
      </w:r>
      <w:r w:rsidR="00536804" w:rsidRPr="00CD291E">
        <w:rPr>
          <w:rFonts w:ascii="Calibri Light" w:hAnsi="Calibri Light" w:cs="Calibri Light"/>
        </w:rPr>
        <w:t xml:space="preserve">The Neighbourhood Plan will last </w:t>
      </w:r>
      <w:r w:rsidR="00AE7842" w:rsidRPr="00CD291E">
        <w:rPr>
          <w:rFonts w:ascii="Calibri Light" w:hAnsi="Calibri Light" w:cs="Calibri Light"/>
        </w:rPr>
        <w:t>up to 2031</w:t>
      </w:r>
      <w:r w:rsidR="00536804" w:rsidRPr="00CD291E">
        <w:rPr>
          <w:rFonts w:ascii="Calibri Light" w:hAnsi="Calibri Light" w:cs="Calibri Light"/>
        </w:rPr>
        <w:t xml:space="preserve">. During this </w:t>
      </w:r>
      <w:r w:rsidR="00AE7842" w:rsidRPr="00CD291E">
        <w:rPr>
          <w:rFonts w:ascii="Calibri Light" w:hAnsi="Calibri Light" w:cs="Calibri Light"/>
        </w:rPr>
        <w:t>time,</w:t>
      </w:r>
      <w:r w:rsidR="00536804" w:rsidRPr="00CD291E">
        <w:rPr>
          <w:rFonts w:ascii="Calibri Light" w:hAnsi="Calibri Light" w:cs="Calibri Light"/>
        </w:rPr>
        <w:t xml:space="preserve"> it is likely that the circumstances which the Plan seeks to address will change.</w:t>
      </w:r>
    </w:p>
    <w:p w14:paraId="329BF0E1" w14:textId="25709D5F" w:rsidR="00917559" w:rsidRPr="00CD291E" w:rsidRDefault="00D049A0" w:rsidP="000D23FB">
      <w:pPr>
        <w:pStyle w:val="BodyText"/>
        <w:spacing w:before="211" w:after="200" w:line="276" w:lineRule="auto"/>
        <w:jc w:val="both"/>
        <w:rPr>
          <w:rFonts w:ascii="Calibri Light" w:hAnsi="Calibri Light" w:cs="Calibri Light"/>
        </w:rPr>
      </w:pPr>
      <w:r>
        <w:rPr>
          <w:rFonts w:ascii="Calibri Light" w:hAnsi="Calibri Light" w:cs="Calibri Light"/>
        </w:rPr>
        <w:t xml:space="preserve">5.2 </w:t>
      </w:r>
      <w:r w:rsidR="00536804" w:rsidRPr="00CD291E">
        <w:rPr>
          <w:rFonts w:ascii="Calibri Light" w:hAnsi="Calibri Light" w:cs="Calibri Light"/>
        </w:rPr>
        <w:t xml:space="preserve">The Neighbourhood Plan will be regularly monitored. This will be led by </w:t>
      </w:r>
      <w:r w:rsidR="00637ABA">
        <w:rPr>
          <w:rFonts w:ascii="Calibri Light" w:hAnsi="Calibri Light" w:cs="Calibri Light"/>
        </w:rPr>
        <w:t>Ashby</w:t>
      </w:r>
      <w:r w:rsidR="00536804" w:rsidRPr="00CD291E">
        <w:rPr>
          <w:rFonts w:ascii="Calibri Light" w:hAnsi="Calibri Light" w:cs="Calibri Light"/>
        </w:rPr>
        <w:t xml:space="preserve"> </w:t>
      </w:r>
      <w:r w:rsidR="004C72E0">
        <w:rPr>
          <w:rFonts w:ascii="Calibri Light" w:hAnsi="Calibri Light" w:cs="Calibri Light"/>
        </w:rPr>
        <w:t xml:space="preserve">de la Zouch </w:t>
      </w:r>
      <w:r w:rsidR="00637ABA">
        <w:rPr>
          <w:rFonts w:ascii="Calibri Light" w:hAnsi="Calibri Light" w:cs="Calibri Light"/>
        </w:rPr>
        <w:t>Town Council</w:t>
      </w:r>
      <w:r w:rsidR="00536804" w:rsidRPr="00CD291E">
        <w:rPr>
          <w:rFonts w:ascii="Calibri Light" w:hAnsi="Calibri Light" w:cs="Calibri Light"/>
        </w:rPr>
        <w:t xml:space="preserve"> on at least an annual basis. The policies and measures contained in the Neighbourhood Plan will form the core of the monitoring activity, but other data collected and reported at the Parish level relevant to the delivery of the Neighbourhood Plan will also be included.</w:t>
      </w:r>
    </w:p>
    <w:p w14:paraId="7B96FD45" w14:textId="16950FFE" w:rsidR="00AB6C0E" w:rsidRDefault="00D049A0" w:rsidP="000D23FB">
      <w:pPr>
        <w:pStyle w:val="BodyText"/>
        <w:spacing w:before="211" w:after="200" w:line="276" w:lineRule="auto"/>
        <w:jc w:val="both"/>
        <w:rPr>
          <w:rFonts w:ascii="Calibri Light" w:hAnsi="Calibri Light" w:cs="Calibri Light"/>
          <w:sz w:val="22"/>
        </w:rPr>
      </w:pPr>
      <w:r>
        <w:rPr>
          <w:rFonts w:ascii="Calibri Light" w:hAnsi="Calibri Light" w:cs="Calibri Light"/>
        </w:rPr>
        <w:t xml:space="preserve">5.3 </w:t>
      </w:r>
      <w:r w:rsidR="00536804" w:rsidRPr="00CD291E">
        <w:rPr>
          <w:rFonts w:ascii="Calibri Light" w:hAnsi="Calibri Light" w:cs="Calibri Light"/>
        </w:rPr>
        <w:t xml:space="preserve">The </w:t>
      </w:r>
      <w:r w:rsidR="00B87294">
        <w:rPr>
          <w:rFonts w:ascii="Calibri Light" w:hAnsi="Calibri Light" w:cs="Calibri Light"/>
        </w:rPr>
        <w:t>Town</w:t>
      </w:r>
      <w:r w:rsidR="00536804" w:rsidRPr="00CD291E">
        <w:rPr>
          <w:rFonts w:ascii="Calibri Light" w:hAnsi="Calibri Light" w:cs="Calibri Light"/>
        </w:rPr>
        <w:t xml:space="preserve"> Council proposes to formally review the Neighbourhood Plan on a five- year cycle commencing in 202</w:t>
      </w:r>
      <w:r w:rsidR="007B37E9" w:rsidRPr="00CD291E">
        <w:rPr>
          <w:rFonts w:ascii="Calibri Light" w:hAnsi="Calibri Light" w:cs="Calibri Light"/>
        </w:rPr>
        <w:t>3</w:t>
      </w:r>
      <w:r w:rsidR="00536804" w:rsidRPr="00CD291E">
        <w:rPr>
          <w:rFonts w:ascii="Calibri Light" w:hAnsi="Calibri Light" w:cs="Calibri Light"/>
        </w:rPr>
        <w:t xml:space="preserve"> or to coincide with the review of the </w:t>
      </w:r>
      <w:r w:rsidR="00222397">
        <w:rPr>
          <w:rFonts w:ascii="Calibri Light" w:hAnsi="Calibri Light" w:cs="Calibri Light"/>
          <w:sz w:val="22"/>
        </w:rPr>
        <w:t>North West Leicestershire</w:t>
      </w:r>
      <w:r w:rsidR="00536804" w:rsidRPr="00CD291E">
        <w:rPr>
          <w:rFonts w:ascii="Calibri Light" w:hAnsi="Calibri Light" w:cs="Calibri Light"/>
          <w:sz w:val="22"/>
        </w:rPr>
        <w:t xml:space="preserve"> </w:t>
      </w:r>
      <w:r w:rsidR="00536804" w:rsidRPr="00CD291E">
        <w:rPr>
          <w:rFonts w:ascii="Calibri Light" w:hAnsi="Calibri Light" w:cs="Calibri Light"/>
        </w:rPr>
        <w:t>Local Plan if this cycle is different</w:t>
      </w:r>
      <w:r w:rsidR="00536804" w:rsidRPr="00CD291E">
        <w:rPr>
          <w:rFonts w:ascii="Calibri Light" w:hAnsi="Calibri Light" w:cs="Calibri Light"/>
          <w:sz w:val="22"/>
        </w:rPr>
        <w:t>.</w:t>
      </w:r>
      <w:r w:rsidR="00082A09" w:rsidDel="00082A09">
        <w:rPr>
          <w:rFonts w:ascii="Calibri Light" w:hAnsi="Calibri Light" w:cs="Calibri Light"/>
          <w:sz w:val="22"/>
        </w:rPr>
        <w:t xml:space="preserve"> </w:t>
      </w:r>
    </w:p>
    <w:sectPr w:rsidR="00AB6C0E" w:rsidSect="00F878D3">
      <w:pgSz w:w="11920" w:h="16850"/>
      <w:pgMar w:top="1202" w:right="1582" w:bottom="1480" w:left="1582" w:header="310" w:footer="94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71143F" w14:textId="77777777" w:rsidR="00E34896" w:rsidRDefault="00E34896">
      <w:r>
        <w:separator/>
      </w:r>
    </w:p>
  </w:endnote>
  <w:endnote w:type="continuationSeparator" w:id="0">
    <w:p w14:paraId="56864F68" w14:textId="77777777" w:rsidR="00E34896" w:rsidRDefault="00E348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DE7A2" w14:textId="77777777" w:rsidR="00C76524" w:rsidRDefault="00C765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D3BE7" w14:textId="77777777" w:rsidR="00C76524" w:rsidRDefault="00C765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2FE7D" w14:textId="5A34A64E" w:rsidR="004F43A5" w:rsidRDefault="004F43A5" w:rsidP="00FC3F4F">
    <w:pPr>
      <w:pStyle w:val="Footer"/>
      <w:jc w:val="right"/>
    </w:pPr>
    <w:r>
      <w:t>39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989263"/>
      <w:docPartObj>
        <w:docPartGallery w:val="Page Numbers (Bottom of Page)"/>
        <w:docPartUnique/>
      </w:docPartObj>
    </w:sdtPr>
    <w:sdtEndPr>
      <w:rPr>
        <w:noProof/>
      </w:rPr>
    </w:sdtEndPr>
    <w:sdtContent>
      <w:p w14:paraId="3E926F40" w14:textId="77777777" w:rsidR="004F43A5" w:rsidRDefault="004F43A5">
        <w:pPr>
          <w:pStyle w:val="Footer"/>
          <w:jc w:val="right"/>
        </w:pPr>
        <w:r>
          <w:fldChar w:fldCharType="begin"/>
        </w:r>
        <w:r>
          <w:instrText xml:space="preserve"> PAGE   \* MERGEFORMAT </w:instrText>
        </w:r>
        <w:r>
          <w:fldChar w:fldCharType="separate"/>
        </w:r>
        <w:r>
          <w:rPr>
            <w:noProof/>
          </w:rPr>
          <w:t>12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6A3125" w14:textId="77777777" w:rsidR="00E34896" w:rsidRDefault="00E34896">
      <w:r>
        <w:separator/>
      </w:r>
    </w:p>
  </w:footnote>
  <w:footnote w:type="continuationSeparator" w:id="0">
    <w:p w14:paraId="0FB5DEC6" w14:textId="77777777" w:rsidR="00E34896" w:rsidRDefault="00E348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BDD1C" w14:textId="77777777" w:rsidR="00C76524" w:rsidRDefault="00C765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95190" w14:textId="44BBCE9C" w:rsidR="004F43A5" w:rsidRPr="00F878D3" w:rsidRDefault="004F43A5" w:rsidP="00F878D3">
    <w:pPr>
      <w:pStyle w:val="Header"/>
      <w:jc w:val="right"/>
      <w:rPr>
        <w:color w:val="A6A6A6" w:themeColor="background1" w:themeShade="A6"/>
      </w:rPr>
    </w:pPr>
    <w:r w:rsidRPr="00F878D3">
      <w:rPr>
        <w:color w:val="A6A6A6" w:themeColor="background1" w:themeShade="A6"/>
      </w:rPr>
      <w:t>Blackfordby NP</w:t>
    </w:r>
    <w:r>
      <w:rPr>
        <w:color w:val="A6A6A6" w:themeColor="background1" w:themeShade="A6"/>
      </w:rPr>
      <w:t xml:space="preserve"> Examination Version </w:t>
    </w:r>
    <w:r w:rsidR="00C76524">
      <w:rPr>
        <w:color w:val="A6A6A6" w:themeColor="background1" w:themeShade="A6"/>
      </w:rPr>
      <w:t>final</w:t>
    </w:r>
    <w:r>
      <w:rPr>
        <w:color w:val="A6A6A6" w:themeColor="background1" w:themeShade="A6"/>
      </w:rPr>
      <w:t xml:space="preserve"> </w:t>
    </w:r>
    <w:r w:rsidR="00C76524">
      <w:rPr>
        <w:color w:val="A6A6A6" w:themeColor="background1" w:themeShade="A6"/>
      </w:rPr>
      <w:t>July</w:t>
    </w:r>
    <w:r>
      <w:rPr>
        <w:color w:val="A6A6A6" w:themeColor="background1" w:themeShade="A6"/>
      </w:rPr>
      <w:t xml:space="preserve"> 202</w:t>
    </w:r>
    <w:r w:rsidR="00C76524">
      <w:rPr>
        <w:color w:val="A6A6A6" w:themeColor="background1" w:themeShade="A6"/>
      </w:rPr>
      <w:t>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BC1FC" w14:textId="77777777" w:rsidR="00C76524" w:rsidRDefault="00C765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856F37"/>
    <w:multiLevelType w:val="hybridMultilevel"/>
    <w:tmpl w:val="C34CC5F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8454057"/>
    <w:multiLevelType w:val="hybridMultilevel"/>
    <w:tmpl w:val="0EEE2E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BC20992"/>
    <w:multiLevelType w:val="hybridMultilevel"/>
    <w:tmpl w:val="92125E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E64009"/>
    <w:multiLevelType w:val="hybridMultilevel"/>
    <w:tmpl w:val="07F6A7C2"/>
    <w:lvl w:ilvl="0" w:tplc="FFFFFFFF">
      <w:start w:val="1"/>
      <w:numFmt w:val="lowerLetter"/>
      <w:lvlText w:val="%1)"/>
      <w:lvlJc w:val="left"/>
      <w:pPr>
        <w:ind w:left="720" w:hanging="360"/>
      </w:pPr>
    </w:lvl>
    <w:lvl w:ilvl="1" w:tplc="0809000F">
      <w:start w:val="1"/>
      <w:numFmt w:val="decimal"/>
      <w:lvlText w:val="%2."/>
      <w:lvlJc w:val="left"/>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FD30CBC"/>
    <w:multiLevelType w:val="hybridMultilevel"/>
    <w:tmpl w:val="6AA477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2E70D2"/>
    <w:multiLevelType w:val="hybridMultilevel"/>
    <w:tmpl w:val="B2E21A7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B9E1199"/>
    <w:multiLevelType w:val="hybridMultilevel"/>
    <w:tmpl w:val="7C6A66C8"/>
    <w:lvl w:ilvl="0" w:tplc="7B3E74D0">
      <w:start w:val="1"/>
      <w:numFmt w:val="lowerLetter"/>
      <w:lvlText w:val="%1)"/>
      <w:lvlJc w:val="left"/>
      <w:pPr>
        <w:ind w:left="505" w:hanging="404"/>
      </w:pPr>
      <w:rPr>
        <w:rFonts w:ascii="Arial" w:eastAsia="Arial" w:hAnsi="Arial" w:cs="Arial" w:hint="default"/>
        <w:b/>
        <w:bCs/>
        <w:w w:val="97"/>
        <w:sz w:val="26"/>
        <w:szCs w:val="26"/>
      </w:rPr>
    </w:lvl>
    <w:lvl w:ilvl="1" w:tplc="AF8ABAD6">
      <w:numFmt w:val="bullet"/>
      <w:lvlText w:val=""/>
      <w:lvlJc w:val="left"/>
      <w:pPr>
        <w:ind w:left="1282" w:hanging="360"/>
      </w:pPr>
      <w:rPr>
        <w:rFonts w:ascii="Symbol" w:eastAsia="Symbol" w:hAnsi="Symbol" w:cs="Symbol" w:hint="default"/>
        <w:w w:val="98"/>
        <w:sz w:val="26"/>
        <w:szCs w:val="26"/>
      </w:rPr>
    </w:lvl>
    <w:lvl w:ilvl="2" w:tplc="4D78457E">
      <w:numFmt w:val="bullet"/>
      <w:lvlText w:val="•"/>
      <w:lvlJc w:val="left"/>
      <w:pPr>
        <w:ind w:left="2132" w:hanging="360"/>
      </w:pPr>
      <w:rPr>
        <w:rFonts w:hint="default"/>
      </w:rPr>
    </w:lvl>
    <w:lvl w:ilvl="3" w:tplc="64A8156C">
      <w:numFmt w:val="bullet"/>
      <w:lvlText w:val="•"/>
      <w:lvlJc w:val="left"/>
      <w:pPr>
        <w:ind w:left="2984" w:hanging="360"/>
      </w:pPr>
      <w:rPr>
        <w:rFonts w:hint="default"/>
      </w:rPr>
    </w:lvl>
    <w:lvl w:ilvl="4" w:tplc="26FCFE90">
      <w:numFmt w:val="bullet"/>
      <w:lvlText w:val="•"/>
      <w:lvlJc w:val="left"/>
      <w:pPr>
        <w:ind w:left="3837" w:hanging="360"/>
      </w:pPr>
      <w:rPr>
        <w:rFonts w:hint="default"/>
      </w:rPr>
    </w:lvl>
    <w:lvl w:ilvl="5" w:tplc="7F1E0FBA">
      <w:numFmt w:val="bullet"/>
      <w:lvlText w:val="•"/>
      <w:lvlJc w:val="left"/>
      <w:pPr>
        <w:ind w:left="4689" w:hanging="360"/>
      </w:pPr>
      <w:rPr>
        <w:rFonts w:hint="default"/>
      </w:rPr>
    </w:lvl>
    <w:lvl w:ilvl="6" w:tplc="C2A82C72">
      <w:numFmt w:val="bullet"/>
      <w:lvlText w:val="•"/>
      <w:lvlJc w:val="left"/>
      <w:pPr>
        <w:ind w:left="5541" w:hanging="360"/>
      </w:pPr>
      <w:rPr>
        <w:rFonts w:hint="default"/>
      </w:rPr>
    </w:lvl>
    <w:lvl w:ilvl="7" w:tplc="63A05B16">
      <w:numFmt w:val="bullet"/>
      <w:lvlText w:val="•"/>
      <w:lvlJc w:val="left"/>
      <w:pPr>
        <w:ind w:left="6394" w:hanging="360"/>
      </w:pPr>
      <w:rPr>
        <w:rFonts w:hint="default"/>
      </w:rPr>
    </w:lvl>
    <w:lvl w:ilvl="8" w:tplc="D9344F7E">
      <w:numFmt w:val="bullet"/>
      <w:lvlText w:val="•"/>
      <w:lvlJc w:val="left"/>
      <w:pPr>
        <w:ind w:left="7246" w:hanging="360"/>
      </w:pPr>
      <w:rPr>
        <w:rFonts w:hint="default"/>
      </w:rPr>
    </w:lvl>
  </w:abstractNum>
  <w:abstractNum w:abstractNumId="7" w15:restartNumberingAfterBreak="0">
    <w:nsid w:val="311532F6"/>
    <w:multiLevelType w:val="hybridMultilevel"/>
    <w:tmpl w:val="AB1850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31BB22B4"/>
    <w:multiLevelType w:val="hybridMultilevel"/>
    <w:tmpl w:val="20F84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2907910"/>
    <w:multiLevelType w:val="hybridMultilevel"/>
    <w:tmpl w:val="36FE2506"/>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C35867"/>
    <w:multiLevelType w:val="multilevel"/>
    <w:tmpl w:val="3C7E02E0"/>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864" w:hanging="864"/>
      </w:pPr>
    </w:lvl>
    <w:lvl w:ilvl="4">
      <w:start w:val="1"/>
      <w:numFmt w:val="decimal"/>
      <w:lvlText w:val=""/>
      <w:lvlJc w:val="left"/>
      <w:pPr>
        <w:ind w:left="1008" w:hanging="1008"/>
      </w:pPr>
    </w:lvl>
    <w:lvl w:ilvl="5">
      <w:start w:val="1"/>
      <w:numFmt w:val="decimal"/>
      <w:lvlText w:val=""/>
      <w:lvlJc w:val="left"/>
      <w:pPr>
        <w:ind w:left="1152" w:hanging="1152"/>
      </w:pPr>
    </w:lvl>
    <w:lvl w:ilvl="6">
      <w:start w:val="1"/>
      <w:numFmt w:val="decimal"/>
      <w:lvlText w:val=""/>
      <w:lvlJc w:val="left"/>
      <w:pPr>
        <w:ind w:left="1296" w:hanging="1296"/>
      </w:pPr>
    </w:lvl>
    <w:lvl w:ilvl="7">
      <w:start w:val="1"/>
      <w:numFmt w:val="decimal"/>
      <w:lvlText w:val=""/>
      <w:lvlJc w:val="left"/>
      <w:pPr>
        <w:ind w:left="1440" w:hanging="1440"/>
      </w:pPr>
    </w:lvl>
    <w:lvl w:ilvl="8">
      <w:start w:val="1"/>
      <w:numFmt w:val="decimal"/>
      <w:lvlText w:val=""/>
      <w:lvlJc w:val="left"/>
      <w:pPr>
        <w:ind w:left="1584" w:hanging="1584"/>
      </w:pPr>
    </w:lvl>
  </w:abstractNum>
  <w:abstractNum w:abstractNumId="11" w15:restartNumberingAfterBreak="0">
    <w:nsid w:val="35BD5C4E"/>
    <w:multiLevelType w:val="hybridMultilevel"/>
    <w:tmpl w:val="AA04E50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91524CB"/>
    <w:multiLevelType w:val="hybridMultilevel"/>
    <w:tmpl w:val="97D653C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43563D9"/>
    <w:multiLevelType w:val="hybridMultilevel"/>
    <w:tmpl w:val="B2FE6FA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5382C8D"/>
    <w:multiLevelType w:val="hybridMultilevel"/>
    <w:tmpl w:val="A33CA44E"/>
    <w:lvl w:ilvl="0" w:tplc="08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4B216ED6"/>
    <w:multiLevelType w:val="hybridMultilevel"/>
    <w:tmpl w:val="A8E036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40BBA"/>
    <w:multiLevelType w:val="hybridMultilevel"/>
    <w:tmpl w:val="425E73F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A25751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A91278A"/>
    <w:multiLevelType w:val="hybridMultilevel"/>
    <w:tmpl w:val="46A0C38E"/>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FBD1C4F"/>
    <w:multiLevelType w:val="hybridMultilevel"/>
    <w:tmpl w:val="8A0C9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5A324A"/>
    <w:multiLevelType w:val="hybridMultilevel"/>
    <w:tmpl w:val="DA78CAB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09D2299"/>
    <w:multiLevelType w:val="hybridMultilevel"/>
    <w:tmpl w:val="E4729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0B82D7C"/>
    <w:multiLevelType w:val="hybridMultilevel"/>
    <w:tmpl w:val="6EF8C1B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40026BF"/>
    <w:multiLevelType w:val="hybridMultilevel"/>
    <w:tmpl w:val="644C13B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4141C8B"/>
    <w:multiLevelType w:val="hybridMultilevel"/>
    <w:tmpl w:val="4FC6B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D25D1F"/>
    <w:multiLevelType w:val="hybridMultilevel"/>
    <w:tmpl w:val="4E9C4F4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6DB0E7A"/>
    <w:multiLevelType w:val="hybridMultilevel"/>
    <w:tmpl w:val="021A14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A073206"/>
    <w:multiLevelType w:val="hybridMultilevel"/>
    <w:tmpl w:val="7B76F7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
  </w:num>
  <w:num w:numId="2">
    <w:abstractNumId w:val="27"/>
  </w:num>
  <w:num w:numId="3">
    <w:abstractNumId w:val="9"/>
  </w:num>
  <w:num w:numId="4">
    <w:abstractNumId w:val="0"/>
  </w:num>
  <w:num w:numId="5">
    <w:abstractNumId w:val="10"/>
  </w:num>
  <w:num w:numId="6">
    <w:abstractNumId w:val="11"/>
  </w:num>
  <w:num w:numId="7">
    <w:abstractNumId w:val="23"/>
  </w:num>
  <w:num w:numId="8">
    <w:abstractNumId w:val="19"/>
  </w:num>
  <w:num w:numId="9">
    <w:abstractNumId w:val="20"/>
  </w:num>
  <w:num w:numId="10">
    <w:abstractNumId w:val="25"/>
  </w:num>
  <w:num w:numId="11">
    <w:abstractNumId w:val="13"/>
  </w:num>
  <w:num w:numId="12">
    <w:abstractNumId w:val="22"/>
  </w:num>
  <w:num w:numId="13">
    <w:abstractNumId w:val="21"/>
  </w:num>
  <w:num w:numId="14">
    <w:abstractNumId w:val="16"/>
  </w:num>
  <w:num w:numId="15">
    <w:abstractNumId w:val="12"/>
  </w:num>
  <w:num w:numId="16">
    <w:abstractNumId w:val="4"/>
  </w:num>
  <w:num w:numId="17">
    <w:abstractNumId w:val="24"/>
  </w:num>
  <w:num w:numId="18">
    <w:abstractNumId w:val="15"/>
  </w:num>
  <w:num w:numId="19">
    <w:abstractNumId w:val="7"/>
  </w:num>
  <w:num w:numId="20">
    <w:abstractNumId w:val="8"/>
  </w:num>
  <w:num w:numId="21">
    <w:abstractNumId w:val="17"/>
  </w:num>
  <w:num w:numId="22">
    <w:abstractNumId w:val="5"/>
  </w:num>
  <w:num w:numId="23">
    <w:abstractNumId w:val="1"/>
  </w:num>
  <w:num w:numId="24">
    <w:abstractNumId w:val="14"/>
  </w:num>
  <w:num w:numId="25">
    <w:abstractNumId w:val="18"/>
  </w:num>
  <w:num w:numId="26">
    <w:abstractNumId w:val="2"/>
  </w:num>
  <w:num w:numId="27">
    <w:abstractNumId w:val="26"/>
  </w:num>
  <w:num w:numId="28">
    <w:abstractNumId w:val="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7559"/>
    <w:rsid w:val="000035A4"/>
    <w:rsid w:val="00007363"/>
    <w:rsid w:val="00007692"/>
    <w:rsid w:val="00010ABE"/>
    <w:rsid w:val="000123AB"/>
    <w:rsid w:val="00012728"/>
    <w:rsid w:val="000230B8"/>
    <w:rsid w:val="000360AE"/>
    <w:rsid w:val="0004590D"/>
    <w:rsid w:val="00046D2E"/>
    <w:rsid w:val="00051446"/>
    <w:rsid w:val="00054AE3"/>
    <w:rsid w:val="000616E5"/>
    <w:rsid w:val="00067B07"/>
    <w:rsid w:val="000724DA"/>
    <w:rsid w:val="00074A22"/>
    <w:rsid w:val="000762D5"/>
    <w:rsid w:val="00082A09"/>
    <w:rsid w:val="000869B2"/>
    <w:rsid w:val="0009434B"/>
    <w:rsid w:val="00096190"/>
    <w:rsid w:val="00097FAE"/>
    <w:rsid w:val="000B196D"/>
    <w:rsid w:val="000B72CA"/>
    <w:rsid w:val="000C4A08"/>
    <w:rsid w:val="000D1BBE"/>
    <w:rsid w:val="000D23FB"/>
    <w:rsid w:val="000D4095"/>
    <w:rsid w:val="000F513A"/>
    <w:rsid w:val="001064E3"/>
    <w:rsid w:val="0013616A"/>
    <w:rsid w:val="00143457"/>
    <w:rsid w:val="00147845"/>
    <w:rsid w:val="001507C1"/>
    <w:rsid w:val="001565CD"/>
    <w:rsid w:val="001624AA"/>
    <w:rsid w:val="001635EE"/>
    <w:rsid w:val="0018229E"/>
    <w:rsid w:val="001870AB"/>
    <w:rsid w:val="00187B88"/>
    <w:rsid w:val="001A01A1"/>
    <w:rsid w:val="001A17F9"/>
    <w:rsid w:val="001A299A"/>
    <w:rsid w:val="001B69F9"/>
    <w:rsid w:val="001C0A0B"/>
    <w:rsid w:val="001C3BD9"/>
    <w:rsid w:val="001C5805"/>
    <w:rsid w:val="001C5DF6"/>
    <w:rsid w:val="001C7F04"/>
    <w:rsid w:val="001D19FA"/>
    <w:rsid w:val="001D3792"/>
    <w:rsid w:val="001E1BB9"/>
    <w:rsid w:val="001E273D"/>
    <w:rsid w:val="001F465F"/>
    <w:rsid w:val="001F6BCC"/>
    <w:rsid w:val="00200BE6"/>
    <w:rsid w:val="00205237"/>
    <w:rsid w:val="00214835"/>
    <w:rsid w:val="00222397"/>
    <w:rsid w:val="002224B0"/>
    <w:rsid w:val="00226642"/>
    <w:rsid w:val="002300E9"/>
    <w:rsid w:val="00236044"/>
    <w:rsid w:val="002364C5"/>
    <w:rsid w:val="00247C83"/>
    <w:rsid w:val="00264E96"/>
    <w:rsid w:val="00267C45"/>
    <w:rsid w:val="0027383F"/>
    <w:rsid w:val="00284B10"/>
    <w:rsid w:val="00293279"/>
    <w:rsid w:val="002B1832"/>
    <w:rsid w:val="002B2642"/>
    <w:rsid w:val="002D3D4F"/>
    <w:rsid w:val="002D588B"/>
    <w:rsid w:val="002D5F96"/>
    <w:rsid w:val="002E0FDE"/>
    <w:rsid w:val="002F1FF4"/>
    <w:rsid w:val="00302178"/>
    <w:rsid w:val="003166FB"/>
    <w:rsid w:val="003214CA"/>
    <w:rsid w:val="00323FBE"/>
    <w:rsid w:val="0032464A"/>
    <w:rsid w:val="00324B6B"/>
    <w:rsid w:val="00327ECC"/>
    <w:rsid w:val="00334F4F"/>
    <w:rsid w:val="00340C39"/>
    <w:rsid w:val="00340DCC"/>
    <w:rsid w:val="0034491C"/>
    <w:rsid w:val="0034713F"/>
    <w:rsid w:val="00362E5F"/>
    <w:rsid w:val="00367A5E"/>
    <w:rsid w:val="00371B59"/>
    <w:rsid w:val="00373E47"/>
    <w:rsid w:val="00380CB6"/>
    <w:rsid w:val="00382101"/>
    <w:rsid w:val="00383219"/>
    <w:rsid w:val="00386241"/>
    <w:rsid w:val="00386852"/>
    <w:rsid w:val="00391ED0"/>
    <w:rsid w:val="00396211"/>
    <w:rsid w:val="00396628"/>
    <w:rsid w:val="003A5211"/>
    <w:rsid w:val="003A5899"/>
    <w:rsid w:val="003A7ED4"/>
    <w:rsid w:val="003B1A60"/>
    <w:rsid w:val="003B5EA6"/>
    <w:rsid w:val="003C71EA"/>
    <w:rsid w:val="003D3BE9"/>
    <w:rsid w:val="003D6ECD"/>
    <w:rsid w:val="003E71A6"/>
    <w:rsid w:val="003F2220"/>
    <w:rsid w:val="003F3D2A"/>
    <w:rsid w:val="00403A5F"/>
    <w:rsid w:val="0040610A"/>
    <w:rsid w:val="00407022"/>
    <w:rsid w:val="00414D33"/>
    <w:rsid w:val="00416B6D"/>
    <w:rsid w:val="004231C0"/>
    <w:rsid w:val="00426DD5"/>
    <w:rsid w:val="004272E2"/>
    <w:rsid w:val="00430FB6"/>
    <w:rsid w:val="0043254B"/>
    <w:rsid w:val="00433525"/>
    <w:rsid w:val="004346D0"/>
    <w:rsid w:val="00444CD6"/>
    <w:rsid w:val="00445619"/>
    <w:rsid w:val="004704D8"/>
    <w:rsid w:val="00476F34"/>
    <w:rsid w:val="0048259C"/>
    <w:rsid w:val="004841FD"/>
    <w:rsid w:val="00487844"/>
    <w:rsid w:val="0049105C"/>
    <w:rsid w:val="004A39D9"/>
    <w:rsid w:val="004B7316"/>
    <w:rsid w:val="004B744F"/>
    <w:rsid w:val="004C1FD9"/>
    <w:rsid w:val="004C3A00"/>
    <w:rsid w:val="004C5DAB"/>
    <w:rsid w:val="004C6A81"/>
    <w:rsid w:val="004C7075"/>
    <w:rsid w:val="004C72E0"/>
    <w:rsid w:val="004D2A5D"/>
    <w:rsid w:val="004D5AD9"/>
    <w:rsid w:val="004E2E8C"/>
    <w:rsid w:val="004E6ECC"/>
    <w:rsid w:val="004F3443"/>
    <w:rsid w:val="004F43A5"/>
    <w:rsid w:val="004F4BFD"/>
    <w:rsid w:val="005009CA"/>
    <w:rsid w:val="00506EEF"/>
    <w:rsid w:val="00510145"/>
    <w:rsid w:val="0051133F"/>
    <w:rsid w:val="0051291E"/>
    <w:rsid w:val="00512BC5"/>
    <w:rsid w:val="00512D07"/>
    <w:rsid w:val="00514B48"/>
    <w:rsid w:val="0052260D"/>
    <w:rsid w:val="00524BB7"/>
    <w:rsid w:val="00536804"/>
    <w:rsid w:val="00550AAD"/>
    <w:rsid w:val="00554828"/>
    <w:rsid w:val="005573DC"/>
    <w:rsid w:val="005653C2"/>
    <w:rsid w:val="00571A78"/>
    <w:rsid w:val="00571BC6"/>
    <w:rsid w:val="005748A1"/>
    <w:rsid w:val="00591F03"/>
    <w:rsid w:val="00596B56"/>
    <w:rsid w:val="005A1360"/>
    <w:rsid w:val="005B3A31"/>
    <w:rsid w:val="005B5DD0"/>
    <w:rsid w:val="005B77BB"/>
    <w:rsid w:val="005C76E4"/>
    <w:rsid w:val="005E1718"/>
    <w:rsid w:val="005E5322"/>
    <w:rsid w:val="005E6A0C"/>
    <w:rsid w:val="005F1191"/>
    <w:rsid w:val="005F4F87"/>
    <w:rsid w:val="005F5D69"/>
    <w:rsid w:val="005F7724"/>
    <w:rsid w:val="006002B6"/>
    <w:rsid w:val="00605091"/>
    <w:rsid w:val="00622C40"/>
    <w:rsid w:val="0062621A"/>
    <w:rsid w:val="006319D0"/>
    <w:rsid w:val="00637ABA"/>
    <w:rsid w:val="00640245"/>
    <w:rsid w:val="00640A27"/>
    <w:rsid w:val="006501FA"/>
    <w:rsid w:val="00650857"/>
    <w:rsid w:val="00650DCD"/>
    <w:rsid w:val="0065657B"/>
    <w:rsid w:val="00660EA4"/>
    <w:rsid w:val="0066775E"/>
    <w:rsid w:val="006739E4"/>
    <w:rsid w:val="00675191"/>
    <w:rsid w:val="00675B97"/>
    <w:rsid w:val="00676A2C"/>
    <w:rsid w:val="00676C6B"/>
    <w:rsid w:val="0067776F"/>
    <w:rsid w:val="006919A4"/>
    <w:rsid w:val="00692C51"/>
    <w:rsid w:val="006B39B4"/>
    <w:rsid w:val="006B3FBA"/>
    <w:rsid w:val="006C3BBA"/>
    <w:rsid w:val="006D2376"/>
    <w:rsid w:val="006D441A"/>
    <w:rsid w:val="006E0244"/>
    <w:rsid w:val="006E036E"/>
    <w:rsid w:val="006E20E0"/>
    <w:rsid w:val="006F1E31"/>
    <w:rsid w:val="00700905"/>
    <w:rsid w:val="00706ACE"/>
    <w:rsid w:val="00713E20"/>
    <w:rsid w:val="00715385"/>
    <w:rsid w:val="0072677F"/>
    <w:rsid w:val="00735D37"/>
    <w:rsid w:val="00736DC0"/>
    <w:rsid w:val="00737040"/>
    <w:rsid w:val="00740858"/>
    <w:rsid w:val="00747536"/>
    <w:rsid w:val="00753772"/>
    <w:rsid w:val="007548EC"/>
    <w:rsid w:val="00756C99"/>
    <w:rsid w:val="00760A9D"/>
    <w:rsid w:val="00763A44"/>
    <w:rsid w:val="007659DE"/>
    <w:rsid w:val="0076739E"/>
    <w:rsid w:val="00770D45"/>
    <w:rsid w:val="00771479"/>
    <w:rsid w:val="00772291"/>
    <w:rsid w:val="00780FA1"/>
    <w:rsid w:val="0078104F"/>
    <w:rsid w:val="0078460D"/>
    <w:rsid w:val="00786FBC"/>
    <w:rsid w:val="0079008C"/>
    <w:rsid w:val="00795754"/>
    <w:rsid w:val="007A1FC4"/>
    <w:rsid w:val="007A2AE6"/>
    <w:rsid w:val="007A4961"/>
    <w:rsid w:val="007A4CC4"/>
    <w:rsid w:val="007A4E68"/>
    <w:rsid w:val="007B37E9"/>
    <w:rsid w:val="007B52D3"/>
    <w:rsid w:val="007C0079"/>
    <w:rsid w:val="007F49BC"/>
    <w:rsid w:val="008101CF"/>
    <w:rsid w:val="00810618"/>
    <w:rsid w:val="0082242B"/>
    <w:rsid w:val="008303B7"/>
    <w:rsid w:val="00845FFF"/>
    <w:rsid w:val="00847AEE"/>
    <w:rsid w:val="00860BA4"/>
    <w:rsid w:val="00861602"/>
    <w:rsid w:val="00864195"/>
    <w:rsid w:val="00866A8B"/>
    <w:rsid w:val="00871C5F"/>
    <w:rsid w:val="00887499"/>
    <w:rsid w:val="0089189A"/>
    <w:rsid w:val="008925AC"/>
    <w:rsid w:val="00893E05"/>
    <w:rsid w:val="008C102F"/>
    <w:rsid w:val="008D047E"/>
    <w:rsid w:val="008D37AE"/>
    <w:rsid w:val="008D5F41"/>
    <w:rsid w:val="008E16B0"/>
    <w:rsid w:val="008E5780"/>
    <w:rsid w:val="008E7721"/>
    <w:rsid w:val="008E792F"/>
    <w:rsid w:val="008F04E7"/>
    <w:rsid w:val="008F46C2"/>
    <w:rsid w:val="008F533A"/>
    <w:rsid w:val="00905926"/>
    <w:rsid w:val="009065B9"/>
    <w:rsid w:val="009174B4"/>
    <w:rsid w:val="00917559"/>
    <w:rsid w:val="009177B7"/>
    <w:rsid w:val="00925077"/>
    <w:rsid w:val="00930688"/>
    <w:rsid w:val="009369CE"/>
    <w:rsid w:val="009439B3"/>
    <w:rsid w:val="00951FDC"/>
    <w:rsid w:val="00953626"/>
    <w:rsid w:val="00953F38"/>
    <w:rsid w:val="00960B78"/>
    <w:rsid w:val="009632E8"/>
    <w:rsid w:val="00967CE5"/>
    <w:rsid w:val="00972131"/>
    <w:rsid w:val="00985736"/>
    <w:rsid w:val="0099125E"/>
    <w:rsid w:val="00992DFD"/>
    <w:rsid w:val="009A7693"/>
    <w:rsid w:val="009B5AA2"/>
    <w:rsid w:val="009C2E2A"/>
    <w:rsid w:val="009C46BE"/>
    <w:rsid w:val="009D41D5"/>
    <w:rsid w:val="009D6F63"/>
    <w:rsid w:val="009E2173"/>
    <w:rsid w:val="009E7B90"/>
    <w:rsid w:val="009F00BF"/>
    <w:rsid w:val="009F1141"/>
    <w:rsid w:val="009F6E7C"/>
    <w:rsid w:val="00A012C0"/>
    <w:rsid w:val="00A04459"/>
    <w:rsid w:val="00A06D4B"/>
    <w:rsid w:val="00A106B0"/>
    <w:rsid w:val="00A136D5"/>
    <w:rsid w:val="00A25688"/>
    <w:rsid w:val="00A27102"/>
    <w:rsid w:val="00A3046B"/>
    <w:rsid w:val="00A342F9"/>
    <w:rsid w:val="00A4216E"/>
    <w:rsid w:val="00A468EB"/>
    <w:rsid w:val="00A54E1B"/>
    <w:rsid w:val="00A579E6"/>
    <w:rsid w:val="00A64C59"/>
    <w:rsid w:val="00A67887"/>
    <w:rsid w:val="00A75A15"/>
    <w:rsid w:val="00A77717"/>
    <w:rsid w:val="00A83EE2"/>
    <w:rsid w:val="00A86FED"/>
    <w:rsid w:val="00AA10A8"/>
    <w:rsid w:val="00AA48E7"/>
    <w:rsid w:val="00AB02D7"/>
    <w:rsid w:val="00AB437F"/>
    <w:rsid w:val="00AB6C0E"/>
    <w:rsid w:val="00AD200E"/>
    <w:rsid w:val="00AD5538"/>
    <w:rsid w:val="00AD7C0F"/>
    <w:rsid w:val="00AE050F"/>
    <w:rsid w:val="00AE42B0"/>
    <w:rsid w:val="00AE7842"/>
    <w:rsid w:val="00AF2EE1"/>
    <w:rsid w:val="00AF38F5"/>
    <w:rsid w:val="00AF6BC6"/>
    <w:rsid w:val="00B02795"/>
    <w:rsid w:val="00B04EDE"/>
    <w:rsid w:val="00B06AE8"/>
    <w:rsid w:val="00B103DD"/>
    <w:rsid w:val="00B11528"/>
    <w:rsid w:val="00B15BDD"/>
    <w:rsid w:val="00B21CAC"/>
    <w:rsid w:val="00B30FF5"/>
    <w:rsid w:val="00B3194C"/>
    <w:rsid w:val="00B31F58"/>
    <w:rsid w:val="00B33063"/>
    <w:rsid w:val="00B36A79"/>
    <w:rsid w:val="00B37FA3"/>
    <w:rsid w:val="00B416AA"/>
    <w:rsid w:val="00B442F5"/>
    <w:rsid w:val="00B44707"/>
    <w:rsid w:val="00B44ADA"/>
    <w:rsid w:val="00B548B4"/>
    <w:rsid w:val="00B57C65"/>
    <w:rsid w:val="00B67A42"/>
    <w:rsid w:val="00B732EC"/>
    <w:rsid w:val="00B76CC8"/>
    <w:rsid w:val="00B82520"/>
    <w:rsid w:val="00B82D2B"/>
    <w:rsid w:val="00B85281"/>
    <w:rsid w:val="00B85D4C"/>
    <w:rsid w:val="00B87294"/>
    <w:rsid w:val="00B8774A"/>
    <w:rsid w:val="00B912C1"/>
    <w:rsid w:val="00B948BA"/>
    <w:rsid w:val="00B97E33"/>
    <w:rsid w:val="00BA1FAD"/>
    <w:rsid w:val="00BB1B85"/>
    <w:rsid w:val="00BB3BDB"/>
    <w:rsid w:val="00BB4989"/>
    <w:rsid w:val="00BC1CB7"/>
    <w:rsid w:val="00BD4622"/>
    <w:rsid w:val="00BD4FBB"/>
    <w:rsid w:val="00BE1836"/>
    <w:rsid w:val="00BE21CA"/>
    <w:rsid w:val="00BF07AE"/>
    <w:rsid w:val="00BF25E2"/>
    <w:rsid w:val="00C02B35"/>
    <w:rsid w:val="00C059A1"/>
    <w:rsid w:val="00C12B3A"/>
    <w:rsid w:val="00C20854"/>
    <w:rsid w:val="00C255B5"/>
    <w:rsid w:val="00C31D21"/>
    <w:rsid w:val="00C351DE"/>
    <w:rsid w:val="00C40B17"/>
    <w:rsid w:val="00C4376A"/>
    <w:rsid w:val="00C4740F"/>
    <w:rsid w:val="00C658AA"/>
    <w:rsid w:val="00C72167"/>
    <w:rsid w:val="00C76524"/>
    <w:rsid w:val="00C81053"/>
    <w:rsid w:val="00C84E38"/>
    <w:rsid w:val="00C909C4"/>
    <w:rsid w:val="00C90FD1"/>
    <w:rsid w:val="00C93F9A"/>
    <w:rsid w:val="00C94F63"/>
    <w:rsid w:val="00CA46B6"/>
    <w:rsid w:val="00CA7981"/>
    <w:rsid w:val="00CA7F11"/>
    <w:rsid w:val="00CB4432"/>
    <w:rsid w:val="00CB6468"/>
    <w:rsid w:val="00CB7BD9"/>
    <w:rsid w:val="00CC6C72"/>
    <w:rsid w:val="00CD2312"/>
    <w:rsid w:val="00CD291E"/>
    <w:rsid w:val="00CD7943"/>
    <w:rsid w:val="00CE1633"/>
    <w:rsid w:val="00CE176E"/>
    <w:rsid w:val="00CE6666"/>
    <w:rsid w:val="00CF0704"/>
    <w:rsid w:val="00CF1764"/>
    <w:rsid w:val="00CF22FB"/>
    <w:rsid w:val="00D02D8E"/>
    <w:rsid w:val="00D049A0"/>
    <w:rsid w:val="00D1479F"/>
    <w:rsid w:val="00D165CF"/>
    <w:rsid w:val="00D204C0"/>
    <w:rsid w:val="00D249A5"/>
    <w:rsid w:val="00D2667C"/>
    <w:rsid w:val="00D26B7F"/>
    <w:rsid w:val="00D311FD"/>
    <w:rsid w:val="00D329B0"/>
    <w:rsid w:val="00D33EAC"/>
    <w:rsid w:val="00D341E1"/>
    <w:rsid w:val="00D418DD"/>
    <w:rsid w:val="00D54401"/>
    <w:rsid w:val="00D6048A"/>
    <w:rsid w:val="00D62848"/>
    <w:rsid w:val="00D708E0"/>
    <w:rsid w:val="00D815A1"/>
    <w:rsid w:val="00D848A3"/>
    <w:rsid w:val="00D87191"/>
    <w:rsid w:val="00D940BB"/>
    <w:rsid w:val="00DA7BD0"/>
    <w:rsid w:val="00DB0F51"/>
    <w:rsid w:val="00DB2635"/>
    <w:rsid w:val="00DB5F13"/>
    <w:rsid w:val="00DB66F4"/>
    <w:rsid w:val="00DB6BF5"/>
    <w:rsid w:val="00DC2B4E"/>
    <w:rsid w:val="00DC6EE6"/>
    <w:rsid w:val="00DE0FFF"/>
    <w:rsid w:val="00DE35B8"/>
    <w:rsid w:val="00DE5E05"/>
    <w:rsid w:val="00DE63EB"/>
    <w:rsid w:val="00DE66D5"/>
    <w:rsid w:val="00DF1A25"/>
    <w:rsid w:val="00DF48A7"/>
    <w:rsid w:val="00E01FE3"/>
    <w:rsid w:val="00E23AF9"/>
    <w:rsid w:val="00E255CE"/>
    <w:rsid w:val="00E34896"/>
    <w:rsid w:val="00E363CC"/>
    <w:rsid w:val="00E36DBC"/>
    <w:rsid w:val="00E479F6"/>
    <w:rsid w:val="00E50577"/>
    <w:rsid w:val="00E51682"/>
    <w:rsid w:val="00E55348"/>
    <w:rsid w:val="00E608D4"/>
    <w:rsid w:val="00E65AFD"/>
    <w:rsid w:val="00E67C4D"/>
    <w:rsid w:val="00E71EC5"/>
    <w:rsid w:val="00E75C3C"/>
    <w:rsid w:val="00E820CD"/>
    <w:rsid w:val="00E84EFA"/>
    <w:rsid w:val="00E875D7"/>
    <w:rsid w:val="00E916DC"/>
    <w:rsid w:val="00E9330E"/>
    <w:rsid w:val="00EA10AF"/>
    <w:rsid w:val="00EA4810"/>
    <w:rsid w:val="00EA5DBF"/>
    <w:rsid w:val="00EA6232"/>
    <w:rsid w:val="00EB03E2"/>
    <w:rsid w:val="00EB3E0A"/>
    <w:rsid w:val="00EB7E8A"/>
    <w:rsid w:val="00EC0B0A"/>
    <w:rsid w:val="00EC2C60"/>
    <w:rsid w:val="00EC2FB3"/>
    <w:rsid w:val="00ED016A"/>
    <w:rsid w:val="00ED3375"/>
    <w:rsid w:val="00ED38DC"/>
    <w:rsid w:val="00EE76F2"/>
    <w:rsid w:val="00F03549"/>
    <w:rsid w:val="00F04CF9"/>
    <w:rsid w:val="00F04E72"/>
    <w:rsid w:val="00F11174"/>
    <w:rsid w:val="00F1537D"/>
    <w:rsid w:val="00F21CDC"/>
    <w:rsid w:val="00F27160"/>
    <w:rsid w:val="00F27806"/>
    <w:rsid w:val="00F54CFB"/>
    <w:rsid w:val="00F67C9C"/>
    <w:rsid w:val="00F71630"/>
    <w:rsid w:val="00F718E8"/>
    <w:rsid w:val="00F71C36"/>
    <w:rsid w:val="00F75F12"/>
    <w:rsid w:val="00F80A2F"/>
    <w:rsid w:val="00F80A59"/>
    <w:rsid w:val="00F8465D"/>
    <w:rsid w:val="00F878D3"/>
    <w:rsid w:val="00F91B3C"/>
    <w:rsid w:val="00F923D3"/>
    <w:rsid w:val="00FA05EE"/>
    <w:rsid w:val="00FA3E99"/>
    <w:rsid w:val="00FB57A7"/>
    <w:rsid w:val="00FC3F4F"/>
    <w:rsid w:val="00FD15D7"/>
    <w:rsid w:val="00FD368F"/>
    <w:rsid w:val="00FD60F5"/>
    <w:rsid w:val="00FD6DA0"/>
    <w:rsid w:val="00FE3850"/>
    <w:rsid w:val="00FE4401"/>
    <w:rsid w:val="00FF71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B182C6E"/>
  <w15:docId w15:val="{A6467C73-6C92-414C-96B7-707A926AD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n-GB"/>
    </w:rPr>
  </w:style>
  <w:style w:type="paragraph" w:styleId="Heading1">
    <w:name w:val="heading 1"/>
    <w:basedOn w:val="Normal"/>
    <w:uiPriority w:val="1"/>
    <w:qFormat/>
    <w:pPr>
      <w:spacing w:before="211"/>
      <w:ind w:left="102"/>
      <w:jc w:val="both"/>
      <w:outlineLvl w:val="0"/>
    </w:pPr>
    <w:rPr>
      <w:b/>
      <w:bCs/>
      <w:sz w:val="48"/>
      <w:szCs w:val="48"/>
    </w:rPr>
  </w:style>
  <w:style w:type="paragraph" w:styleId="Heading2">
    <w:name w:val="heading 2"/>
    <w:basedOn w:val="Normal"/>
    <w:uiPriority w:val="1"/>
    <w:qFormat/>
    <w:pPr>
      <w:spacing w:before="281"/>
      <w:ind w:left="102"/>
      <w:jc w:val="both"/>
      <w:outlineLvl w:val="1"/>
    </w:pPr>
    <w:rPr>
      <w:b/>
      <w:bCs/>
      <w:sz w:val="40"/>
      <w:szCs w:val="40"/>
    </w:rPr>
  </w:style>
  <w:style w:type="paragraph" w:styleId="Heading3">
    <w:name w:val="heading 3"/>
    <w:basedOn w:val="Normal"/>
    <w:uiPriority w:val="1"/>
    <w:qFormat/>
    <w:pPr>
      <w:ind w:left="102"/>
      <w:jc w:val="both"/>
      <w:outlineLvl w:val="2"/>
    </w:pPr>
    <w:rPr>
      <w:b/>
      <w:bCs/>
      <w:sz w:val="36"/>
      <w:szCs w:val="36"/>
    </w:rPr>
  </w:style>
  <w:style w:type="paragraph" w:styleId="Heading4">
    <w:name w:val="heading 4"/>
    <w:basedOn w:val="Normal"/>
    <w:uiPriority w:val="1"/>
    <w:qFormat/>
    <w:pPr>
      <w:spacing w:before="197"/>
      <w:ind w:left="505" w:hanging="403"/>
      <w:jc w:val="both"/>
      <w:outlineLvl w:val="3"/>
    </w:pPr>
    <w:rPr>
      <w:b/>
      <w:bCs/>
      <w:sz w:val="26"/>
      <w:szCs w:val="26"/>
    </w:rPr>
  </w:style>
  <w:style w:type="paragraph" w:styleId="Heading5">
    <w:name w:val="heading 5"/>
    <w:basedOn w:val="Normal"/>
    <w:link w:val="Heading5Char"/>
    <w:uiPriority w:val="1"/>
    <w:qFormat/>
    <w:pPr>
      <w:spacing w:before="93"/>
      <w:ind w:left="162"/>
      <w:jc w:val="both"/>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882" w:hanging="360"/>
      <w:jc w:val="both"/>
    </w:pPr>
  </w:style>
  <w:style w:type="paragraph" w:customStyle="1" w:styleId="TableParagraph">
    <w:name w:val="Table Paragraph"/>
    <w:basedOn w:val="Normal"/>
    <w:uiPriority w:val="1"/>
    <w:qFormat/>
    <w:rPr>
      <w:rFonts w:ascii="Calibri" w:eastAsia="Calibri" w:hAnsi="Calibri" w:cs="Calibri"/>
    </w:rPr>
  </w:style>
  <w:style w:type="paragraph" w:styleId="BalloonText">
    <w:name w:val="Balloon Text"/>
    <w:basedOn w:val="Normal"/>
    <w:link w:val="BalloonTextChar"/>
    <w:uiPriority w:val="99"/>
    <w:semiHidden/>
    <w:unhideWhenUsed/>
    <w:rsid w:val="00B06AE8"/>
    <w:rPr>
      <w:rFonts w:ascii="Tahoma" w:hAnsi="Tahoma" w:cs="Tahoma"/>
      <w:sz w:val="16"/>
      <w:szCs w:val="16"/>
    </w:rPr>
  </w:style>
  <w:style w:type="character" w:customStyle="1" w:styleId="BalloonTextChar">
    <w:name w:val="Balloon Text Char"/>
    <w:basedOn w:val="DefaultParagraphFont"/>
    <w:link w:val="BalloonText"/>
    <w:uiPriority w:val="99"/>
    <w:semiHidden/>
    <w:rsid w:val="00B06AE8"/>
    <w:rPr>
      <w:rFonts w:ascii="Tahoma" w:eastAsia="Arial" w:hAnsi="Tahoma" w:cs="Tahoma"/>
      <w:sz w:val="16"/>
      <w:szCs w:val="16"/>
    </w:rPr>
  </w:style>
  <w:style w:type="paragraph" w:styleId="Header">
    <w:name w:val="header"/>
    <w:basedOn w:val="Normal"/>
    <w:link w:val="HeaderChar"/>
    <w:uiPriority w:val="99"/>
    <w:unhideWhenUsed/>
    <w:rsid w:val="00CC6C72"/>
    <w:pPr>
      <w:tabs>
        <w:tab w:val="center" w:pos="4513"/>
        <w:tab w:val="right" w:pos="9026"/>
      </w:tabs>
    </w:pPr>
  </w:style>
  <w:style w:type="character" w:customStyle="1" w:styleId="HeaderChar">
    <w:name w:val="Header Char"/>
    <w:basedOn w:val="DefaultParagraphFont"/>
    <w:link w:val="Header"/>
    <w:uiPriority w:val="99"/>
    <w:rsid w:val="00CC6C72"/>
    <w:rPr>
      <w:rFonts w:ascii="Arial" w:eastAsia="Arial" w:hAnsi="Arial" w:cs="Arial"/>
    </w:rPr>
  </w:style>
  <w:style w:type="paragraph" w:styleId="Footer">
    <w:name w:val="footer"/>
    <w:basedOn w:val="Normal"/>
    <w:link w:val="FooterChar"/>
    <w:uiPriority w:val="99"/>
    <w:unhideWhenUsed/>
    <w:rsid w:val="00CC6C72"/>
    <w:pPr>
      <w:tabs>
        <w:tab w:val="center" w:pos="4513"/>
        <w:tab w:val="right" w:pos="9026"/>
      </w:tabs>
    </w:pPr>
  </w:style>
  <w:style w:type="character" w:customStyle="1" w:styleId="FooterChar">
    <w:name w:val="Footer Char"/>
    <w:basedOn w:val="DefaultParagraphFont"/>
    <w:link w:val="Footer"/>
    <w:uiPriority w:val="99"/>
    <w:rsid w:val="00CC6C72"/>
    <w:rPr>
      <w:rFonts w:ascii="Arial" w:eastAsia="Arial" w:hAnsi="Arial" w:cs="Arial"/>
    </w:rPr>
  </w:style>
  <w:style w:type="table" w:styleId="TableGrid">
    <w:name w:val="Table Grid"/>
    <w:basedOn w:val="TableNormal"/>
    <w:uiPriority w:val="39"/>
    <w:rsid w:val="00930688"/>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60BA4"/>
    <w:pPr>
      <w:spacing w:after="200"/>
    </w:pPr>
    <w:rPr>
      <w:b/>
      <w:bCs/>
      <w:color w:val="4F81BD" w:themeColor="accent1"/>
      <w:sz w:val="18"/>
      <w:szCs w:val="18"/>
    </w:rPr>
  </w:style>
  <w:style w:type="paragraph" w:styleId="EndnoteText">
    <w:name w:val="endnote text"/>
    <w:basedOn w:val="Normal"/>
    <w:link w:val="EndnoteTextChar"/>
    <w:uiPriority w:val="99"/>
    <w:semiHidden/>
    <w:unhideWhenUsed/>
    <w:rsid w:val="00D26B7F"/>
    <w:rPr>
      <w:sz w:val="20"/>
      <w:szCs w:val="20"/>
    </w:rPr>
  </w:style>
  <w:style w:type="character" w:customStyle="1" w:styleId="EndnoteTextChar">
    <w:name w:val="Endnote Text Char"/>
    <w:basedOn w:val="DefaultParagraphFont"/>
    <w:link w:val="EndnoteText"/>
    <w:uiPriority w:val="99"/>
    <w:semiHidden/>
    <w:rsid w:val="00D26B7F"/>
    <w:rPr>
      <w:rFonts w:ascii="Arial" w:eastAsia="Arial" w:hAnsi="Arial" w:cs="Arial"/>
      <w:sz w:val="20"/>
      <w:szCs w:val="20"/>
      <w:lang w:val="en-GB"/>
    </w:rPr>
  </w:style>
  <w:style w:type="character" w:styleId="EndnoteReference">
    <w:name w:val="endnote reference"/>
    <w:basedOn w:val="DefaultParagraphFont"/>
    <w:uiPriority w:val="99"/>
    <w:semiHidden/>
    <w:unhideWhenUsed/>
    <w:rsid w:val="00D26B7F"/>
    <w:rPr>
      <w:vertAlign w:val="superscript"/>
    </w:rPr>
  </w:style>
  <w:style w:type="paragraph" w:styleId="FootnoteText">
    <w:name w:val="footnote text"/>
    <w:basedOn w:val="Normal"/>
    <w:link w:val="FootnoteTextChar"/>
    <w:uiPriority w:val="99"/>
    <w:semiHidden/>
    <w:unhideWhenUsed/>
    <w:rsid w:val="00D26B7F"/>
    <w:rPr>
      <w:sz w:val="20"/>
      <w:szCs w:val="20"/>
    </w:rPr>
  </w:style>
  <w:style w:type="character" w:customStyle="1" w:styleId="FootnoteTextChar">
    <w:name w:val="Footnote Text Char"/>
    <w:basedOn w:val="DefaultParagraphFont"/>
    <w:link w:val="FootnoteText"/>
    <w:uiPriority w:val="99"/>
    <w:semiHidden/>
    <w:rsid w:val="00D26B7F"/>
    <w:rPr>
      <w:rFonts w:ascii="Arial" w:eastAsia="Arial" w:hAnsi="Arial" w:cs="Arial"/>
      <w:sz w:val="20"/>
      <w:szCs w:val="20"/>
      <w:lang w:val="en-GB"/>
    </w:rPr>
  </w:style>
  <w:style w:type="character" w:styleId="FootnoteReference">
    <w:name w:val="footnote reference"/>
    <w:basedOn w:val="DefaultParagraphFont"/>
    <w:uiPriority w:val="99"/>
    <w:semiHidden/>
    <w:unhideWhenUsed/>
    <w:rsid w:val="00D26B7F"/>
    <w:rPr>
      <w:vertAlign w:val="superscript"/>
    </w:rPr>
  </w:style>
  <w:style w:type="character" w:customStyle="1" w:styleId="BodyTextChar">
    <w:name w:val="Body Text Char"/>
    <w:basedOn w:val="DefaultParagraphFont"/>
    <w:link w:val="BodyText"/>
    <w:uiPriority w:val="1"/>
    <w:rsid w:val="00C40B17"/>
    <w:rPr>
      <w:rFonts w:ascii="Arial" w:eastAsia="Arial" w:hAnsi="Arial" w:cs="Arial"/>
      <w:sz w:val="24"/>
      <w:szCs w:val="24"/>
      <w:lang w:val="en-GB"/>
    </w:rPr>
  </w:style>
  <w:style w:type="character" w:customStyle="1" w:styleId="Heading5Char">
    <w:name w:val="Heading 5 Char"/>
    <w:basedOn w:val="DefaultParagraphFont"/>
    <w:link w:val="Heading5"/>
    <w:uiPriority w:val="1"/>
    <w:rsid w:val="009F1141"/>
    <w:rPr>
      <w:rFonts w:ascii="Arial" w:eastAsia="Arial" w:hAnsi="Arial" w:cs="Arial"/>
      <w:b/>
      <w:bCs/>
      <w:sz w:val="24"/>
      <w:szCs w:val="24"/>
      <w:lang w:val="en-GB"/>
    </w:rPr>
  </w:style>
  <w:style w:type="paragraph" w:customStyle="1" w:styleId="Default">
    <w:name w:val="Default"/>
    <w:rsid w:val="00A75A15"/>
    <w:pPr>
      <w:widowControl/>
      <w:adjustRightInd w:val="0"/>
    </w:pPr>
    <w:rPr>
      <w:rFonts w:ascii="Cambria" w:hAnsi="Cambria" w:cs="Cambria"/>
      <w:color w:val="000000"/>
      <w:sz w:val="24"/>
      <w:szCs w:val="24"/>
      <w:lang w:val="en-GB"/>
    </w:rPr>
  </w:style>
  <w:style w:type="paragraph" w:customStyle="1" w:styleId="TemporareyStyle">
    <w:name w:val="Temporarey Style"/>
    <w:basedOn w:val="Normal"/>
    <w:qFormat/>
    <w:rsid w:val="00B21CAC"/>
    <w:pPr>
      <w:widowControl/>
      <w:autoSpaceDE/>
      <w:autoSpaceDN/>
      <w:spacing w:after="200"/>
    </w:pPr>
    <w:rPr>
      <w:rFonts w:eastAsiaTheme="minorHAnsi" w:cstheme="minorBidi"/>
      <w:b/>
      <w:color w:val="1F497D" w:themeColor="text2"/>
      <w:sz w:val="24"/>
      <w:szCs w:val="24"/>
      <w:lang w:eastAsia="en-GB"/>
    </w:rPr>
  </w:style>
  <w:style w:type="paragraph" w:customStyle="1" w:styleId="Communuty">
    <w:name w:val="Communuty"/>
    <w:basedOn w:val="Normal"/>
    <w:qFormat/>
    <w:rsid w:val="00B21CAC"/>
    <w:pPr>
      <w:widowControl/>
      <w:autoSpaceDE/>
      <w:autoSpaceDN/>
      <w:spacing w:after="200"/>
    </w:pPr>
    <w:rPr>
      <w:rFonts w:eastAsiaTheme="minorHAnsi" w:cstheme="minorBidi"/>
      <w:color w:val="4F6228" w:themeColor="accent3" w:themeShade="80"/>
      <w:sz w:val="24"/>
      <w:szCs w:val="24"/>
    </w:rPr>
  </w:style>
  <w:style w:type="paragraph" w:styleId="NormalWeb">
    <w:name w:val="Normal (Web)"/>
    <w:basedOn w:val="Normal"/>
    <w:uiPriority w:val="99"/>
    <w:unhideWhenUsed/>
    <w:rsid w:val="00B21CA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rsid w:val="00B21CAC"/>
    <w:rPr>
      <w:u w:val="single"/>
    </w:rPr>
  </w:style>
  <w:style w:type="table" w:customStyle="1" w:styleId="TableGrid1">
    <w:name w:val="Table Grid1"/>
    <w:basedOn w:val="TableNormal"/>
    <w:next w:val="TableGrid"/>
    <w:uiPriority w:val="59"/>
    <w:rsid w:val="00B21CAC"/>
    <w:pPr>
      <w:widowControl/>
      <w:autoSpaceDE/>
      <w:autoSpaceDN/>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sultlistitemtitle">
    <w:name w:val="resultlistitemtitle"/>
    <w:basedOn w:val="DefaultParagraphFont"/>
    <w:rsid w:val="00FA3E99"/>
  </w:style>
  <w:style w:type="character" w:styleId="CommentReference">
    <w:name w:val="annotation reference"/>
    <w:basedOn w:val="DefaultParagraphFont"/>
    <w:uiPriority w:val="99"/>
    <w:semiHidden/>
    <w:unhideWhenUsed/>
    <w:rsid w:val="00BE1836"/>
    <w:rPr>
      <w:sz w:val="16"/>
      <w:szCs w:val="16"/>
    </w:rPr>
  </w:style>
  <w:style w:type="paragraph" w:styleId="CommentText">
    <w:name w:val="annotation text"/>
    <w:basedOn w:val="Normal"/>
    <w:link w:val="CommentTextChar"/>
    <w:uiPriority w:val="99"/>
    <w:semiHidden/>
    <w:unhideWhenUsed/>
    <w:rsid w:val="00BE1836"/>
    <w:rPr>
      <w:sz w:val="20"/>
      <w:szCs w:val="20"/>
    </w:rPr>
  </w:style>
  <w:style w:type="character" w:customStyle="1" w:styleId="CommentTextChar">
    <w:name w:val="Comment Text Char"/>
    <w:basedOn w:val="DefaultParagraphFont"/>
    <w:link w:val="CommentText"/>
    <w:uiPriority w:val="99"/>
    <w:semiHidden/>
    <w:rsid w:val="00BE1836"/>
    <w:rPr>
      <w:rFonts w:ascii="Arial" w:eastAsia="Arial" w:hAnsi="Arial" w:cs="Arial"/>
      <w:sz w:val="20"/>
      <w:szCs w:val="20"/>
      <w:lang w:val="en-GB"/>
    </w:rPr>
  </w:style>
  <w:style w:type="paragraph" w:styleId="CommentSubject">
    <w:name w:val="annotation subject"/>
    <w:basedOn w:val="CommentText"/>
    <w:next w:val="CommentText"/>
    <w:link w:val="CommentSubjectChar"/>
    <w:uiPriority w:val="99"/>
    <w:semiHidden/>
    <w:unhideWhenUsed/>
    <w:rsid w:val="00BE1836"/>
    <w:rPr>
      <w:b/>
      <w:bCs/>
    </w:rPr>
  </w:style>
  <w:style w:type="character" w:customStyle="1" w:styleId="CommentSubjectChar">
    <w:name w:val="Comment Subject Char"/>
    <w:basedOn w:val="CommentTextChar"/>
    <w:link w:val="CommentSubject"/>
    <w:uiPriority w:val="99"/>
    <w:semiHidden/>
    <w:rsid w:val="00BE1836"/>
    <w:rPr>
      <w:rFonts w:ascii="Arial" w:eastAsia="Arial" w:hAnsi="Arial" w:cs="Arial"/>
      <w:b/>
      <w:bCs/>
      <w:sz w:val="20"/>
      <w:szCs w:val="20"/>
      <w:lang w:val="en-GB"/>
    </w:rPr>
  </w:style>
  <w:style w:type="paragraph" w:styleId="Revision">
    <w:name w:val="Revision"/>
    <w:hidden/>
    <w:uiPriority w:val="99"/>
    <w:semiHidden/>
    <w:rsid w:val="002364C5"/>
    <w:pPr>
      <w:widowControl/>
      <w:autoSpaceDE/>
      <w:autoSpaceDN/>
    </w:pPr>
    <w:rPr>
      <w:rFonts w:ascii="Arial" w:eastAsia="Arial" w:hAnsi="Arial" w:cs="Arial"/>
      <w:lang w:val="en-GB"/>
    </w:rPr>
  </w:style>
  <w:style w:type="table" w:customStyle="1" w:styleId="TableGrid0">
    <w:name w:val="TableGrid"/>
    <w:rsid w:val="00AD5538"/>
    <w:pPr>
      <w:widowControl/>
      <w:autoSpaceDE/>
      <w:autoSpaceDN/>
    </w:pPr>
    <w:rPr>
      <w:rFonts w:eastAsiaTheme="minorEastAsia"/>
      <w:lang w:val="en-GB" w:eastAsia="en-GB"/>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EC0B0A"/>
    <w:rPr>
      <w:color w:val="605E5C"/>
      <w:shd w:val="clear" w:color="auto" w:fill="E1DFDD"/>
    </w:rPr>
  </w:style>
  <w:style w:type="character" w:styleId="FollowedHyperlink">
    <w:name w:val="FollowedHyperlink"/>
    <w:basedOn w:val="DefaultParagraphFont"/>
    <w:uiPriority w:val="99"/>
    <w:semiHidden/>
    <w:unhideWhenUsed/>
    <w:rsid w:val="00EC0B0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056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0.jpeg"/><Relationship Id="rId39" Type="http://schemas.openxmlformats.org/officeDocument/2006/relationships/image" Target="media/image22.jpeg"/><Relationship Id="rId21" Type="http://schemas.openxmlformats.org/officeDocument/2006/relationships/hyperlink" Target="https://www.bats.org.uk/resources/guidance-for-professionals/designing-for-biodiversity-a-technical-guide-for-new-and-existing-buildings" TargetMode="External"/><Relationship Id="rId34" Type="http://schemas.openxmlformats.org/officeDocument/2006/relationships/image" Target="media/image18.jpeg"/><Relationship Id="rId42" Type="http://schemas.openxmlformats.org/officeDocument/2006/relationships/image" Target="media/image25.jpg"/><Relationship Id="rId47" Type="http://schemas.openxmlformats.org/officeDocument/2006/relationships/image" Target="media/image29.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3.jpeg"/><Relationship Id="rId11" Type="http://schemas.openxmlformats.org/officeDocument/2006/relationships/header" Target="header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s://www.nationalforestway.co.uk/"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1.jp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5.jpe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microsoft.com/office/2007/relationships/hdphoto" Target="media/hdphoto1.wdp"/><Relationship Id="rId43" Type="http://schemas.openxmlformats.org/officeDocument/2006/relationships/image" Target="media/image26.jpeg"/><Relationship Id="rId48" Type="http://schemas.openxmlformats.org/officeDocument/2006/relationships/image" Target="media/image30.jp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8.jpg"/><Relationship Id="rId20" Type="http://schemas.openxmlformats.org/officeDocument/2006/relationships/hyperlink" Target="https://www.arcgis.com/apps/webappviewer/index.html?id=fa21a7c0ac55478ab4a6bef1ee489a3a&amp;extent=-196928.0255%2C6915144.4394%2C-145524.124%2C6946483.621%2C102100" TargetMode="External"/><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09F7B6-CDD4-4A4E-A810-4A81F5D91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15383</Words>
  <Characters>87688</Characters>
  <Application>Microsoft Office Word</Application>
  <DocSecurity>4</DocSecurity>
  <Lines>730</Lines>
  <Paragraphs>205</Paragraphs>
  <ScaleCrop>false</ScaleCrop>
  <HeadingPairs>
    <vt:vector size="2" baseType="variant">
      <vt:variant>
        <vt:lpstr>Title</vt:lpstr>
      </vt:variant>
      <vt:variant>
        <vt:i4>1</vt:i4>
      </vt:variant>
    </vt:vector>
  </HeadingPairs>
  <TitlesOfParts>
    <vt:vector size="1" baseType="lpstr">
      <vt:lpstr>Blackfordby Neighbourhood Plan</vt:lpstr>
    </vt:vector>
  </TitlesOfParts>
  <Company>Microsoft</Company>
  <LinksUpToDate>false</LinksUpToDate>
  <CharactersWithSpaces>102866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Blackfordby Neighbourhood Plan</dc:title>
  <dc:creator>Gary K</dc:creator>
  <cp:lastModifiedBy>IAN NELSON</cp:lastModifiedBy>
  <cp:revision>2</cp:revision>
  <cp:lastPrinted>2021-08-09T11:14:00Z</cp:lastPrinted>
  <dcterms:created xsi:type="dcterms:W3CDTF">2022-02-10T08:54:00Z</dcterms:created>
  <dcterms:modified xsi:type="dcterms:W3CDTF">2022-02-10T08:54:00Z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2017-09-30T00:00:00Z</vt:filetime>
  </property>
  <property fmtid="{D5CDD505-2E9C-101B-9397-08002B2CF9AE}" pid="3" name="Creator">
    <vt:lpwstr>Microsoft® Word 2010</vt:lpwstr>
  </property>
  <property fmtid="{D5CDD505-2E9C-101B-9397-08002B2CF9AE}" pid="4" name="LastSaved">
    <vt:filetime>2017-10-02T00:00:00Z</vt:filetime>
  </property>
</Properties>
</file>