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563D7D" w:rsidP="00051CE7">
      <w:pPr>
        <w:spacing w:after="0" w:line="240" w:lineRule="auto"/>
        <w:jc w:val="center"/>
        <w:rPr>
          <w:b/>
          <w:sz w:val="28"/>
        </w:rPr>
      </w:pPr>
      <w:r>
        <w:rPr>
          <w:b/>
          <w:sz w:val="28"/>
        </w:rPr>
        <w:t>Economic Development</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r w:rsidR="001C5ACF">
        <w:rPr>
          <w:sz w:val="24"/>
        </w:rPr>
        <w:t>.</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563D7D" w:rsidRDefault="00051CE7" w:rsidP="00563D7D">
      <w:pPr>
        <w:spacing w:after="0" w:line="240" w:lineRule="auto"/>
        <w:rPr>
          <w:sz w:val="24"/>
        </w:rPr>
      </w:pPr>
      <w:r w:rsidRPr="00051CE7">
        <w:rPr>
          <w:sz w:val="24"/>
        </w:rPr>
        <w:t xml:space="preserve">When you </w:t>
      </w:r>
      <w:r w:rsidR="006B26EA">
        <w:rPr>
          <w:sz w:val="24"/>
        </w:rPr>
        <w:t>fill out information given to the Council,</w:t>
      </w:r>
      <w:r w:rsidR="00C65E6C">
        <w:rPr>
          <w:sz w:val="24"/>
        </w:rPr>
        <w:t xml:space="preserve"> we will collect, or may collect where it is relevant to your </w:t>
      </w:r>
      <w:r w:rsidR="002E3677">
        <w:rPr>
          <w:sz w:val="24"/>
        </w:rPr>
        <w:t>circumstances [</w:t>
      </w:r>
      <w:r w:rsidR="006B26EA" w:rsidRPr="004D01CC">
        <w:rPr>
          <w:sz w:val="24"/>
        </w:rPr>
        <w:t>details collected e.g. name, address,</w:t>
      </w:r>
      <w:r w:rsidR="002E3677" w:rsidRPr="004D01CC">
        <w:rPr>
          <w:sz w:val="24"/>
        </w:rPr>
        <w:t xml:space="preserve"> </w:t>
      </w:r>
      <w:r w:rsidR="00563D7D" w:rsidRPr="004D01CC">
        <w:rPr>
          <w:sz w:val="24"/>
        </w:rPr>
        <w:t>gender,</w:t>
      </w:r>
      <w:r w:rsidR="00713240" w:rsidRPr="004D01CC">
        <w:rPr>
          <w:sz w:val="24"/>
        </w:rPr>
        <w:t xml:space="preserve"> email address,</w:t>
      </w:r>
      <w:r w:rsidR="00713240" w:rsidRPr="00FB1F1A">
        <w:rPr>
          <w:sz w:val="24"/>
        </w:rPr>
        <w:t xml:space="preserve"> </w:t>
      </w:r>
      <w:r w:rsidR="00713240" w:rsidRPr="004D01CC">
        <w:rPr>
          <w:sz w:val="24"/>
        </w:rPr>
        <w:t>telephone number</w:t>
      </w:r>
      <w:r w:rsidR="002E3677" w:rsidRPr="004D01CC">
        <w:rPr>
          <w:sz w:val="24"/>
        </w:rPr>
        <w:t xml:space="preserve"> and details of your business. </w:t>
      </w:r>
    </w:p>
    <w:p w:rsidR="00563D7D" w:rsidRDefault="00563D7D" w:rsidP="00563D7D">
      <w:pPr>
        <w:spacing w:after="0" w:line="240" w:lineRule="auto"/>
        <w:rPr>
          <w:sz w:val="24"/>
        </w:rPr>
      </w:pPr>
    </w:p>
    <w:p w:rsidR="00563D7D" w:rsidRDefault="002E3677" w:rsidP="00563D7D">
      <w:pPr>
        <w:spacing w:after="0" w:line="240" w:lineRule="auto"/>
        <w:rPr>
          <w:sz w:val="24"/>
        </w:rPr>
      </w:pPr>
      <w:r w:rsidRPr="004D01CC">
        <w:rPr>
          <w:sz w:val="24"/>
        </w:rPr>
        <w:t xml:space="preserve">For grant applications we may also require company accounts, financial paperwork and bank details. </w:t>
      </w:r>
    </w:p>
    <w:p w:rsidR="00563D7D" w:rsidRDefault="00563D7D" w:rsidP="00563D7D">
      <w:pPr>
        <w:spacing w:after="0" w:line="240" w:lineRule="auto"/>
        <w:rPr>
          <w:sz w:val="24"/>
        </w:rPr>
      </w:pPr>
    </w:p>
    <w:p w:rsidR="00563D7D" w:rsidRDefault="00563D7D" w:rsidP="00563D7D">
      <w:pPr>
        <w:spacing w:after="0" w:line="240" w:lineRule="auto"/>
        <w:rPr>
          <w:sz w:val="24"/>
        </w:rPr>
      </w:pPr>
      <w:r w:rsidRPr="00EC21B0">
        <w:rPr>
          <w:sz w:val="24"/>
        </w:rPr>
        <w:t>For the Ashby Business Improvement District we will collect</w:t>
      </w:r>
      <w:r w:rsidR="00EC21B0" w:rsidRPr="00EC21B0">
        <w:rPr>
          <w:sz w:val="24"/>
        </w:rPr>
        <w:t>:</w:t>
      </w:r>
    </w:p>
    <w:p w:rsidR="00563D7D" w:rsidRPr="00563D7D" w:rsidRDefault="00563D7D" w:rsidP="00563D7D">
      <w:pPr>
        <w:spacing w:after="0" w:line="240" w:lineRule="auto"/>
        <w:rPr>
          <w:sz w:val="24"/>
        </w:rPr>
      </w:pPr>
      <w:r w:rsidRPr="00563D7D">
        <w:rPr>
          <w:sz w:val="24"/>
        </w:rPr>
        <w:t>-</w:t>
      </w:r>
      <w:r w:rsidRPr="00563D7D">
        <w:rPr>
          <w:sz w:val="24"/>
        </w:rPr>
        <w:tab/>
        <w:t>The Organisation/Business Name</w:t>
      </w:r>
    </w:p>
    <w:p w:rsidR="00563D7D" w:rsidRPr="00563D7D" w:rsidRDefault="00563D7D" w:rsidP="00563D7D">
      <w:pPr>
        <w:spacing w:after="0" w:line="240" w:lineRule="auto"/>
        <w:rPr>
          <w:sz w:val="24"/>
        </w:rPr>
      </w:pPr>
      <w:r w:rsidRPr="00563D7D">
        <w:rPr>
          <w:sz w:val="24"/>
        </w:rPr>
        <w:t>-</w:t>
      </w:r>
      <w:r w:rsidRPr="00563D7D">
        <w:rPr>
          <w:sz w:val="24"/>
        </w:rPr>
        <w:tab/>
        <w:t>The Unique Property Reference Number (UPRN) of each hereditament.</w:t>
      </w:r>
    </w:p>
    <w:p w:rsidR="00563D7D" w:rsidRPr="00563D7D" w:rsidRDefault="00563D7D" w:rsidP="00563D7D">
      <w:pPr>
        <w:spacing w:after="0" w:line="240" w:lineRule="auto"/>
        <w:rPr>
          <w:sz w:val="24"/>
        </w:rPr>
      </w:pPr>
      <w:r w:rsidRPr="00563D7D">
        <w:rPr>
          <w:sz w:val="24"/>
        </w:rPr>
        <w:t>-</w:t>
      </w:r>
      <w:r w:rsidRPr="00563D7D">
        <w:rPr>
          <w:sz w:val="24"/>
        </w:rPr>
        <w:tab/>
        <w:t>The address of each hereditament where occupied or (if unoccupied) owned by him.</w:t>
      </w:r>
    </w:p>
    <w:p w:rsidR="00563D7D" w:rsidRPr="00563D7D" w:rsidRDefault="00563D7D" w:rsidP="00563D7D">
      <w:pPr>
        <w:spacing w:after="0" w:line="240" w:lineRule="auto"/>
        <w:rPr>
          <w:sz w:val="24"/>
        </w:rPr>
      </w:pPr>
      <w:r w:rsidRPr="00563D7D">
        <w:rPr>
          <w:sz w:val="24"/>
        </w:rPr>
        <w:t>-</w:t>
      </w:r>
      <w:r w:rsidRPr="00563D7D">
        <w:rPr>
          <w:sz w:val="24"/>
        </w:rPr>
        <w:tab/>
        <w:t>The rateable value of each hereditament where occupied or (if unoccupied) owned by him.</w:t>
      </w:r>
    </w:p>
    <w:p w:rsidR="00563D7D" w:rsidRPr="00563D7D" w:rsidRDefault="00563D7D" w:rsidP="00563D7D">
      <w:pPr>
        <w:spacing w:after="0" w:line="240" w:lineRule="auto"/>
        <w:rPr>
          <w:sz w:val="24"/>
        </w:rPr>
      </w:pPr>
      <w:r w:rsidRPr="00563D7D">
        <w:rPr>
          <w:sz w:val="24"/>
        </w:rPr>
        <w:t>-</w:t>
      </w:r>
      <w:r w:rsidRPr="00563D7D">
        <w:rPr>
          <w:sz w:val="24"/>
        </w:rPr>
        <w:tab/>
        <w:t>The rateable value category description it falls in eg retail, public house, restaurant etc</w:t>
      </w:r>
    </w:p>
    <w:p w:rsidR="00563D7D" w:rsidRPr="00563D7D" w:rsidRDefault="00563D7D" w:rsidP="00563D7D">
      <w:pPr>
        <w:spacing w:after="0" w:line="240" w:lineRule="auto"/>
        <w:rPr>
          <w:sz w:val="24"/>
        </w:rPr>
      </w:pPr>
      <w:r w:rsidRPr="00563D7D">
        <w:rPr>
          <w:sz w:val="24"/>
        </w:rPr>
        <w:t>-</w:t>
      </w:r>
      <w:r w:rsidRPr="00563D7D">
        <w:rPr>
          <w:sz w:val="24"/>
        </w:rPr>
        <w:tab/>
        <w:t>The liable party paying the Business Rates where occupied or (if unoccupied) owned by him.</w:t>
      </w:r>
    </w:p>
    <w:p w:rsidR="00563D7D" w:rsidRPr="00563D7D" w:rsidRDefault="00563D7D" w:rsidP="00563D7D">
      <w:pPr>
        <w:spacing w:after="0" w:line="240" w:lineRule="auto"/>
        <w:rPr>
          <w:sz w:val="24"/>
        </w:rPr>
      </w:pPr>
      <w:r w:rsidRPr="00563D7D">
        <w:rPr>
          <w:sz w:val="24"/>
        </w:rPr>
        <w:t>-</w:t>
      </w:r>
      <w:r w:rsidRPr="00563D7D">
        <w:rPr>
          <w:sz w:val="24"/>
        </w:rPr>
        <w:tab/>
        <w:t>Person Contact Names</w:t>
      </w:r>
    </w:p>
    <w:p w:rsidR="006B26EA" w:rsidRDefault="00563D7D" w:rsidP="00563D7D">
      <w:pPr>
        <w:spacing w:after="0" w:line="240" w:lineRule="auto"/>
        <w:rPr>
          <w:sz w:val="24"/>
        </w:rPr>
      </w:pPr>
      <w:r w:rsidRPr="00563D7D">
        <w:rPr>
          <w:sz w:val="24"/>
        </w:rPr>
        <w:t>-</w:t>
      </w:r>
      <w:r w:rsidRPr="00563D7D">
        <w:rPr>
          <w:sz w:val="24"/>
        </w:rPr>
        <w:tab/>
        <w:t>Associated Email/Telephone Information</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563D7D" w:rsidRDefault="006B26EA">
      <w:pPr>
        <w:spacing w:after="0" w:line="240" w:lineRule="auto"/>
        <w:rPr>
          <w:sz w:val="24"/>
        </w:rPr>
      </w:pPr>
      <w:r>
        <w:rPr>
          <w:sz w:val="24"/>
        </w:rPr>
        <w:t>We collect this data in order to be able to</w:t>
      </w:r>
      <w:r w:rsidR="002E3677">
        <w:rPr>
          <w:sz w:val="24"/>
        </w:rPr>
        <w:t xml:space="preserve"> provide support and advice to you and your business. </w:t>
      </w:r>
    </w:p>
    <w:p w:rsidR="00563D7D" w:rsidRDefault="00563D7D">
      <w:pPr>
        <w:spacing w:after="0" w:line="240" w:lineRule="auto"/>
        <w:rPr>
          <w:sz w:val="24"/>
        </w:rPr>
      </w:pPr>
    </w:p>
    <w:p w:rsidR="00563D7D" w:rsidRDefault="002E3677">
      <w:pPr>
        <w:spacing w:after="0" w:line="240" w:lineRule="auto"/>
        <w:rPr>
          <w:sz w:val="24"/>
        </w:rPr>
      </w:pPr>
      <w:r>
        <w:rPr>
          <w:sz w:val="24"/>
        </w:rPr>
        <w:lastRenderedPageBreak/>
        <w:t>For grant applications we will require you to provide information to enable us to process your grant request and to ensure grant payments are made.</w:t>
      </w:r>
    </w:p>
    <w:p w:rsidR="00563D7D" w:rsidRDefault="00563D7D">
      <w:pPr>
        <w:spacing w:after="0" w:line="240" w:lineRule="auto"/>
        <w:rPr>
          <w:sz w:val="24"/>
        </w:rPr>
      </w:pPr>
    </w:p>
    <w:p w:rsidR="006B26EA" w:rsidRPr="00051CE7" w:rsidRDefault="00563D7D">
      <w:pPr>
        <w:spacing w:after="0" w:line="240" w:lineRule="auto"/>
        <w:rPr>
          <w:sz w:val="24"/>
        </w:rPr>
      </w:pPr>
      <w:r>
        <w:rPr>
          <w:sz w:val="24"/>
        </w:rPr>
        <w:t>For the</w:t>
      </w:r>
      <w:r w:rsidRPr="00563D7D">
        <w:t xml:space="preserve"> </w:t>
      </w:r>
      <w:r w:rsidRPr="00563D7D">
        <w:rPr>
          <w:sz w:val="24"/>
        </w:rPr>
        <w:t>Ashby Business Improvement District</w:t>
      </w:r>
      <w:r>
        <w:rPr>
          <w:sz w:val="24"/>
        </w:rPr>
        <w:t>, i</w:t>
      </w:r>
      <w:r w:rsidRPr="00563D7D">
        <w:rPr>
          <w:sz w:val="24"/>
        </w:rPr>
        <w:t>n developing a BID proposal, running a BID ballot or raising a levy, the BID will need to communicate with the occupiers and owners of the properties.  In order to do that the BID will require names and addresses for contact purposes.</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C01262" w:rsidRDefault="00C01262" w:rsidP="00051CE7">
      <w:pPr>
        <w:spacing w:after="0" w:line="240" w:lineRule="auto"/>
        <w:rPr>
          <w:sz w:val="24"/>
        </w:rPr>
      </w:pPr>
    </w:p>
    <w:p w:rsidR="00C01262" w:rsidRDefault="00C01262" w:rsidP="00051CE7">
      <w:pPr>
        <w:spacing w:after="0" w:line="240" w:lineRule="auto"/>
        <w:rPr>
          <w:sz w:val="24"/>
        </w:rPr>
      </w:pPr>
      <w:r>
        <w:rPr>
          <w:sz w:val="24"/>
        </w:rPr>
        <w:t xml:space="preserve">For the Ashby Business Improvement District, information will be shared with the Ashby BID Company. </w:t>
      </w:r>
      <w:r w:rsidRPr="00C01262">
        <w:rPr>
          <w:sz w:val="24"/>
        </w:rPr>
        <w:t xml:space="preserve">The legal duty to share this information with BIDs is contained within the Business Improvement Districts Act (2003) and Regulations (2004) for England &amp; Wales  </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0" w:name="LASTCURSORPOSITION"/>
      <w:bookmarkEnd w:id="0"/>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C01262" w:rsidRDefault="00C01262" w:rsidP="00051CE7">
      <w:pPr>
        <w:spacing w:after="0" w:line="240" w:lineRule="auto"/>
        <w:rPr>
          <w:sz w:val="24"/>
        </w:rPr>
      </w:pPr>
    </w:p>
    <w:p w:rsidR="00EC21B0" w:rsidRDefault="00C01262" w:rsidP="00C01262">
      <w:pPr>
        <w:spacing w:after="0" w:line="240" w:lineRule="auto"/>
        <w:rPr>
          <w:sz w:val="24"/>
        </w:rPr>
      </w:pPr>
      <w:bookmarkStart w:id="1" w:name="_GoBack"/>
      <w:bookmarkEnd w:id="1"/>
      <w:r w:rsidRPr="00D9367F">
        <w:rPr>
          <w:sz w:val="24"/>
        </w:rPr>
        <w:t>For the Ashby Business Improvement District, information will be shared with the Ashby BID Company</w:t>
      </w:r>
      <w:r w:rsidR="00EC21B0" w:rsidRPr="00D9367F">
        <w:rPr>
          <w:sz w:val="24"/>
        </w:rPr>
        <w:t xml:space="preserve"> for the conduct of</w:t>
      </w:r>
      <w:r w:rsidR="002D61C9" w:rsidRPr="00D9367F">
        <w:rPr>
          <w:sz w:val="24"/>
        </w:rPr>
        <w:t xml:space="preserve"> the work</w:t>
      </w:r>
      <w:r w:rsidR="00EC21B0" w:rsidRPr="00D9367F">
        <w:rPr>
          <w:sz w:val="24"/>
        </w:rPr>
        <w:t>.</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563D7D">
        <w:rPr>
          <w:sz w:val="24"/>
        </w:rPr>
        <w:t>Economic Development</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182E7A" w:rsidP="00051CE7">
      <w:pPr>
        <w:spacing w:after="0" w:line="240" w:lineRule="auto"/>
        <w:rPr>
          <w:sz w:val="24"/>
        </w:rPr>
      </w:pPr>
      <w:r w:rsidRPr="00182E7A">
        <w:rPr>
          <w:sz w:val="24"/>
        </w:rPr>
        <w:t xml:space="preserve">As part of </w:t>
      </w:r>
      <w:r w:rsidR="002E3677">
        <w:rPr>
          <w:sz w:val="24"/>
        </w:rPr>
        <w:t xml:space="preserve">the support for </w:t>
      </w:r>
      <w:r w:rsidRPr="00182E7A">
        <w:rPr>
          <w:sz w:val="24"/>
        </w:rPr>
        <w:t>your</w:t>
      </w:r>
      <w:r w:rsidR="002E3677">
        <w:rPr>
          <w:sz w:val="24"/>
        </w:rPr>
        <w:t xml:space="preserve"> business or grant application </w:t>
      </w:r>
      <w:r w:rsidR="007957D0" w:rsidRPr="004D01CC">
        <w:rPr>
          <w:sz w:val="24"/>
        </w:rPr>
        <w:t>no automated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051CE7" w:rsidRDefault="00051CE7" w:rsidP="00051CE7">
      <w:pPr>
        <w:spacing w:after="0" w:line="240" w:lineRule="auto"/>
        <w:rPr>
          <w:sz w:val="24"/>
        </w:rPr>
      </w:pPr>
      <w:r w:rsidRPr="00051CE7">
        <w:rPr>
          <w:sz w:val="24"/>
        </w:rPr>
        <w:t>The Council will keep hold of your</w:t>
      </w:r>
      <w:r w:rsidR="002D34B9">
        <w:rPr>
          <w:sz w:val="24"/>
        </w:rPr>
        <w:t xml:space="preserve"> business </w:t>
      </w:r>
      <w:r w:rsidRPr="00051CE7">
        <w:rPr>
          <w:sz w:val="24"/>
        </w:rPr>
        <w:t xml:space="preserve">information </w:t>
      </w:r>
      <w:r w:rsidR="00957F60">
        <w:rPr>
          <w:sz w:val="24"/>
        </w:rPr>
        <w:t>indefinitely</w:t>
      </w:r>
      <w:r w:rsidR="002D34B9">
        <w:rPr>
          <w:sz w:val="24"/>
        </w:rPr>
        <w:t xml:space="preserve"> or until the point where the business is </w:t>
      </w:r>
      <w:r w:rsidR="00860BD1">
        <w:rPr>
          <w:sz w:val="24"/>
        </w:rPr>
        <w:t>no longer</w:t>
      </w:r>
      <w:r w:rsidR="002D34B9">
        <w:rPr>
          <w:sz w:val="24"/>
        </w:rPr>
        <w:t xml:space="preserve"> trading. </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1C" w:rsidRDefault="00464D1C" w:rsidP="00F14D23">
      <w:pPr>
        <w:spacing w:after="0" w:line="240" w:lineRule="auto"/>
      </w:pPr>
      <w:r>
        <w:separator/>
      </w:r>
    </w:p>
  </w:endnote>
  <w:endnote w:type="continuationSeparator" w:id="0">
    <w:p w:rsidR="00464D1C" w:rsidRDefault="00464D1C"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1C" w:rsidRDefault="00464D1C" w:rsidP="00F14D23">
      <w:pPr>
        <w:spacing w:after="0" w:line="240" w:lineRule="auto"/>
      </w:pPr>
      <w:r>
        <w:separator/>
      </w:r>
    </w:p>
  </w:footnote>
  <w:footnote w:type="continuationSeparator" w:id="0">
    <w:p w:rsidR="00464D1C" w:rsidRDefault="00464D1C" w:rsidP="00F14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C2222"/>
    <w:rsid w:val="00182E7A"/>
    <w:rsid w:val="001C5ACF"/>
    <w:rsid w:val="002D34B9"/>
    <w:rsid w:val="002D61C9"/>
    <w:rsid w:val="002E3677"/>
    <w:rsid w:val="003511B8"/>
    <w:rsid w:val="00374505"/>
    <w:rsid w:val="0044288D"/>
    <w:rsid w:val="00464D1C"/>
    <w:rsid w:val="004853C2"/>
    <w:rsid w:val="004D01CC"/>
    <w:rsid w:val="004D6E0C"/>
    <w:rsid w:val="005041DB"/>
    <w:rsid w:val="00563D7D"/>
    <w:rsid w:val="005800CB"/>
    <w:rsid w:val="005F26D0"/>
    <w:rsid w:val="006B26EA"/>
    <w:rsid w:val="00713240"/>
    <w:rsid w:val="007957D0"/>
    <w:rsid w:val="00860BD1"/>
    <w:rsid w:val="00957F60"/>
    <w:rsid w:val="009B62D0"/>
    <w:rsid w:val="00B31A06"/>
    <w:rsid w:val="00B55FC5"/>
    <w:rsid w:val="00BC0F1A"/>
    <w:rsid w:val="00C01262"/>
    <w:rsid w:val="00C62657"/>
    <w:rsid w:val="00C65E6C"/>
    <w:rsid w:val="00C919B2"/>
    <w:rsid w:val="00CE5B1B"/>
    <w:rsid w:val="00CF4650"/>
    <w:rsid w:val="00D50C94"/>
    <w:rsid w:val="00D9367F"/>
    <w:rsid w:val="00DF5A59"/>
    <w:rsid w:val="00EC21B0"/>
    <w:rsid w:val="00F14D23"/>
    <w:rsid w:val="00F31082"/>
    <w:rsid w:val="00FB1F1A"/>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993F0"/>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BARRIE WALFORD</cp:lastModifiedBy>
  <cp:revision>2</cp:revision>
  <dcterms:created xsi:type="dcterms:W3CDTF">2022-01-26T16:58:00Z</dcterms:created>
  <dcterms:modified xsi:type="dcterms:W3CDTF">2022-01-26T16:58:00Z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