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14693" w14:textId="77777777" w:rsidR="007D1759" w:rsidRPr="00FD2C8F" w:rsidRDefault="008D2A62" w:rsidP="008D2A62">
      <w:pPr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776" behindDoc="0" locked="0" layoutInCell="1" allowOverlap="1" wp14:anchorId="76540DC7" wp14:editId="11A18DD2">
            <wp:simplePos x="0" y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x="1334135" cy="942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39F">
        <w:rPr>
          <w:rFonts w:ascii="Arial" w:hAnsi="Arial" w:cs="Arial"/>
          <w:b/>
          <w:sz w:val="28"/>
          <w:szCs w:val="28"/>
        </w:rPr>
        <w:t>MINUTES</w:t>
      </w:r>
      <w:r w:rsidR="007D1759" w:rsidRPr="00FD2C8F">
        <w:rPr>
          <w:rFonts w:ascii="Arial" w:hAnsi="Arial" w:cs="Arial"/>
          <w:b/>
          <w:sz w:val="28"/>
          <w:szCs w:val="28"/>
        </w:rPr>
        <w:t xml:space="preserve"> OF THE TENANTS’ AND LEASEHOLDERS’ </w:t>
      </w:r>
    </w:p>
    <w:p w14:paraId="1BAD3DDC" w14:textId="5009FB4D" w:rsidR="007D1759" w:rsidRDefault="007D1759" w:rsidP="007D1759">
      <w:pPr>
        <w:jc w:val="center"/>
        <w:rPr>
          <w:rFonts w:ascii="Arial" w:hAnsi="Arial" w:cs="Arial"/>
          <w:b/>
          <w:sz w:val="28"/>
          <w:szCs w:val="28"/>
        </w:rPr>
      </w:pPr>
      <w:r w:rsidRPr="00FD2C8F">
        <w:rPr>
          <w:rFonts w:ascii="Arial" w:hAnsi="Arial" w:cs="Arial"/>
          <w:b/>
          <w:sz w:val="28"/>
          <w:szCs w:val="28"/>
        </w:rPr>
        <w:t>CONSULTATION FORUM</w:t>
      </w:r>
    </w:p>
    <w:p w14:paraId="29FAA759" w14:textId="4FDC7DD1" w:rsidR="00E27F52" w:rsidRPr="00E27F52" w:rsidRDefault="00016ACB" w:rsidP="00E27F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D860C5">
        <w:rPr>
          <w:rFonts w:ascii="Arial" w:hAnsi="Arial" w:cs="Arial"/>
        </w:rPr>
        <w:t xml:space="preserve">Monday, </w:t>
      </w:r>
      <w:r w:rsidR="00CA6AB9">
        <w:rPr>
          <w:rFonts w:ascii="Arial" w:hAnsi="Arial" w:cs="Arial"/>
        </w:rPr>
        <w:t>4</w:t>
      </w:r>
      <w:r w:rsidR="00D860C5" w:rsidRPr="00D860C5">
        <w:rPr>
          <w:rFonts w:ascii="Arial" w:hAnsi="Arial" w:cs="Arial"/>
          <w:vertAlign w:val="superscript"/>
        </w:rPr>
        <w:t>th</w:t>
      </w:r>
      <w:r w:rsidR="00D860C5">
        <w:rPr>
          <w:rFonts w:ascii="Arial" w:hAnsi="Arial" w:cs="Arial"/>
        </w:rPr>
        <w:t xml:space="preserve"> </w:t>
      </w:r>
      <w:r w:rsidR="00CA6AB9">
        <w:rPr>
          <w:rFonts w:ascii="Arial" w:hAnsi="Arial" w:cs="Arial"/>
        </w:rPr>
        <w:t>March 2024</w:t>
      </w:r>
      <w:r w:rsidR="00E27F52">
        <w:rPr>
          <w:rFonts w:ascii="Arial" w:hAnsi="Arial" w:cs="Arial"/>
        </w:rPr>
        <w:tab/>
      </w:r>
      <w:r w:rsidR="00E27F52">
        <w:rPr>
          <w:rFonts w:ascii="Arial" w:hAnsi="Arial" w:cs="Arial"/>
        </w:rPr>
        <w:tab/>
        <w:t>Time:</w:t>
      </w:r>
      <w:r w:rsidR="00E27F52" w:rsidRPr="00FD2C8F">
        <w:rPr>
          <w:rFonts w:ascii="Arial" w:hAnsi="Arial" w:cs="Arial"/>
        </w:rPr>
        <w:t xml:space="preserve"> </w:t>
      </w:r>
      <w:r w:rsidR="00CB2905">
        <w:rPr>
          <w:rFonts w:ascii="Arial" w:hAnsi="Arial" w:cs="Arial"/>
        </w:rPr>
        <w:t>18:00</w:t>
      </w:r>
      <w:r w:rsidR="007E7A17">
        <w:rPr>
          <w:rFonts w:ascii="Arial" w:hAnsi="Arial" w:cs="Arial"/>
        </w:rPr>
        <w:t xml:space="preserve"> – 19:30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3148"/>
        <w:gridCol w:w="7087"/>
      </w:tblGrid>
      <w:tr w:rsidR="00E27F52" w:rsidRPr="00C62E4F" w14:paraId="38AE2769" w14:textId="77777777" w:rsidTr="00B64587">
        <w:tc>
          <w:tcPr>
            <w:tcW w:w="3148" w:type="dxa"/>
            <w:shd w:val="clear" w:color="auto" w:fill="auto"/>
            <w:vAlign w:val="center"/>
          </w:tcPr>
          <w:p w14:paraId="040FBC0F" w14:textId="77777777" w:rsidR="00E27F52" w:rsidRPr="00C62E4F" w:rsidRDefault="00E27F52" w:rsidP="007A29C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62E4F">
              <w:rPr>
                <w:rFonts w:ascii="Arial" w:hAnsi="Arial" w:cs="Arial"/>
                <w:b/>
              </w:rPr>
              <w:t>Directorate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AE382E" w14:textId="77777777" w:rsidR="00E27F52" w:rsidRPr="00C62E4F" w:rsidRDefault="00E27F52" w:rsidP="007A29C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Housing</w:t>
            </w:r>
          </w:p>
        </w:tc>
      </w:tr>
      <w:tr w:rsidR="00E27F52" w:rsidRPr="00C62E4F" w14:paraId="0B7B51FB" w14:textId="77777777" w:rsidTr="00B64587">
        <w:tc>
          <w:tcPr>
            <w:tcW w:w="3148" w:type="dxa"/>
            <w:shd w:val="clear" w:color="auto" w:fill="auto"/>
            <w:vAlign w:val="center"/>
          </w:tcPr>
          <w:p w14:paraId="0C2AB3CD" w14:textId="1E3BAA26" w:rsidR="00E27F52" w:rsidRPr="00C62E4F" w:rsidRDefault="00E27F52" w:rsidP="007A29CF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62E4F">
              <w:rPr>
                <w:rFonts w:ascii="Arial" w:hAnsi="Arial" w:cs="Arial"/>
                <w:b/>
              </w:rPr>
              <w:t>Present</w:t>
            </w:r>
            <w:r w:rsidR="00D860C5">
              <w:rPr>
                <w:rFonts w:ascii="Arial" w:hAnsi="Arial" w:cs="Arial"/>
                <w:b/>
              </w:rPr>
              <w:t xml:space="preserve"> (A-Z by Surname)</w:t>
            </w:r>
            <w:r w:rsidRPr="00C62E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406BFB" w14:textId="2F90DE43" w:rsidR="00E27F52" w:rsidRPr="00C62E4F" w:rsidRDefault="00E27F52" w:rsidP="007A29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2E35" w:rsidRPr="00C62E4F" w14:paraId="457332DD" w14:textId="77777777" w:rsidTr="00B64587">
        <w:tc>
          <w:tcPr>
            <w:tcW w:w="3148" w:type="dxa"/>
            <w:shd w:val="clear" w:color="auto" w:fill="auto"/>
            <w:vAlign w:val="center"/>
          </w:tcPr>
          <w:p w14:paraId="35C16468" w14:textId="60A52AE2" w:rsidR="00472E35" w:rsidRPr="008856B0" w:rsidRDefault="00472E35" w:rsidP="00472E3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Kathleen Alderman (KA)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735C92A" w14:textId="3B6AF73E" w:rsidR="00472E35" w:rsidRPr="008856B0" w:rsidRDefault="00472E35" w:rsidP="00472E3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Ashby and Central Ashby TA</w:t>
            </w:r>
          </w:p>
        </w:tc>
      </w:tr>
      <w:tr w:rsidR="00472E35" w:rsidRPr="00C62E4F" w14:paraId="11538AC2" w14:textId="77777777" w:rsidTr="00B64587">
        <w:tc>
          <w:tcPr>
            <w:tcW w:w="3148" w:type="dxa"/>
            <w:shd w:val="clear" w:color="auto" w:fill="auto"/>
            <w:vAlign w:val="center"/>
          </w:tcPr>
          <w:p w14:paraId="380732CE" w14:textId="53A4BE5F" w:rsidR="00472E35" w:rsidRPr="008856B0" w:rsidRDefault="00472E35" w:rsidP="00472E3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June Cave (JCA)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34D81D" w14:textId="722819E0" w:rsidR="00472E35" w:rsidRPr="008856B0" w:rsidRDefault="00472E35" w:rsidP="00472E3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Whitwick and Whitwick &amp; Thringstone TA</w:t>
            </w:r>
          </w:p>
        </w:tc>
      </w:tr>
      <w:tr w:rsidR="00472E35" w:rsidRPr="00C62E4F" w14:paraId="57E34E05" w14:textId="77777777" w:rsidTr="00B64587">
        <w:tc>
          <w:tcPr>
            <w:tcW w:w="3148" w:type="dxa"/>
            <w:shd w:val="clear" w:color="auto" w:fill="auto"/>
            <w:vAlign w:val="center"/>
          </w:tcPr>
          <w:p w14:paraId="7649B74A" w14:textId="74E2859F" w:rsidR="00472E35" w:rsidRPr="008856B0" w:rsidRDefault="00472E35" w:rsidP="00472E3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Sharon Cole (SCO)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5097BE9" w14:textId="312D25A4" w:rsidR="00472E35" w:rsidRPr="008856B0" w:rsidRDefault="00472E35" w:rsidP="00472E3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NWLDC Resident Involvement Team Leader</w:t>
            </w:r>
          </w:p>
        </w:tc>
      </w:tr>
      <w:tr w:rsidR="00472E35" w:rsidRPr="00C62E4F" w14:paraId="736E838C" w14:textId="77777777" w:rsidTr="00B64587">
        <w:tc>
          <w:tcPr>
            <w:tcW w:w="3148" w:type="dxa"/>
            <w:shd w:val="clear" w:color="auto" w:fill="auto"/>
            <w:vAlign w:val="center"/>
          </w:tcPr>
          <w:p w14:paraId="5578A3ED" w14:textId="26F6ABF6" w:rsidR="00472E35" w:rsidRPr="008856B0" w:rsidRDefault="00472E35" w:rsidP="00472E3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Joan Cox (JC)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359A56" w14:textId="602FC99E" w:rsidR="00472E35" w:rsidRPr="008856B0" w:rsidRDefault="00472E35" w:rsidP="00472E3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Coalville and Linford &amp; Verdon TA</w:t>
            </w:r>
          </w:p>
        </w:tc>
      </w:tr>
      <w:tr w:rsidR="00472E35" w:rsidRPr="00C62E4F" w14:paraId="61C6D1C5" w14:textId="77777777" w:rsidTr="00B64587">
        <w:tc>
          <w:tcPr>
            <w:tcW w:w="3148" w:type="dxa"/>
            <w:shd w:val="clear" w:color="auto" w:fill="auto"/>
            <w:vAlign w:val="center"/>
          </w:tcPr>
          <w:p w14:paraId="6E47310E" w14:textId="532A4B10" w:rsidR="00472E35" w:rsidRPr="008856B0" w:rsidRDefault="00472E35" w:rsidP="00472E3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William Forrest (WF)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C31E910" w14:textId="188E7FC7" w:rsidR="00472E35" w:rsidRPr="008856B0" w:rsidRDefault="00472E35" w:rsidP="00472E3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Whitwick and Park View TA</w:t>
            </w:r>
          </w:p>
        </w:tc>
      </w:tr>
      <w:tr w:rsidR="00472E35" w:rsidRPr="00C62E4F" w14:paraId="18417D35" w14:textId="77777777" w:rsidTr="00B64587">
        <w:tc>
          <w:tcPr>
            <w:tcW w:w="3148" w:type="dxa"/>
            <w:shd w:val="clear" w:color="auto" w:fill="auto"/>
            <w:vAlign w:val="center"/>
          </w:tcPr>
          <w:p w14:paraId="673C1C55" w14:textId="7F9C4D26" w:rsidR="00472E35" w:rsidRPr="008856B0" w:rsidRDefault="00472E35" w:rsidP="00472E3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Joyce Gee (JG)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817E88F" w14:textId="3C9E41FD" w:rsidR="00472E35" w:rsidRPr="008856B0" w:rsidRDefault="00472E35" w:rsidP="00472E3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Whitwick and Whitwick &amp; Thringstone TA</w:t>
            </w:r>
          </w:p>
        </w:tc>
      </w:tr>
      <w:tr w:rsidR="00472E35" w:rsidRPr="00C62E4F" w14:paraId="1465B25C" w14:textId="77777777" w:rsidTr="00B64587">
        <w:tc>
          <w:tcPr>
            <w:tcW w:w="3148" w:type="dxa"/>
            <w:shd w:val="clear" w:color="auto" w:fill="auto"/>
            <w:vAlign w:val="center"/>
          </w:tcPr>
          <w:p w14:paraId="2EDEBBC8" w14:textId="7071F639" w:rsidR="00472E35" w:rsidRPr="008856B0" w:rsidRDefault="00472E35" w:rsidP="00472E3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Wendy Harrison (WH)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1D6B189" w14:textId="095A46C2" w:rsidR="00472E35" w:rsidRPr="008856B0" w:rsidRDefault="00472E35" w:rsidP="00472E3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Coalville and Linford &amp; Verdon TA</w:t>
            </w:r>
          </w:p>
        </w:tc>
      </w:tr>
      <w:tr w:rsidR="00472E35" w:rsidRPr="00C62E4F" w14:paraId="0C0F2ECA" w14:textId="77777777" w:rsidTr="00B64587">
        <w:tc>
          <w:tcPr>
            <w:tcW w:w="3148" w:type="dxa"/>
            <w:shd w:val="clear" w:color="auto" w:fill="auto"/>
            <w:vAlign w:val="center"/>
          </w:tcPr>
          <w:p w14:paraId="1C7821E1" w14:textId="4A7CC7D3" w:rsidR="00472E35" w:rsidRPr="008856B0" w:rsidRDefault="00472E35" w:rsidP="00472E3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Elaine Hill (EH)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B87FE4" w14:textId="3C59046B" w:rsidR="00472E35" w:rsidRPr="008856B0" w:rsidRDefault="00472E35" w:rsidP="00472E3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Hugglescote and Tenant Scrutiny Panel member</w:t>
            </w:r>
          </w:p>
        </w:tc>
      </w:tr>
      <w:tr w:rsidR="00F96253" w:rsidRPr="00C62E4F" w14:paraId="5B23074E" w14:textId="77777777" w:rsidTr="00B64587">
        <w:tc>
          <w:tcPr>
            <w:tcW w:w="3148" w:type="dxa"/>
            <w:shd w:val="clear" w:color="auto" w:fill="auto"/>
            <w:vAlign w:val="center"/>
          </w:tcPr>
          <w:p w14:paraId="612041F2" w14:textId="623C5E15" w:rsidR="00F96253" w:rsidRPr="008856B0" w:rsidRDefault="00F96253" w:rsidP="00472E3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Nigel Hill (NH)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D8ED235" w14:textId="5EC996A6" w:rsidR="00F96253" w:rsidRPr="008856B0" w:rsidRDefault="00F96253" w:rsidP="00472E3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Hugglescote and Hugglescote TA</w:t>
            </w:r>
          </w:p>
        </w:tc>
      </w:tr>
      <w:tr w:rsidR="00472E35" w:rsidRPr="00C62E4F" w14:paraId="45F4EA86" w14:textId="77777777" w:rsidTr="00B64587">
        <w:tc>
          <w:tcPr>
            <w:tcW w:w="3148" w:type="dxa"/>
            <w:shd w:val="clear" w:color="auto" w:fill="auto"/>
            <w:vAlign w:val="center"/>
          </w:tcPr>
          <w:p w14:paraId="7E362F38" w14:textId="6666D1C9" w:rsidR="00472E35" w:rsidRPr="008856B0" w:rsidRDefault="00472E35" w:rsidP="00472E3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John Lakin (JL)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FBE6350" w14:textId="118B0302" w:rsidR="00472E35" w:rsidRPr="008856B0" w:rsidRDefault="00472E35" w:rsidP="00472E3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Whitwick and Park View TA</w:t>
            </w:r>
          </w:p>
        </w:tc>
      </w:tr>
      <w:tr w:rsidR="00472E35" w:rsidRPr="00C62E4F" w14:paraId="72C27DFE" w14:textId="77777777" w:rsidTr="00B64587">
        <w:tc>
          <w:tcPr>
            <w:tcW w:w="3148" w:type="dxa"/>
            <w:shd w:val="clear" w:color="auto" w:fill="auto"/>
            <w:vAlign w:val="center"/>
          </w:tcPr>
          <w:p w14:paraId="23F3688A" w14:textId="3E2EB2C0" w:rsidR="00472E35" w:rsidRPr="008856B0" w:rsidRDefault="00472E35" w:rsidP="00472E3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Dave Larkin (DL)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FE384B" w14:textId="208C5009" w:rsidR="00472E35" w:rsidRPr="008856B0" w:rsidRDefault="00472E35" w:rsidP="00472E3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Hugglescote, Hugglescote TA and T&amp;LCF Chair</w:t>
            </w:r>
          </w:p>
        </w:tc>
      </w:tr>
      <w:tr w:rsidR="00472E35" w:rsidRPr="00C62E4F" w14:paraId="78262854" w14:textId="77777777" w:rsidTr="00B64587">
        <w:tc>
          <w:tcPr>
            <w:tcW w:w="3148" w:type="dxa"/>
            <w:shd w:val="clear" w:color="auto" w:fill="auto"/>
            <w:vAlign w:val="center"/>
          </w:tcPr>
          <w:p w14:paraId="1DEF356F" w14:textId="3E897015" w:rsidR="00472E35" w:rsidRPr="008856B0" w:rsidRDefault="00472E35" w:rsidP="00472E3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Merle Moran (MM)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CE1A93B" w14:textId="072553E6" w:rsidR="00472E35" w:rsidRPr="008856B0" w:rsidRDefault="00472E35" w:rsidP="00472E3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Whitwick and Whitwick &amp; Thringstone TA</w:t>
            </w:r>
          </w:p>
        </w:tc>
      </w:tr>
      <w:tr w:rsidR="00472E35" w:rsidRPr="00C62E4F" w14:paraId="72F92DA6" w14:textId="77777777" w:rsidTr="00B64587">
        <w:tc>
          <w:tcPr>
            <w:tcW w:w="3148" w:type="dxa"/>
            <w:shd w:val="clear" w:color="auto" w:fill="auto"/>
            <w:vAlign w:val="center"/>
          </w:tcPr>
          <w:p w14:paraId="4004BCE2" w14:textId="106B29AD" w:rsidR="00472E35" w:rsidRPr="008856B0" w:rsidRDefault="00472E35" w:rsidP="00472E3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Val Moss (VM)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CF122E" w14:textId="1CCB43DD" w:rsidR="00472E35" w:rsidRPr="008856B0" w:rsidRDefault="00472E35" w:rsidP="00472E3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Ashby and Willesley TA</w:t>
            </w:r>
          </w:p>
        </w:tc>
      </w:tr>
      <w:tr w:rsidR="00D860C5" w:rsidRPr="00C62E4F" w14:paraId="6243C734" w14:textId="77777777" w:rsidTr="00B64587">
        <w:tc>
          <w:tcPr>
            <w:tcW w:w="3148" w:type="dxa"/>
            <w:shd w:val="clear" w:color="auto" w:fill="auto"/>
            <w:vAlign w:val="center"/>
          </w:tcPr>
          <w:p w14:paraId="67FBADC9" w14:textId="6D2348E6" w:rsidR="00D860C5" w:rsidRPr="008856B0" w:rsidRDefault="00D860C5" w:rsidP="00D860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Sam Sandbrook (SS)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D46DAC7" w14:textId="7DB0A12D" w:rsidR="00D860C5" w:rsidRPr="008856B0" w:rsidRDefault="00D860C5" w:rsidP="00D860C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NWLDC Housing Assistant</w:t>
            </w:r>
          </w:p>
        </w:tc>
      </w:tr>
      <w:tr w:rsidR="00D860C5" w:rsidRPr="00C62E4F" w14:paraId="7F1C62EB" w14:textId="77777777" w:rsidTr="00B64587">
        <w:tc>
          <w:tcPr>
            <w:tcW w:w="3148" w:type="dxa"/>
            <w:shd w:val="clear" w:color="auto" w:fill="auto"/>
            <w:vAlign w:val="center"/>
          </w:tcPr>
          <w:p w14:paraId="6DC6EBD4" w14:textId="6B752534" w:rsidR="00D860C5" w:rsidRPr="008856B0" w:rsidRDefault="00D860C5" w:rsidP="00D860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Laura Smythe (LS)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5215D6" w14:textId="082124F2" w:rsidR="00D860C5" w:rsidRPr="008856B0" w:rsidRDefault="00D860C5" w:rsidP="00D860C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NWLDC Resident Involvement Officer</w:t>
            </w:r>
          </w:p>
        </w:tc>
      </w:tr>
      <w:tr w:rsidR="00D860C5" w:rsidRPr="00C62E4F" w14:paraId="3B3A660C" w14:textId="77777777" w:rsidTr="00B64587">
        <w:tc>
          <w:tcPr>
            <w:tcW w:w="3148" w:type="dxa"/>
            <w:shd w:val="clear" w:color="auto" w:fill="auto"/>
            <w:vAlign w:val="center"/>
          </w:tcPr>
          <w:p w14:paraId="57C1A6FC" w14:textId="45370186" w:rsidR="00D860C5" w:rsidRPr="008856B0" w:rsidRDefault="00D860C5" w:rsidP="00D860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Sue Richards (SR)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2FFE45" w14:textId="7063ADA2" w:rsidR="00D860C5" w:rsidRPr="008856B0" w:rsidRDefault="00D860C5" w:rsidP="00D860C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Whitwick and Whitwick &amp; Thringstone TA</w:t>
            </w:r>
          </w:p>
        </w:tc>
      </w:tr>
      <w:tr w:rsidR="00D860C5" w:rsidRPr="00C62E4F" w14:paraId="09E31AF1" w14:textId="77777777" w:rsidTr="00B64587">
        <w:tc>
          <w:tcPr>
            <w:tcW w:w="3148" w:type="dxa"/>
            <w:shd w:val="clear" w:color="auto" w:fill="auto"/>
            <w:vAlign w:val="center"/>
          </w:tcPr>
          <w:p w14:paraId="7EDB93EC" w14:textId="730D702C" w:rsidR="00D860C5" w:rsidRPr="008856B0" w:rsidRDefault="00D860C5" w:rsidP="00D860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Jane Rochelle (JR)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C6B38E" w14:textId="65954ACF" w:rsidR="00D860C5" w:rsidRPr="008856B0" w:rsidRDefault="00D860C5" w:rsidP="00D860C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NWLDC Head of Housing</w:t>
            </w:r>
          </w:p>
        </w:tc>
      </w:tr>
      <w:tr w:rsidR="00D860C5" w:rsidRPr="00C62E4F" w14:paraId="454E309A" w14:textId="77777777" w:rsidTr="00B64587">
        <w:tc>
          <w:tcPr>
            <w:tcW w:w="3148" w:type="dxa"/>
            <w:shd w:val="clear" w:color="auto" w:fill="auto"/>
            <w:vAlign w:val="center"/>
          </w:tcPr>
          <w:p w14:paraId="3150F23E" w14:textId="4E448085" w:rsidR="00D860C5" w:rsidRPr="008856B0" w:rsidRDefault="00D860C5" w:rsidP="00D860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Cllr Andrew Woodman (AW)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96A1256" w14:textId="35035B57" w:rsidR="00D860C5" w:rsidRPr="008856B0" w:rsidRDefault="00D860C5" w:rsidP="00D860C5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NWLDC Portfolio Holder for Housing</w:t>
            </w:r>
          </w:p>
        </w:tc>
      </w:tr>
      <w:tr w:rsidR="00D860C5" w:rsidRPr="00C62E4F" w14:paraId="5D14825B" w14:textId="77777777" w:rsidTr="00B64587">
        <w:tc>
          <w:tcPr>
            <w:tcW w:w="3148" w:type="dxa"/>
            <w:shd w:val="clear" w:color="auto" w:fill="auto"/>
            <w:vAlign w:val="center"/>
          </w:tcPr>
          <w:p w14:paraId="7FF7AB1B" w14:textId="709EF0A7" w:rsidR="00D860C5" w:rsidRDefault="00D860C5" w:rsidP="00D860C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62E4F">
              <w:rPr>
                <w:rFonts w:ascii="Arial" w:hAnsi="Arial" w:cs="Arial"/>
                <w:b/>
              </w:rPr>
              <w:t>Apologies: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B6C1954" w14:textId="6C988BE6" w:rsidR="00D860C5" w:rsidRDefault="00D860C5" w:rsidP="00D860C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856B0" w:rsidRPr="00C62E4F" w14:paraId="300BA6D5" w14:textId="77777777" w:rsidTr="00B64587">
        <w:tc>
          <w:tcPr>
            <w:tcW w:w="3148" w:type="dxa"/>
            <w:shd w:val="clear" w:color="auto" w:fill="auto"/>
            <w:vAlign w:val="center"/>
          </w:tcPr>
          <w:p w14:paraId="5C771828" w14:textId="49DD6EDC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Barry Barlow (BB)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FE6B070" w14:textId="4EF2C2BD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Castle Donington and Castle Donington TA</w:t>
            </w:r>
          </w:p>
        </w:tc>
      </w:tr>
      <w:tr w:rsidR="008856B0" w:rsidRPr="00C62E4F" w14:paraId="67EE772F" w14:textId="77777777" w:rsidTr="00B64587">
        <w:tc>
          <w:tcPr>
            <w:tcW w:w="3148" w:type="dxa"/>
            <w:shd w:val="clear" w:color="auto" w:fill="auto"/>
            <w:vAlign w:val="center"/>
          </w:tcPr>
          <w:p w14:paraId="4A0C13AB" w14:textId="5225BE2D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Margaret Barlow (MB)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C5B5C3D" w14:textId="0CFDA54F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Castle Donington and Castle Donington TA</w:t>
            </w:r>
          </w:p>
        </w:tc>
      </w:tr>
      <w:tr w:rsidR="008856B0" w:rsidRPr="00C62E4F" w14:paraId="431C714A" w14:textId="77777777" w:rsidTr="00B64587">
        <w:tc>
          <w:tcPr>
            <w:tcW w:w="3148" w:type="dxa"/>
            <w:shd w:val="clear" w:color="auto" w:fill="auto"/>
            <w:vAlign w:val="center"/>
          </w:tcPr>
          <w:p w14:paraId="425F3CE9" w14:textId="79BB7CD2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Cllr David Bigby (DB)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AB093A1" w14:textId="28B07C2D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NWLDC Shadow Portfolio Holder for Housing</w:t>
            </w:r>
          </w:p>
        </w:tc>
      </w:tr>
      <w:tr w:rsidR="008856B0" w:rsidRPr="00C62E4F" w14:paraId="387F7D6E" w14:textId="77777777" w:rsidTr="00B64587">
        <w:tc>
          <w:tcPr>
            <w:tcW w:w="3148" w:type="dxa"/>
            <w:shd w:val="clear" w:color="auto" w:fill="auto"/>
            <w:vAlign w:val="center"/>
          </w:tcPr>
          <w:p w14:paraId="3532E9A4" w14:textId="159895CE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Sue Carr (SC)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D3A1689" w14:textId="19B7AFF1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Hugglescote</w:t>
            </w:r>
          </w:p>
        </w:tc>
      </w:tr>
      <w:tr w:rsidR="008856B0" w:rsidRPr="00C62E4F" w14:paraId="1FDB143E" w14:textId="77777777" w:rsidTr="00B64587">
        <w:tc>
          <w:tcPr>
            <w:tcW w:w="3148" w:type="dxa"/>
            <w:shd w:val="clear" w:color="auto" w:fill="auto"/>
            <w:vAlign w:val="center"/>
          </w:tcPr>
          <w:p w14:paraId="0DFBC1F3" w14:textId="4F7BCF6F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Bea Chambers (BC)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E4C4AB7" w14:textId="5BD1AB57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Hugglescote</w:t>
            </w:r>
          </w:p>
        </w:tc>
      </w:tr>
      <w:tr w:rsidR="008856B0" w:rsidRPr="00C62E4F" w14:paraId="74506256" w14:textId="77777777" w:rsidTr="00B64587">
        <w:tc>
          <w:tcPr>
            <w:tcW w:w="3148" w:type="dxa"/>
            <w:shd w:val="clear" w:color="auto" w:fill="auto"/>
            <w:vAlign w:val="center"/>
          </w:tcPr>
          <w:p w14:paraId="292E46AE" w14:textId="0BCDCD48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Andrea Croft (AC)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F5A3FD9" w14:textId="7148F3C9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Coalville and Friends of Greenhill TA</w:t>
            </w:r>
          </w:p>
        </w:tc>
      </w:tr>
      <w:tr w:rsidR="008856B0" w:rsidRPr="00C62E4F" w14:paraId="22E22C05" w14:textId="77777777" w:rsidTr="00B64587">
        <w:tc>
          <w:tcPr>
            <w:tcW w:w="3148" w:type="dxa"/>
            <w:shd w:val="clear" w:color="auto" w:fill="auto"/>
            <w:vAlign w:val="center"/>
          </w:tcPr>
          <w:p w14:paraId="0C12C621" w14:textId="16BD46F1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Diane Cull (DC)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47A718" w14:textId="76575068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Whitwick and Whitwick &amp; Thringstone TA</w:t>
            </w:r>
          </w:p>
        </w:tc>
      </w:tr>
      <w:tr w:rsidR="008856B0" w:rsidRPr="00C62E4F" w14:paraId="31B0C756" w14:textId="77777777" w:rsidTr="00B64587">
        <w:tc>
          <w:tcPr>
            <w:tcW w:w="3148" w:type="dxa"/>
            <w:shd w:val="clear" w:color="auto" w:fill="auto"/>
            <w:vAlign w:val="center"/>
          </w:tcPr>
          <w:p w14:paraId="3914FE87" w14:textId="0EB4A337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Gillian Dyson (GD)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7557A8" w14:textId="42E62B27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Ashby and Central Ashby TA</w:t>
            </w:r>
          </w:p>
        </w:tc>
      </w:tr>
      <w:tr w:rsidR="008856B0" w:rsidRPr="00C62E4F" w14:paraId="0B36AC3C" w14:textId="77777777" w:rsidTr="00B64587">
        <w:tc>
          <w:tcPr>
            <w:tcW w:w="3148" w:type="dxa"/>
            <w:shd w:val="clear" w:color="auto" w:fill="auto"/>
            <w:vAlign w:val="center"/>
          </w:tcPr>
          <w:p w14:paraId="65DBF918" w14:textId="13125D86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Antoinette Fallon (AF)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2EFF92B" w14:textId="429A95CD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Coalville and Friends of Greenhill TA</w:t>
            </w:r>
          </w:p>
        </w:tc>
      </w:tr>
      <w:tr w:rsidR="008856B0" w:rsidRPr="00C62E4F" w14:paraId="2579B3A9" w14:textId="77777777" w:rsidTr="00B64587">
        <w:tc>
          <w:tcPr>
            <w:tcW w:w="3148" w:type="dxa"/>
            <w:shd w:val="clear" w:color="auto" w:fill="auto"/>
            <w:vAlign w:val="center"/>
          </w:tcPr>
          <w:p w14:paraId="278F91F8" w14:textId="3F71B52F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 xml:space="preserve"> </w:t>
            </w:r>
            <w:r w:rsidRPr="008856B0">
              <w:rPr>
                <w:rFonts w:ascii="Arial" w:hAnsi="Arial" w:cs="Arial"/>
                <w:color w:val="FF0000"/>
              </w:rPr>
              <w:t>NEW</w:t>
            </w:r>
            <w:r w:rsidRPr="008856B0">
              <w:rPr>
                <w:rFonts w:ascii="Arial" w:hAnsi="Arial" w:cs="Arial"/>
              </w:rPr>
              <w:t xml:space="preserve"> Michael Farmer (MF)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9DFB042" w14:textId="0840B281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Whitwick</w:t>
            </w:r>
          </w:p>
        </w:tc>
      </w:tr>
      <w:tr w:rsidR="008856B0" w:rsidRPr="00C62E4F" w14:paraId="31DC5880" w14:textId="77777777" w:rsidTr="00B64587">
        <w:tc>
          <w:tcPr>
            <w:tcW w:w="3148" w:type="dxa"/>
            <w:shd w:val="clear" w:color="auto" w:fill="auto"/>
            <w:vAlign w:val="center"/>
          </w:tcPr>
          <w:p w14:paraId="48EE3283" w14:textId="350CBDF4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Louise Findley (LF)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5149671" w14:textId="44E0113B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Ashby</w:t>
            </w:r>
          </w:p>
        </w:tc>
      </w:tr>
      <w:tr w:rsidR="008856B0" w:rsidRPr="00C62E4F" w14:paraId="1BD4BF08" w14:textId="77777777" w:rsidTr="00B64587">
        <w:tc>
          <w:tcPr>
            <w:tcW w:w="3148" w:type="dxa"/>
            <w:shd w:val="clear" w:color="auto" w:fill="auto"/>
            <w:vAlign w:val="center"/>
          </w:tcPr>
          <w:p w14:paraId="4073FEB3" w14:textId="7E0D8517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Dorothy Grice (DG)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CFEF39E" w14:textId="67B7C61A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Ashby and Willesley TA</w:t>
            </w:r>
          </w:p>
        </w:tc>
      </w:tr>
      <w:tr w:rsidR="008856B0" w:rsidRPr="00C62E4F" w14:paraId="46EC86C9" w14:textId="77777777" w:rsidTr="00B64587">
        <w:tc>
          <w:tcPr>
            <w:tcW w:w="3148" w:type="dxa"/>
            <w:shd w:val="clear" w:color="auto" w:fill="auto"/>
            <w:vAlign w:val="center"/>
          </w:tcPr>
          <w:p w14:paraId="1C7E04B5" w14:textId="1037D24D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Amanda Harper (AH)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9874EF3" w14:textId="488B9B4E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NWLDC Housing Management Team Manager</w:t>
            </w:r>
          </w:p>
        </w:tc>
      </w:tr>
      <w:tr w:rsidR="008856B0" w:rsidRPr="00C62E4F" w14:paraId="1D2FA6CF" w14:textId="77777777" w:rsidTr="00B64587">
        <w:tc>
          <w:tcPr>
            <w:tcW w:w="3148" w:type="dxa"/>
            <w:shd w:val="clear" w:color="auto" w:fill="auto"/>
            <w:vAlign w:val="center"/>
          </w:tcPr>
          <w:p w14:paraId="2D04D9F3" w14:textId="2ED1D62E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Isobel Harris (IH)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E2A05DC" w14:textId="43126A31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Hugglescote and Hugglescote TA</w:t>
            </w:r>
          </w:p>
        </w:tc>
      </w:tr>
      <w:tr w:rsidR="008856B0" w:rsidRPr="00C62E4F" w14:paraId="5DF9D0E1" w14:textId="77777777" w:rsidTr="00B64587">
        <w:tc>
          <w:tcPr>
            <w:tcW w:w="3148" w:type="dxa"/>
            <w:shd w:val="clear" w:color="auto" w:fill="auto"/>
            <w:vAlign w:val="center"/>
          </w:tcPr>
          <w:p w14:paraId="7FF4B968" w14:textId="3DE25CE2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Linda Hartley (LH)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A79CEA7" w14:textId="30122823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Ashby</w:t>
            </w:r>
          </w:p>
        </w:tc>
      </w:tr>
      <w:tr w:rsidR="008856B0" w:rsidRPr="00C62E4F" w14:paraId="50B7A383" w14:textId="77777777" w:rsidTr="00B64587">
        <w:tc>
          <w:tcPr>
            <w:tcW w:w="3148" w:type="dxa"/>
            <w:shd w:val="clear" w:color="auto" w:fill="auto"/>
            <w:vAlign w:val="center"/>
          </w:tcPr>
          <w:p w14:paraId="53CF3D60" w14:textId="52F58994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 xml:space="preserve"> </w:t>
            </w:r>
            <w:r w:rsidRPr="008856B0">
              <w:rPr>
                <w:rFonts w:ascii="Arial" w:hAnsi="Arial" w:cs="Arial"/>
                <w:color w:val="FF0000"/>
              </w:rPr>
              <w:t>NEW</w:t>
            </w:r>
            <w:r w:rsidRPr="008856B0">
              <w:rPr>
                <w:rFonts w:ascii="Arial" w:hAnsi="Arial" w:cs="Arial"/>
              </w:rPr>
              <w:t xml:space="preserve"> Gordon Joy (GJ)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0726C75" w14:textId="30ABDD9D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Moira</w:t>
            </w:r>
          </w:p>
        </w:tc>
      </w:tr>
      <w:tr w:rsidR="008856B0" w:rsidRPr="00C62E4F" w14:paraId="6391B14F" w14:textId="77777777" w:rsidTr="00B64587">
        <w:tc>
          <w:tcPr>
            <w:tcW w:w="3148" w:type="dxa"/>
            <w:shd w:val="clear" w:color="auto" w:fill="auto"/>
            <w:vAlign w:val="center"/>
          </w:tcPr>
          <w:p w14:paraId="3008BEB8" w14:textId="4C61AA9F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 xml:space="preserve"> </w:t>
            </w:r>
            <w:r w:rsidRPr="008856B0">
              <w:rPr>
                <w:rFonts w:ascii="Arial" w:hAnsi="Arial" w:cs="Arial"/>
                <w:color w:val="FF0000"/>
              </w:rPr>
              <w:t>NEW</w:t>
            </w:r>
            <w:r w:rsidRPr="008856B0">
              <w:rPr>
                <w:rFonts w:ascii="Arial" w:hAnsi="Arial" w:cs="Arial"/>
              </w:rPr>
              <w:t xml:space="preserve"> Clare Kirkland (CK)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A89626C" w14:textId="59DB86C1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Coalville</w:t>
            </w:r>
          </w:p>
        </w:tc>
      </w:tr>
      <w:tr w:rsidR="008856B0" w:rsidRPr="00C62E4F" w14:paraId="4EB8C97F" w14:textId="77777777" w:rsidTr="00B64587">
        <w:tc>
          <w:tcPr>
            <w:tcW w:w="3148" w:type="dxa"/>
            <w:shd w:val="clear" w:color="auto" w:fill="auto"/>
            <w:vAlign w:val="center"/>
          </w:tcPr>
          <w:p w14:paraId="674C0900" w14:textId="55CD70A8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Diane Knott (DK)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B023504" w14:textId="4567AF01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Hugglescote and Hugglescote TA</w:t>
            </w:r>
          </w:p>
        </w:tc>
      </w:tr>
      <w:tr w:rsidR="008856B0" w:rsidRPr="00C62E4F" w14:paraId="7C2AC031" w14:textId="77777777" w:rsidTr="00B64587">
        <w:tc>
          <w:tcPr>
            <w:tcW w:w="3148" w:type="dxa"/>
            <w:shd w:val="clear" w:color="auto" w:fill="auto"/>
            <w:vAlign w:val="center"/>
          </w:tcPr>
          <w:p w14:paraId="742AA804" w14:textId="6FD9BEA4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  <w:color w:val="FF0000"/>
              </w:rPr>
              <w:t xml:space="preserve"> NEW </w:t>
            </w:r>
            <w:r w:rsidRPr="008856B0">
              <w:rPr>
                <w:rFonts w:ascii="Arial" w:hAnsi="Arial" w:cs="Arial"/>
              </w:rPr>
              <w:t>Amy Littleford (AL)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37C8C9A" w14:textId="0F73906B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Moira</w:t>
            </w:r>
          </w:p>
        </w:tc>
      </w:tr>
      <w:tr w:rsidR="008856B0" w:rsidRPr="00C62E4F" w14:paraId="4730DA50" w14:textId="77777777" w:rsidTr="00B64587">
        <w:tc>
          <w:tcPr>
            <w:tcW w:w="3148" w:type="dxa"/>
            <w:shd w:val="clear" w:color="auto" w:fill="auto"/>
            <w:vAlign w:val="center"/>
          </w:tcPr>
          <w:p w14:paraId="0F1C0640" w14:textId="5F780FA4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  <w:color w:val="FF0000"/>
              </w:rPr>
              <w:t>NEW</w:t>
            </w:r>
            <w:r w:rsidRPr="008856B0">
              <w:rPr>
                <w:rFonts w:ascii="Arial" w:hAnsi="Arial" w:cs="Arial"/>
              </w:rPr>
              <w:t xml:space="preserve"> Stuart Manning (SM)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286ED6" w14:textId="1BFCFE51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Whitwick</w:t>
            </w:r>
          </w:p>
        </w:tc>
      </w:tr>
      <w:tr w:rsidR="008856B0" w:rsidRPr="00C62E4F" w14:paraId="1442A7D8" w14:textId="77777777" w:rsidTr="00B64587">
        <w:tc>
          <w:tcPr>
            <w:tcW w:w="3148" w:type="dxa"/>
            <w:shd w:val="clear" w:color="auto" w:fill="auto"/>
            <w:vAlign w:val="center"/>
          </w:tcPr>
          <w:p w14:paraId="38340F59" w14:textId="53B526F1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 xml:space="preserve"> </w:t>
            </w:r>
            <w:r w:rsidRPr="008856B0">
              <w:rPr>
                <w:rFonts w:ascii="Arial" w:hAnsi="Arial" w:cs="Arial"/>
                <w:color w:val="FF0000"/>
              </w:rPr>
              <w:t>NEW</w:t>
            </w:r>
            <w:r w:rsidRPr="008856B0">
              <w:rPr>
                <w:rFonts w:ascii="Arial" w:hAnsi="Arial" w:cs="Arial"/>
              </w:rPr>
              <w:t xml:space="preserve"> Robert Milner (RM)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03D8C78" w14:textId="67A3CA42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Moira</w:t>
            </w:r>
          </w:p>
        </w:tc>
      </w:tr>
      <w:tr w:rsidR="008856B0" w:rsidRPr="00C62E4F" w14:paraId="1573552B" w14:textId="77777777" w:rsidTr="00B64587">
        <w:tc>
          <w:tcPr>
            <w:tcW w:w="3148" w:type="dxa"/>
            <w:shd w:val="clear" w:color="auto" w:fill="auto"/>
            <w:vAlign w:val="center"/>
          </w:tcPr>
          <w:p w14:paraId="4D7ABC44" w14:textId="11933699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Doreen Moore (DM)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8955F3B" w14:textId="57A23F48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Hugglescote</w:t>
            </w:r>
          </w:p>
        </w:tc>
      </w:tr>
      <w:tr w:rsidR="008856B0" w:rsidRPr="00C62E4F" w14:paraId="24604DC4" w14:textId="77777777" w:rsidTr="00B64587">
        <w:tc>
          <w:tcPr>
            <w:tcW w:w="3148" w:type="dxa"/>
            <w:shd w:val="clear" w:color="auto" w:fill="auto"/>
            <w:vAlign w:val="center"/>
          </w:tcPr>
          <w:p w14:paraId="04971A7B" w14:textId="41F2C5B1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Kate Nicholls (KN)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DF9B94" w14:textId="1996DE69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Measham</w:t>
            </w:r>
          </w:p>
        </w:tc>
      </w:tr>
      <w:tr w:rsidR="008856B0" w:rsidRPr="00C62E4F" w14:paraId="704C0CB3" w14:textId="77777777" w:rsidTr="00B64587">
        <w:tc>
          <w:tcPr>
            <w:tcW w:w="3148" w:type="dxa"/>
            <w:shd w:val="clear" w:color="auto" w:fill="auto"/>
            <w:vAlign w:val="center"/>
          </w:tcPr>
          <w:p w14:paraId="1D94193E" w14:textId="4BDF2415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Lorraine Nicholls (LN)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5992C79" w14:textId="4A780D79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Coalville and Friends of Greenhill TA</w:t>
            </w:r>
          </w:p>
        </w:tc>
      </w:tr>
      <w:tr w:rsidR="008856B0" w:rsidRPr="00C62E4F" w14:paraId="411167F7" w14:textId="77777777" w:rsidTr="00B64587">
        <w:tc>
          <w:tcPr>
            <w:tcW w:w="3148" w:type="dxa"/>
            <w:shd w:val="clear" w:color="auto" w:fill="auto"/>
            <w:vAlign w:val="center"/>
          </w:tcPr>
          <w:p w14:paraId="4692BB07" w14:textId="7AA9BE9C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Janet Preston (JP)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61DD217" w14:textId="5D0256D7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Whitwick</w:t>
            </w:r>
          </w:p>
        </w:tc>
      </w:tr>
      <w:tr w:rsidR="008856B0" w:rsidRPr="00C62E4F" w14:paraId="0924ED79" w14:textId="77777777" w:rsidTr="00B64587">
        <w:tc>
          <w:tcPr>
            <w:tcW w:w="3148" w:type="dxa"/>
            <w:shd w:val="clear" w:color="auto" w:fill="auto"/>
            <w:vAlign w:val="center"/>
          </w:tcPr>
          <w:p w14:paraId="53CE3DA1" w14:textId="3DCA4CCC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Hilary Pym (HP)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A1F2D98" w14:textId="14F10E05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Ibstock</w:t>
            </w:r>
          </w:p>
        </w:tc>
      </w:tr>
      <w:tr w:rsidR="008856B0" w:rsidRPr="00C62E4F" w14:paraId="0B8A33D5" w14:textId="77777777" w:rsidTr="00B64587">
        <w:tc>
          <w:tcPr>
            <w:tcW w:w="3148" w:type="dxa"/>
            <w:shd w:val="clear" w:color="auto" w:fill="auto"/>
            <w:vAlign w:val="center"/>
          </w:tcPr>
          <w:p w14:paraId="68B6F8D8" w14:textId="7EB39C78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Derek Rawlinson (DR)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757805" w14:textId="4B86B2CF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Hugglescote and Hugglescote TA</w:t>
            </w:r>
          </w:p>
        </w:tc>
      </w:tr>
      <w:tr w:rsidR="008856B0" w:rsidRPr="00C62E4F" w14:paraId="33C889C3" w14:textId="77777777" w:rsidTr="00B64587">
        <w:tc>
          <w:tcPr>
            <w:tcW w:w="3148" w:type="dxa"/>
            <w:shd w:val="clear" w:color="auto" w:fill="auto"/>
            <w:vAlign w:val="center"/>
          </w:tcPr>
          <w:p w14:paraId="4FF327F4" w14:textId="55BEE040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Estelle Sandles (ES)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50909C" w14:textId="16ADEBB1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Ashby</w:t>
            </w:r>
          </w:p>
        </w:tc>
      </w:tr>
      <w:tr w:rsidR="008856B0" w:rsidRPr="00C62E4F" w14:paraId="324C2622" w14:textId="77777777" w:rsidTr="00B64587">
        <w:tc>
          <w:tcPr>
            <w:tcW w:w="3148" w:type="dxa"/>
            <w:shd w:val="clear" w:color="auto" w:fill="auto"/>
            <w:vAlign w:val="center"/>
          </w:tcPr>
          <w:p w14:paraId="2F59D68E" w14:textId="55FA0989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lastRenderedPageBreak/>
              <w:t>Lisa Sherratt (LSH)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488E1D3" w14:textId="744CAD6D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Ashby and Willesley TA</w:t>
            </w:r>
          </w:p>
        </w:tc>
      </w:tr>
      <w:tr w:rsidR="008856B0" w:rsidRPr="00C62E4F" w14:paraId="36327D7F" w14:textId="77777777" w:rsidTr="00B64587">
        <w:tc>
          <w:tcPr>
            <w:tcW w:w="3148" w:type="dxa"/>
            <w:shd w:val="clear" w:color="auto" w:fill="auto"/>
            <w:vAlign w:val="center"/>
          </w:tcPr>
          <w:p w14:paraId="2E5FAEF5" w14:textId="3CA61493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Jas Singh (JS)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7C7C738" w14:textId="4A702D7C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NWLDC Housing Assets Team Manager</w:t>
            </w:r>
          </w:p>
        </w:tc>
      </w:tr>
      <w:tr w:rsidR="008856B0" w:rsidRPr="00C62E4F" w14:paraId="31E53152" w14:textId="77777777" w:rsidTr="00B64587">
        <w:tc>
          <w:tcPr>
            <w:tcW w:w="3148" w:type="dxa"/>
            <w:shd w:val="clear" w:color="auto" w:fill="auto"/>
            <w:vAlign w:val="center"/>
          </w:tcPr>
          <w:p w14:paraId="0052B344" w14:textId="4C8DBEF8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 xml:space="preserve"> </w:t>
            </w:r>
            <w:r w:rsidRPr="008856B0">
              <w:rPr>
                <w:rFonts w:ascii="Arial" w:hAnsi="Arial" w:cs="Arial"/>
                <w:color w:val="FF0000"/>
              </w:rPr>
              <w:t>NEW</w:t>
            </w:r>
            <w:r w:rsidRPr="008856B0">
              <w:rPr>
                <w:rFonts w:ascii="Arial" w:hAnsi="Arial" w:cs="Arial"/>
              </w:rPr>
              <w:t xml:space="preserve"> Pamela Smith (PS)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FB3DAFE" w14:textId="74E41086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Moira</w:t>
            </w:r>
          </w:p>
        </w:tc>
      </w:tr>
      <w:tr w:rsidR="008856B0" w:rsidRPr="00C62E4F" w14:paraId="2FB0848F" w14:textId="77777777" w:rsidTr="00B64587">
        <w:tc>
          <w:tcPr>
            <w:tcW w:w="3148" w:type="dxa"/>
            <w:shd w:val="clear" w:color="auto" w:fill="auto"/>
            <w:vAlign w:val="center"/>
          </w:tcPr>
          <w:p w14:paraId="40A1DFFF" w14:textId="6C5ADC1D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 xml:space="preserve"> </w:t>
            </w:r>
            <w:r w:rsidRPr="008856B0">
              <w:rPr>
                <w:rFonts w:ascii="Arial" w:hAnsi="Arial" w:cs="Arial"/>
                <w:color w:val="FF0000"/>
              </w:rPr>
              <w:t>NEW</w:t>
            </w:r>
            <w:r w:rsidRPr="008856B0">
              <w:rPr>
                <w:rFonts w:ascii="Arial" w:hAnsi="Arial" w:cs="Arial"/>
              </w:rPr>
              <w:t xml:space="preserve"> Louise Tomlinson (LT)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1AFEDF" w14:textId="74BB330D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Albert Village</w:t>
            </w:r>
          </w:p>
        </w:tc>
      </w:tr>
      <w:tr w:rsidR="008856B0" w:rsidRPr="00C62E4F" w14:paraId="2262A4B0" w14:textId="77777777" w:rsidTr="00B64587">
        <w:tc>
          <w:tcPr>
            <w:tcW w:w="3148" w:type="dxa"/>
            <w:shd w:val="clear" w:color="auto" w:fill="auto"/>
            <w:vAlign w:val="center"/>
          </w:tcPr>
          <w:p w14:paraId="45BDF0D3" w14:textId="33BCBC82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Peter Warren (PW)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2CCB5AE" w14:textId="7CDAD5AC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NWLDC Resident Involvement Administration Assistant</w:t>
            </w:r>
          </w:p>
        </w:tc>
      </w:tr>
      <w:tr w:rsidR="008856B0" w:rsidRPr="00C62E4F" w14:paraId="0E88A083" w14:textId="77777777" w:rsidTr="00B64587">
        <w:tc>
          <w:tcPr>
            <w:tcW w:w="3148" w:type="dxa"/>
            <w:shd w:val="clear" w:color="auto" w:fill="auto"/>
            <w:vAlign w:val="center"/>
          </w:tcPr>
          <w:p w14:paraId="3D54AA90" w14:textId="5826AD3D" w:rsidR="008856B0" w:rsidRPr="008856B0" w:rsidRDefault="008856B0" w:rsidP="008856B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Phyllis Woods (PWO)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2019BF" w14:textId="5ED0F17C" w:rsidR="008856B0" w:rsidRPr="008856B0" w:rsidRDefault="008856B0" w:rsidP="008856B0">
            <w:pPr>
              <w:spacing w:after="0" w:line="240" w:lineRule="auto"/>
              <w:rPr>
                <w:rFonts w:ascii="Arial" w:hAnsi="Arial" w:cs="Arial"/>
              </w:rPr>
            </w:pPr>
            <w:r w:rsidRPr="008856B0">
              <w:rPr>
                <w:rFonts w:ascii="Arial" w:hAnsi="Arial" w:cs="Arial"/>
              </w:rPr>
              <w:t>Resident Whitwick and Park View TA</w:t>
            </w:r>
          </w:p>
        </w:tc>
      </w:tr>
    </w:tbl>
    <w:p w14:paraId="65B7E9EE" w14:textId="7C7E7DE1" w:rsidR="00865DFC" w:rsidRPr="00C62E4F" w:rsidRDefault="00EE77C5" w:rsidP="00EF7361">
      <w:pPr>
        <w:rPr>
          <w:rFonts w:ascii="Arial" w:hAnsi="Arial" w:cs="Arial"/>
        </w:rPr>
      </w:pPr>
      <w:r w:rsidRPr="00C62E4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817"/>
        <w:gridCol w:w="8250"/>
        <w:gridCol w:w="1134"/>
      </w:tblGrid>
      <w:tr w:rsidR="007D1759" w:rsidRPr="00C62E4F" w14:paraId="6F183701" w14:textId="77777777" w:rsidTr="00116C3B">
        <w:tc>
          <w:tcPr>
            <w:tcW w:w="817" w:type="dxa"/>
            <w:shd w:val="clear" w:color="auto" w:fill="auto"/>
          </w:tcPr>
          <w:p w14:paraId="5B9636F0" w14:textId="77777777" w:rsidR="007D1759" w:rsidRPr="00C62E4F" w:rsidRDefault="007D1759" w:rsidP="00BD5F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50" w:type="dxa"/>
            <w:shd w:val="clear" w:color="auto" w:fill="auto"/>
          </w:tcPr>
          <w:p w14:paraId="2CC6691C" w14:textId="77777777" w:rsidR="007D1759" w:rsidRPr="00C62E4F" w:rsidRDefault="007D1759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2E4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34" w:type="dxa"/>
            <w:shd w:val="clear" w:color="auto" w:fill="auto"/>
          </w:tcPr>
          <w:p w14:paraId="52BB1B6E" w14:textId="77777777" w:rsidR="007D1759" w:rsidRPr="00C62E4F" w:rsidRDefault="007D1759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2E4F">
              <w:rPr>
                <w:rFonts w:ascii="Arial" w:hAnsi="Arial" w:cs="Arial"/>
                <w:b/>
              </w:rPr>
              <w:t>ACTION</w:t>
            </w:r>
          </w:p>
        </w:tc>
      </w:tr>
      <w:tr w:rsidR="00F268F6" w:rsidRPr="00C62E4F" w14:paraId="3E706555" w14:textId="77777777" w:rsidTr="00116C3B">
        <w:tc>
          <w:tcPr>
            <w:tcW w:w="817" w:type="dxa"/>
            <w:shd w:val="clear" w:color="auto" w:fill="auto"/>
          </w:tcPr>
          <w:p w14:paraId="0F031EB9" w14:textId="77777777" w:rsidR="00F268F6" w:rsidRPr="00C62E4F" w:rsidRDefault="00F268F6" w:rsidP="00791B02">
            <w:pPr>
              <w:spacing w:after="0" w:line="240" w:lineRule="auto"/>
              <w:rPr>
                <w:rFonts w:ascii="Arial" w:hAnsi="Arial" w:cs="Arial"/>
              </w:rPr>
            </w:pPr>
            <w:r w:rsidRPr="00C62E4F">
              <w:rPr>
                <w:rFonts w:ascii="Arial" w:hAnsi="Arial" w:cs="Arial"/>
                <w:b/>
              </w:rPr>
              <w:t>1</w:t>
            </w:r>
            <w:r w:rsidRPr="00C62E4F">
              <w:rPr>
                <w:rFonts w:ascii="Arial" w:hAnsi="Arial" w:cs="Arial"/>
              </w:rPr>
              <w:t>.</w:t>
            </w:r>
          </w:p>
        </w:tc>
        <w:tc>
          <w:tcPr>
            <w:tcW w:w="8250" w:type="dxa"/>
            <w:shd w:val="clear" w:color="auto" w:fill="auto"/>
          </w:tcPr>
          <w:p w14:paraId="05BE4E57" w14:textId="57016257" w:rsidR="00FB20B8" w:rsidRDefault="00714812" w:rsidP="00296762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AA6C19">
              <w:rPr>
                <w:rFonts w:ascii="Arial" w:hAnsi="Arial" w:cs="Arial"/>
                <w:b/>
              </w:rPr>
              <w:t>Welcome, Introductions and Apologies</w:t>
            </w:r>
            <w:r w:rsidR="005427CA">
              <w:rPr>
                <w:rFonts w:ascii="Arial" w:hAnsi="Arial" w:cs="Arial"/>
                <w:b/>
              </w:rPr>
              <w:t xml:space="preserve"> (Chair)</w:t>
            </w:r>
          </w:p>
          <w:p w14:paraId="24A0637A" w14:textId="1EAE8019" w:rsidR="00BA43C7" w:rsidRPr="008104A5" w:rsidRDefault="00F96253" w:rsidP="008104A5">
            <w:pPr>
              <w:pStyle w:val="ListParagraph"/>
              <w:numPr>
                <w:ilvl w:val="0"/>
                <w:numId w:val="11"/>
              </w:numPr>
              <w:contextualSpacing/>
              <w:rPr>
                <w:bCs/>
              </w:rPr>
            </w:pPr>
            <w:r w:rsidRPr="008104A5">
              <w:rPr>
                <w:b/>
              </w:rPr>
              <w:t>DL</w:t>
            </w:r>
            <w:r w:rsidR="00677CEA" w:rsidRPr="008856B0">
              <w:rPr>
                <w:bCs/>
              </w:rPr>
              <w:t xml:space="preserve"> </w:t>
            </w:r>
            <w:r w:rsidR="00F24D78" w:rsidRPr="008856B0">
              <w:rPr>
                <w:bCs/>
              </w:rPr>
              <w:t>welcomed everyone</w:t>
            </w:r>
            <w:r w:rsidR="008104A5">
              <w:rPr>
                <w:bCs/>
              </w:rPr>
              <w:t xml:space="preserve"> and e</w:t>
            </w:r>
            <w:r w:rsidR="00BA43C7" w:rsidRPr="008104A5">
              <w:rPr>
                <w:bCs/>
              </w:rPr>
              <w:t xml:space="preserve">veryone introduced themselves. </w:t>
            </w:r>
          </w:p>
          <w:p w14:paraId="304C51A1" w14:textId="27467A6B" w:rsidR="00F47C77" w:rsidRPr="008856B0" w:rsidRDefault="008104A5" w:rsidP="008856B0">
            <w:pPr>
              <w:pStyle w:val="ListParagraph"/>
              <w:numPr>
                <w:ilvl w:val="0"/>
                <w:numId w:val="11"/>
              </w:numPr>
              <w:contextualSpacing/>
              <w:rPr>
                <w:bCs/>
              </w:rPr>
            </w:pPr>
            <w:r w:rsidRPr="008104A5">
              <w:rPr>
                <w:b/>
              </w:rPr>
              <w:t>SS</w:t>
            </w:r>
            <w:r>
              <w:rPr>
                <w:bCs/>
              </w:rPr>
              <w:t xml:space="preserve"> ran through a</w:t>
            </w:r>
            <w:r w:rsidR="002F1E46" w:rsidRPr="008856B0">
              <w:rPr>
                <w:bCs/>
              </w:rPr>
              <w:t>pologies as above.</w:t>
            </w:r>
          </w:p>
          <w:p w14:paraId="39ED311E" w14:textId="53120AF7" w:rsidR="008856B0" w:rsidRPr="008856B0" w:rsidRDefault="008856B0" w:rsidP="008856B0">
            <w:pPr>
              <w:pStyle w:val="ListParagraph"/>
              <w:numPr>
                <w:ilvl w:val="0"/>
                <w:numId w:val="11"/>
              </w:numPr>
              <w:contextualSpacing/>
              <w:rPr>
                <w:bCs/>
              </w:rPr>
            </w:pPr>
            <w:r w:rsidRPr="008104A5">
              <w:rPr>
                <w:b/>
              </w:rPr>
              <w:t>WF</w:t>
            </w:r>
            <w:r w:rsidRPr="008856B0">
              <w:rPr>
                <w:bCs/>
              </w:rPr>
              <w:t xml:space="preserve"> advised </w:t>
            </w:r>
            <w:r w:rsidRPr="008856B0">
              <w:t>Terry Hill (</w:t>
            </w:r>
            <w:r w:rsidRPr="008104A5">
              <w:rPr>
                <w:b/>
                <w:bCs/>
              </w:rPr>
              <w:t>TH</w:t>
            </w:r>
            <w:r w:rsidRPr="008856B0">
              <w:t>) Resident Whitwick and Park View TA is no longer</w:t>
            </w:r>
            <w:r w:rsidR="005D79FC">
              <w:t xml:space="preserve"> </w:t>
            </w:r>
            <w:r w:rsidRPr="008856B0">
              <w:t xml:space="preserve">participating </w:t>
            </w:r>
            <w:r w:rsidR="005D79FC">
              <w:t>in the TA.</w:t>
            </w:r>
          </w:p>
          <w:p w14:paraId="70D01CBF" w14:textId="77777777" w:rsidR="00F36C8A" w:rsidRPr="00AA6C19" w:rsidRDefault="00F36C8A" w:rsidP="0029676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DA9E44B" w14:textId="77777777" w:rsidR="00AD7ABA" w:rsidRDefault="00AD7ABA" w:rsidP="0030021B">
            <w:pPr>
              <w:spacing w:after="0" w:line="240" w:lineRule="auto"/>
              <w:rPr>
                <w:rFonts w:ascii="Arial" w:hAnsi="Arial" w:cs="Arial"/>
              </w:rPr>
            </w:pPr>
          </w:p>
          <w:p w14:paraId="2BC147D8" w14:textId="77777777" w:rsidR="008856B0" w:rsidRDefault="008856B0" w:rsidP="0030021B">
            <w:pPr>
              <w:spacing w:after="0" w:line="240" w:lineRule="auto"/>
              <w:rPr>
                <w:rFonts w:ascii="Arial" w:hAnsi="Arial" w:cs="Arial"/>
              </w:rPr>
            </w:pPr>
          </w:p>
          <w:p w14:paraId="343E73AD" w14:textId="77777777" w:rsidR="008856B0" w:rsidRDefault="008856B0" w:rsidP="0030021B">
            <w:pPr>
              <w:spacing w:after="0" w:line="240" w:lineRule="auto"/>
              <w:rPr>
                <w:rFonts w:ascii="Arial" w:hAnsi="Arial" w:cs="Arial"/>
              </w:rPr>
            </w:pPr>
          </w:p>
          <w:p w14:paraId="25B8D450" w14:textId="77777777" w:rsidR="008856B0" w:rsidRDefault="008856B0" w:rsidP="0030021B">
            <w:pPr>
              <w:spacing w:after="0" w:line="240" w:lineRule="auto"/>
              <w:rPr>
                <w:rFonts w:ascii="Arial" w:hAnsi="Arial" w:cs="Arial"/>
              </w:rPr>
            </w:pPr>
          </w:p>
          <w:p w14:paraId="7AEBAD9D" w14:textId="6505D9CD" w:rsidR="008856B0" w:rsidRPr="005E4C65" w:rsidRDefault="008856B0" w:rsidP="0030021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E4C65">
              <w:rPr>
                <w:rFonts w:ascii="Arial" w:hAnsi="Arial" w:cs="Arial"/>
                <w:b/>
                <w:bCs/>
              </w:rPr>
              <w:t>PW</w:t>
            </w:r>
          </w:p>
        </w:tc>
      </w:tr>
      <w:tr w:rsidR="00F268F6" w:rsidRPr="00C62E4F" w14:paraId="0BF68D55" w14:textId="77777777" w:rsidTr="00116C3B">
        <w:trPr>
          <w:trHeight w:val="656"/>
        </w:trPr>
        <w:tc>
          <w:tcPr>
            <w:tcW w:w="817" w:type="dxa"/>
            <w:shd w:val="clear" w:color="auto" w:fill="auto"/>
          </w:tcPr>
          <w:p w14:paraId="78EC4D1C" w14:textId="02DA9C2B" w:rsidR="00F268F6" w:rsidRPr="00C62E4F" w:rsidRDefault="00CB2905" w:rsidP="00791B0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16AC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50" w:type="dxa"/>
            <w:shd w:val="clear" w:color="auto" w:fill="auto"/>
          </w:tcPr>
          <w:p w14:paraId="3D348822" w14:textId="638A80C8" w:rsidR="00B04877" w:rsidRDefault="00777EEF" w:rsidP="00296762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AA6C19">
              <w:rPr>
                <w:rFonts w:ascii="Arial" w:hAnsi="Arial" w:cs="Arial"/>
                <w:b/>
              </w:rPr>
              <w:t>Minute</w:t>
            </w:r>
            <w:r w:rsidR="00783915">
              <w:rPr>
                <w:rFonts w:ascii="Arial" w:hAnsi="Arial" w:cs="Arial"/>
                <w:b/>
              </w:rPr>
              <w:t>s</w:t>
            </w:r>
            <w:r w:rsidR="0069167B">
              <w:rPr>
                <w:rFonts w:ascii="Arial" w:hAnsi="Arial" w:cs="Arial"/>
                <w:b/>
              </w:rPr>
              <w:t xml:space="preserve"> </w:t>
            </w:r>
            <w:r w:rsidRPr="00AA6C19">
              <w:rPr>
                <w:rFonts w:ascii="Arial" w:hAnsi="Arial" w:cs="Arial"/>
                <w:b/>
              </w:rPr>
              <w:t>of</w:t>
            </w:r>
            <w:r w:rsidR="00B04877">
              <w:rPr>
                <w:rFonts w:ascii="Arial" w:hAnsi="Arial" w:cs="Arial"/>
                <w:b/>
              </w:rPr>
              <w:t xml:space="preserve"> </w:t>
            </w:r>
            <w:r w:rsidRPr="00AA6C19">
              <w:rPr>
                <w:rFonts w:ascii="Arial" w:hAnsi="Arial" w:cs="Arial"/>
                <w:b/>
              </w:rPr>
              <w:t>Last Meeting and Matters Arisi</w:t>
            </w:r>
            <w:r w:rsidR="00B04877">
              <w:rPr>
                <w:rFonts w:ascii="Arial" w:hAnsi="Arial" w:cs="Arial"/>
                <w:b/>
              </w:rPr>
              <w:t xml:space="preserve">ng </w:t>
            </w:r>
            <w:r w:rsidR="005427CA">
              <w:rPr>
                <w:rFonts w:ascii="Arial" w:hAnsi="Arial" w:cs="Arial"/>
                <w:b/>
              </w:rPr>
              <w:t>(Chair)</w:t>
            </w:r>
          </w:p>
          <w:p w14:paraId="6334A479" w14:textId="748A7041" w:rsidR="00443635" w:rsidRPr="008104A5" w:rsidRDefault="008104A5" w:rsidP="008104A5">
            <w:pPr>
              <w:pStyle w:val="ListParagraph"/>
              <w:numPr>
                <w:ilvl w:val="0"/>
                <w:numId w:val="12"/>
              </w:numPr>
              <w:contextualSpacing/>
              <w:rPr>
                <w:bCs/>
              </w:rPr>
            </w:pPr>
            <w:r w:rsidRPr="008104A5">
              <w:rPr>
                <w:b/>
              </w:rPr>
              <w:t>DL</w:t>
            </w:r>
            <w:r>
              <w:rPr>
                <w:bCs/>
              </w:rPr>
              <w:t xml:space="preserve"> confirmed t</w:t>
            </w:r>
            <w:r w:rsidR="00E00007" w:rsidRPr="008856B0">
              <w:rPr>
                <w:bCs/>
              </w:rPr>
              <w:t>he minutes were accepted as a true copy</w:t>
            </w:r>
            <w:r w:rsidR="00DF6246" w:rsidRPr="008856B0">
              <w:rPr>
                <w:bCs/>
              </w:rPr>
              <w:t xml:space="preserve">. </w:t>
            </w:r>
            <w:r w:rsidR="00740BA2" w:rsidRPr="008104A5">
              <w:rPr>
                <w:bCs/>
              </w:rPr>
              <w:t>No actions on the last minutes.</w:t>
            </w:r>
          </w:p>
          <w:p w14:paraId="56617C9E" w14:textId="2B63BF81" w:rsidR="00DF39FB" w:rsidRPr="00B66F24" w:rsidRDefault="00DF39FB" w:rsidP="00296762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DE3EC8C" w14:textId="3F0FAD2D" w:rsidR="00E84C3F" w:rsidRPr="003A72C6" w:rsidRDefault="00E84C3F" w:rsidP="00A868A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268F6" w:rsidRPr="00C62E4F" w14:paraId="5AD1D2C6" w14:textId="77777777" w:rsidTr="00116C3B">
        <w:trPr>
          <w:trHeight w:val="635"/>
        </w:trPr>
        <w:tc>
          <w:tcPr>
            <w:tcW w:w="817" w:type="dxa"/>
            <w:shd w:val="clear" w:color="auto" w:fill="auto"/>
          </w:tcPr>
          <w:p w14:paraId="0C989A86" w14:textId="52E24061" w:rsidR="00420A4F" w:rsidRPr="00C62E4F" w:rsidRDefault="00093BDE" w:rsidP="00791B0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D813DA" w:rsidRPr="00C62E4F">
              <w:rPr>
                <w:rFonts w:ascii="Arial" w:hAnsi="Arial" w:cs="Arial"/>
                <w:b/>
              </w:rPr>
              <w:t>.</w:t>
            </w:r>
          </w:p>
          <w:p w14:paraId="556CB356" w14:textId="77777777" w:rsidR="00F268F6" w:rsidRPr="00C62E4F" w:rsidRDefault="00F268F6" w:rsidP="001616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250" w:type="dxa"/>
            <w:shd w:val="clear" w:color="auto" w:fill="auto"/>
          </w:tcPr>
          <w:p w14:paraId="20A8A6BD" w14:textId="45ECD951" w:rsidR="00CC5A13" w:rsidRPr="004E4961" w:rsidRDefault="00CA6AB9" w:rsidP="00564BD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4E4961">
              <w:rPr>
                <w:rFonts w:ascii="Arial" w:eastAsia="Times New Roman" w:hAnsi="Arial" w:cs="Arial"/>
                <w:b/>
                <w:bCs/>
              </w:rPr>
              <w:t>Housing Commercial Services Update</w:t>
            </w:r>
            <w:r w:rsidR="005427CA">
              <w:rPr>
                <w:rFonts w:ascii="Arial" w:eastAsia="Times New Roman" w:hAnsi="Arial" w:cs="Arial"/>
                <w:b/>
                <w:bCs/>
              </w:rPr>
              <w:t xml:space="preserve"> (JR)</w:t>
            </w:r>
          </w:p>
          <w:p w14:paraId="0D041620" w14:textId="5966A0BB" w:rsidR="00124DF3" w:rsidRPr="008856B0" w:rsidRDefault="008104A5" w:rsidP="008856B0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eastAsia="Arial"/>
                <w:color w:val="000000" w:themeColor="text1"/>
              </w:rPr>
            </w:pPr>
            <w:r w:rsidRPr="008104A5">
              <w:rPr>
                <w:b/>
                <w:bCs/>
              </w:rPr>
              <w:t>SCO</w:t>
            </w:r>
            <w:r>
              <w:t xml:space="preserve"> and </w:t>
            </w:r>
            <w:r w:rsidRPr="008104A5">
              <w:rPr>
                <w:b/>
                <w:bCs/>
              </w:rPr>
              <w:t>JR</w:t>
            </w:r>
            <w:r>
              <w:t xml:space="preserve"> confirmed this </w:t>
            </w:r>
            <w:r w:rsidR="005D79FC">
              <w:t xml:space="preserve">agenda item </w:t>
            </w:r>
            <w:r>
              <w:t>will</w:t>
            </w:r>
            <w:r w:rsidR="00740BA2" w:rsidRPr="008856B0">
              <w:t xml:space="preserve"> be covered at the next meeting.</w:t>
            </w:r>
          </w:p>
          <w:p w14:paraId="26729A3B" w14:textId="0FCABAFE" w:rsidR="00A81FB0" w:rsidRPr="002D3E5D" w:rsidRDefault="00124DF3" w:rsidP="00A835C6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</w:rPr>
            </w:pPr>
            <w:r w:rsidRPr="7C32DB9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FFDB93F" w14:textId="77777777" w:rsidR="0017150B" w:rsidRDefault="0017150B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5939BEF" w14:textId="774F4CFA" w:rsidR="0017150B" w:rsidRPr="00C62E4F" w:rsidRDefault="0017150B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637B7" w:rsidRPr="00C62E4F" w14:paraId="4B5FE7FA" w14:textId="77777777" w:rsidTr="00116C3B">
        <w:trPr>
          <w:trHeight w:val="793"/>
        </w:trPr>
        <w:tc>
          <w:tcPr>
            <w:tcW w:w="817" w:type="dxa"/>
            <w:shd w:val="clear" w:color="auto" w:fill="auto"/>
          </w:tcPr>
          <w:p w14:paraId="3E8FE38D" w14:textId="1983A711" w:rsidR="00527788" w:rsidRPr="00C62E4F" w:rsidRDefault="00093BDE" w:rsidP="00CB29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250" w:type="dxa"/>
            <w:shd w:val="clear" w:color="auto" w:fill="auto"/>
          </w:tcPr>
          <w:p w14:paraId="567ECB87" w14:textId="18F52ECA" w:rsidR="00CC5A13" w:rsidRDefault="00CA6AB9" w:rsidP="0029676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Repairs Policy Consultation Update</w:t>
            </w:r>
            <w:r w:rsidR="005427CA">
              <w:rPr>
                <w:rFonts w:ascii="Arial" w:eastAsia="Times New Roman" w:hAnsi="Arial" w:cs="Arial"/>
                <w:b/>
                <w:bCs/>
              </w:rPr>
              <w:t xml:space="preserve"> (JR / SCO)</w:t>
            </w:r>
          </w:p>
          <w:p w14:paraId="7E61CE72" w14:textId="4D8A5EAC" w:rsidR="008856B0" w:rsidRDefault="00740BA2" w:rsidP="00A835C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104A5">
              <w:rPr>
                <w:rFonts w:ascii="Arial" w:hAnsi="Arial" w:cs="Arial"/>
                <w:b/>
                <w:bCs/>
              </w:rPr>
              <w:t>SCO</w:t>
            </w:r>
            <w:r>
              <w:rPr>
                <w:rFonts w:ascii="Arial" w:hAnsi="Arial" w:cs="Arial"/>
              </w:rPr>
              <w:t xml:space="preserve"> </w:t>
            </w:r>
            <w:r w:rsidR="008104A5">
              <w:rPr>
                <w:rFonts w:ascii="Arial" w:hAnsi="Arial" w:cs="Arial"/>
              </w:rPr>
              <w:t>provided an</w:t>
            </w:r>
            <w:r>
              <w:rPr>
                <w:rFonts w:ascii="Arial" w:hAnsi="Arial" w:cs="Arial"/>
              </w:rPr>
              <w:t xml:space="preserve"> update on the </w:t>
            </w:r>
            <w:r w:rsidR="008104A5">
              <w:rPr>
                <w:rFonts w:ascii="Arial" w:hAnsi="Arial" w:cs="Arial"/>
              </w:rPr>
              <w:t xml:space="preserve">repairs </w:t>
            </w:r>
            <w:r>
              <w:rPr>
                <w:rFonts w:ascii="Arial" w:hAnsi="Arial" w:cs="Arial"/>
              </w:rPr>
              <w:t xml:space="preserve">consultation that is currently running. </w:t>
            </w:r>
          </w:p>
          <w:p w14:paraId="579CDB99" w14:textId="609E14F7" w:rsidR="00917DC9" w:rsidRPr="008856B0" w:rsidRDefault="008856B0" w:rsidP="008856B0">
            <w:pPr>
              <w:pStyle w:val="ListParagraph"/>
              <w:numPr>
                <w:ilvl w:val="0"/>
                <w:numId w:val="13"/>
              </w:numPr>
              <w:contextualSpacing/>
            </w:pPr>
            <w:r w:rsidRPr="008856B0">
              <w:t>An o</w:t>
            </w:r>
            <w:r w:rsidR="00740BA2" w:rsidRPr="008856B0">
              <w:t xml:space="preserve">nline questionnaire </w:t>
            </w:r>
            <w:r w:rsidRPr="008856B0">
              <w:t xml:space="preserve">has been sent out </w:t>
            </w:r>
            <w:r w:rsidR="00740BA2" w:rsidRPr="008856B0">
              <w:t>via text message</w:t>
            </w:r>
            <w:r w:rsidRPr="008856B0">
              <w:t xml:space="preserve"> with a </w:t>
            </w:r>
            <w:r w:rsidR="00740BA2" w:rsidRPr="008856B0">
              <w:t>QR</w:t>
            </w:r>
            <w:r w:rsidR="005D79FC">
              <w:t xml:space="preserve"> code (hard copy questionnaire available if requested)</w:t>
            </w:r>
            <w:r w:rsidR="00740BA2" w:rsidRPr="008856B0">
              <w:t xml:space="preserve">. </w:t>
            </w:r>
            <w:r w:rsidR="007E7A17">
              <w:t>This has been sent to</w:t>
            </w:r>
            <w:r w:rsidRPr="008856B0">
              <w:t xml:space="preserve"> tenant</w:t>
            </w:r>
            <w:r w:rsidR="007E7A17">
              <w:t>s who have</w:t>
            </w:r>
            <w:r w:rsidRPr="008856B0">
              <w:t xml:space="preserve"> had a </w:t>
            </w:r>
            <w:r w:rsidR="00740BA2" w:rsidRPr="008856B0">
              <w:t xml:space="preserve">recent </w:t>
            </w:r>
            <w:r w:rsidR="007E7A17">
              <w:t>repair.</w:t>
            </w:r>
          </w:p>
          <w:p w14:paraId="3ED7F062" w14:textId="6B18F73B" w:rsidR="008856B0" w:rsidRDefault="008856B0" w:rsidP="008856B0">
            <w:pPr>
              <w:pStyle w:val="ListParagraph"/>
              <w:numPr>
                <w:ilvl w:val="0"/>
                <w:numId w:val="13"/>
              </w:numPr>
              <w:contextualSpacing/>
            </w:pPr>
            <w:r>
              <w:t xml:space="preserve">It has only been live for 4 days and already received </w:t>
            </w:r>
            <w:r w:rsidR="00740BA2" w:rsidRPr="008856B0">
              <w:t xml:space="preserve">363 responses to date. </w:t>
            </w:r>
          </w:p>
          <w:p w14:paraId="1A706F16" w14:textId="7E12E79C" w:rsidR="00740BA2" w:rsidRPr="008856B0" w:rsidRDefault="00740BA2" w:rsidP="005D79FC">
            <w:pPr>
              <w:pStyle w:val="ListParagraph"/>
              <w:numPr>
                <w:ilvl w:val="0"/>
                <w:numId w:val="13"/>
              </w:numPr>
              <w:contextualSpacing/>
            </w:pPr>
            <w:r w:rsidRPr="008856B0">
              <w:t>63 people have requested to get involved</w:t>
            </w:r>
            <w:r w:rsidR="005D79FC">
              <w:t>/</w:t>
            </w:r>
            <w:r w:rsidRPr="008856B0">
              <w:t xml:space="preserve">48 wanted more information about getting involved. </w:t>
            </w:r>
            <w:r w:rsidR="008856B0">
              <w:t>We would like f</w:t>
            </w:r>
            <w:r w:rsidRPr="008856B0">
              <w:t xml:space="preserve">eedback on new policy proposals, including </w:t>
            </w:r>
            <w:r w:rsidR="007E7A17">
              <w:t xml:space="preserve">the suggested </w:t>
            </w:r>
            <w:r w:rsidRPr="008856B0">
              <w:t xml:space="preserve">new timescales </w:t>
            </w:r>
            <w:r w:rsidR="007E7A17">
              <w:t>for responses</w:t>
            </w:r>
            <w:r w:rsidRPr="008856B0">
              <w:t xml:space="preserve"> detailed below.</w:t>
            </w:r>
          </w:p>
          <w:p w14:paraId="45B0C706" w14:textId="77777777" w:rsidR="00740BA2" w:rsidRDefault="00740BA2" w:rsidP="00A835C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B46C1F9" w14:textId="6ABA8E8E" w:rsidR="00740BA2" w:rsidRDefault="008856B0" w:rsidP="00A835C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104A5">
              <w:rPr>
                <w:rFonts w:ascii="Arial" w:hAnsi="Arial" w:cs="Arial"/>
                <w:b/>
                <w:bCs/>
              </w:rPr>
              <w:t>SCO</w:t>
            </w:r>
            <w:r>
              <w:rPr>
                <w:rFonts w:ascii="Arial" w:hAnsi="Arial" w:cs="Arial"/>
              </w:rPr>
              <w:t xml:space="preserve"> ran through the new Repairs policy t</w:t>
            </w:r>
            <w:r w:rsidR="00740BA2">
              <w:rPr>
                <w:rFonts w:ascii="Arial" w:hAnsi="Arial" w:cs="Arial"/>
              </w:rPr>
              <w:t>imescales.</w:t>
            </w:r>
          </w:p>
          <w:p w14:paraId="0547ADC4" w14:textId="20E17CA4" w:rsidR="008856B0" w:rsidRDefault="008856B0" w:rsidP="008856B0">
            <w:pPr>
              <w:pStyle w:val="ListParagraph"/>
              <w:numPr>
                <w:ilvl w:val="0"/>
                <w:numId w:val="14"/>
              </w:numPr>
              <w:contextualSpacing/>
            </w:pPr>
            <w:r>
              <w:t>Emergency repairs – response within 4 hours (currently 24 hours)</w:t>
            </w:r>
            <w:r w:rsidR="008104A5">
              <w:t>.</w:t>
            </w:r>
          </w:p>
          <w:p w14:paraId="51C4A9FE" w14:textId="0577632B" w:rsidR="008856B0" w:rsidRDefault="008856B0" w:rsidP="008856B0">
            <w:pPr>
              <w:pStyle w:val="ListParagraph"/>
              <w:numPr>
                <w:ilvl w:val="0"/>
                <w:numId w:val="14"/>
              </w:numPr>
              <w:contextualSpacing/>
            </w:pPr>
            <w:r>
              <w:t>Urgent repairs – response within 3 days to make safe</w:t>
            </w:r>
            <w:r w:rsidR="008104A5">
              <w:t>.</w:t>
            </w:r>
          </w:p>
          <w:p w14:paraId="37C26127" w14:textId="502415F4" w:rsidR="008856B0" w:rsidRDefault="008856B0" w:rsidP="008856B0">
            <w:pPr>
              <w:pStyle w:val="ListParagraph"/>
              <w:numPr>
                <w:ilvl w:val="0"/>
                <w:numId w:val="14"/>
              </w:numPr>
              <w:contextualSpacing/>
            </w:pPr>
            <w:r>
              <w:t>Routine repairs – response within 20 days</w:t>
            </w:r>
            <w:r w:rsidR="008104A5">
              <w:t xml:space="preserve"> (currently 28-60 days).</w:t>
            </w:r>
          </w:p>
          <w:p w14:paraId="299E12D4" w14:textId="5D3851D9" w:rsidR="008104A5" w:rsidRPr="008856B0" w:rsidRDefault="008104A5" w:rsidP="008856B0">
            <w:pPr>
              <w:pStyle w:val="ListParagraph"/>
              <w:numPr>
                <w:ilvl w:val="0"/>
                <w:numId w:val="14"/>
              </w:numPr>
              <w:contextualSpacing/>
            </w:pPr>
            <w:r>
              <w:t>Planned works – multi-trade or complex repairs – 60 Days.</w:t>
            </w:r>
          </w:p>
          <w:p w14:paraId="6A29E6C7" w14:textId="77777777" w:rsidR="008104A5" w:rsidRDefault="008104A5" w:rsidP="00A835C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1D0637B" w14:textId="49298421" w:rsidR="008104A5" w:rsidRDefault="008104A5" w:rsidP="00A835C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104A5">
              <w:rPr>
                <w:rFonts w:ascii="Arial" w:hAnsi="Arial" w:cs="Arial"/>
                <w:b/>
                <w:bCs/>
              </w:rPr>
              <w:t>SCO</w:t>
            </w:r>
            <w:r>
              <w:rPr>
                <w:rFonts w:ascii="Arial" w:hAnsi="Arial" w:cs="Arial"/>
              </w:rPr>
              <w:t xml:space="preserve"> advised they hoped by </w:t>
            </w:r>
            <w:r w:rsidR="00740BA2">
              <w:rPr>
                <w:rFonts w:ascii="Arial" w:hAnsi="Arial" w:cs="Arial"/>
              </w:rPr>
              <w:t>April</w:t>
            </w:r>
            <w:r>
              <w:rPr>
                <w:rFonts w:ascii="Arial" w:hAnsi="Arial" w:cs="Arial"/>
              </w:rPr>
              <w:t>/</w:t>
            </w:r>
            <w:r w:rsidR="00740BA2">
              <w:rPr>
                <w:rFonts w:ascii="Arial" w:hAnsi="Arial" w:cs="Arial"/>
              </w:rPr>
              <w:t>May we can feedback on th</w:t>
            </w:r>
            <w:r w:rsidR="007E7A17">
              <w:rPr>
                <w:rFonts w:ascii="Arial" w:hAnsi="Arial" w:cs="Arial"/>
              </w:rPr>
              <w:t>e</w:t>
            </w:r>
            <w:r w:rsidR="00740BA2">
              <w:rPr>
                <w:rFonts w:ascii="Arial" w:hAnsi="Arial" w:cs="Arial"/>
              </w:rPr>
              <w:t xml:space="preserve"> consultation. </w:t>
            </w:r>
          </w:p>
          <w:p w14:paraId="2B4653CF" w14:textId="77777777" w:rsidR="008104A5" w:rsidRDefault="008104A5" w:rsidP="008104A5">
            <w:pPr>
              <w:pStyle w:val="ListParagraph"/>
              <w:numPr>
                <w:ilvl w:val="0"/>
                <w:numId w:val="15"/>
              </w:numPr>
              <w:contextualSpacing/>
            </w:pPr>
            <w:r>
              <w:t>Identifying w</w:t>
            </w:r>
            <w:r w:rsidR="00740BA2" w:rsidRPr="008104A5">
              <w:t>hat happens with this information</w:t>
            </w:r>
            <w:r>
              <w:t>.</w:t>
            </w:r>
          </w:p>
          <w:p w14:paraId="4BD20336" w14:textId="5F6AD7B1" w:rsidR="00740BA2" w:rsidRPr="008104A5" w:rsidRDefault="008104A5" w:rsidP="008104A5">
            <w:pPr>
              <w:pStyle w:val="ListParagraph"/>
              <w:numPr>
                <w:ilvl w:val="0"/>
                <w:numId w:val="15"/>
              </w:numPr>
              <w:contextualSpacing/>
            </w:pPr>
            <w:r>
              <w:t>How</w:t>
            </w:r>
            <w:r w:rsidR="00740BA2" w:rsidRPr="008104A5">
              <w:t xml:space="preserve"> we move forward. </w:t>
            </w:r>
          </w:p>
          <w:p w14:paraId="4A007874" w14:textId="77777777" w:rsidR="00740BA2" w:rsidRDefault="00740BA2" w:rsidP="00A835C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1B26AAF2" w14:textId="4B750E08" w:rsidR="00740BA2" w:rsidRDefault="008104A5" w:rsidP="00A835C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104A5">
              <w:rPr>
                <w:rFonts w:ascii="Arial" w:hAnsi="Arial" w:cs="Arial"/>
                <w:b/>
                <w:bCs/>
              </w:rPr>
              <w:t>SR</w:t>
            </w:r>
            <w:r>
              <w:rPr>
                <w:rFonts w:ascii="Arial" w:hAnsi="Arial" w:cs="Arial"/>
              </w:rPr>
              <w:t xml:space="preserve"> r</w:t>
            </w:r>
            <w:r w:rsidR="00740BA2">
              <w:rPr>
                <w:rFonts w:ascii="Arial" w:hAnsi="Arial" w:cs="Arial"/>
              </w:rPr>
              <w:t xml:space="preserve">eceived an online survey as requested a repair. However, </w:t>
            </w:r>
            <w:r>
              <w:rPr>
                <w:rFonts w:ascii="Arial" w:hAnsi="Arial" w:cs="Arial"/>
              </w:rPr>
              <w:t xml:space="preserve">the contractor </w:t>
            </w:r>
            <w:r w:rsidR="00740BA2">
              <w:rPr>
                <w:rFonts w:ascii="Arial" w:hAnsi="Arial" w:cs="Arial"/>
              </w:rPr>
              <w:t>came</w:t>
            </w:r>
            <w:r>
              <w:rPr>
                <w:rFonts w:ascii="Arial" w:hAnsi="Arial" w:cs="Arial"/>
              </w:rPr>
              <w:t xml:space="preserve"> earlier than</w:t>
            </w:r>
            <w:r w:rsidR="00740BA2">
              <w:rPr>
                <w:rFonts w:ascii="Arial" w:hAnsi="Arial" w:cs="Arial"/>
              </w:rPr>
              <w:t xml:space="preserve"> when it was scheduled. </w:t>
            </w:r>
            <w:r w:rsidRPr="005D79FC">
              <w:rPr>
                <w:rFonts w:ascii="Arial" w:hAnsi="Arial" w:cs="Arial"/>
                <w:b/>
                <w:bCs/>
              </w:rPr>
              <w:t>JR</w:t>
            </w:r>
            <w:r>
              <w:rPr>
                <w:rFonts w:ascii="Arial" w:hAnsi="Arial" w:cs="Arial"/>
              </w:rPr>
              <w:t xml:space="preserve"> advised this was likely due to </w:t>
            </w:r>
            <w:r w:rsidR="00740BA2">
              <w:rPr>
                <w:rFonts w:ascii="Arial" w:hAnsi="Arial" w:cs="Arial"/>
              </w:rPr>
              <w:t xml:space="preserve">cancelled work, therefore ahead of time. </w:t>
            </w:r>
            <w:r>
              <w:rPr>
                <w:rFonts w:ascii="Arial" w:hAnsi="Arial" w:cs="Arial"/>
              </w:rPr>
              <w:t>The work was c</w:t>
            </w:r>
            <w:r w:rsidR="00740BA2">
              <w:rPr>
                <w:rFonts w:ascii="Arial" w:hAnsi="Arial" w:cs="Arial"/>
              </w:rPr>
              <w:t xml:space="preserve">ompleted </w:t>
            </w:r>
            <w:r>
              <w:rPr>
                <w:rFonts w:ascii="Arial" w:hAnsi="Arial" w:cs="Arial"/>
              </w:rPr>
              <w:t xml:space="preserve">however </w:t>
            </w:r>
            <w:r w:rsidR="005D79FC">
              <w:rPr>
                <w:rFonts w:ascii="Arial" w:hAnsi="Arial" w:cs="Arial"/>
              </w:rPr>
              <w:t xml:space="preserve">she </w:t>
            </w:r>
            <w:r>
              <w:rPr>
                <w:rFonts w:ascii="Arial" w:hAnsi="Arial" w:cs="Arial"/>
              </w:rPr>
              <w:t>had already submitted the questionnaire</w:t>
            </w:r>
            <w:r w:rsidR="00740BA2">
              <w:rPr>
                <w:rFonts w:ascii="Arial" w:hAnsi="Arial" w:cs="Arial"/>
              </w:rPr>
              <w:t xml:space="preserve">. </w:t>
            </w:r>
            <w:r w:rsidR="00740BA2" w:rsidRPr="008104A5">
              <w:rPr>
                <w:rFonts w:ascii="Arial" w:hAnsi="Arial" w:cs="Arial"/>
                <w:b/>
                <w:bCs/>
              </w:rPr>
              <w:t>SC</w:t>
            </w:r>
            <w:r w:rsidRPr="008104A5">
              <w:rPr>
                <w:rFonts w:ascii="Arial" w:hAnsi="Arial" w:cs="Arial"/>
                <w:b/>
                <w:bCs/>
              </w:rPr>
              <w:t>O</w:t>
            </w:r>
            <w:r w:rsidR="00740BA2" w:rsidRPr="008104A5">
              <w:rPr>
                <w:rFonts w:ascii="Arial" w:hAnsi="Arial" w:cs="Arial"/>
                <w:b/>
                <w:bCs/>
              </w:rPr>
              <w:t xml:space="preserve"> </w:t>
            </w:r>
            <w:r w:rsidR="00740BA2">
              <w:rPr>
                <w:rFonts w:ascii="Arial" w:hAnsi="Arial" w:cs="Arial"/>
              </w:rPr>
              <w:t xml:space="preserve">suggested </w:t>
            </w:r>
            <w:r w:rsidR="007E7A17">
              <w:rPr>
                <w:rFonts w:ascii="Arial" w:hAnsi="Arial" w:cs="Arial"/>
              </w:rPr>
              <w:t>she</w:t>
            </w:r>
            <w:r w:rsidR="00740BA2">
              <w:rPr>
                <w:rFonts w:ascii="Arial" w:hAnsi="Arial" w:cs="Arial"/>
              </w:rPr>
              <w:t xml:space="preserve"> log </w:t>
            </w:r>
            <w:r>
              <w:rPr>
                <w:rFonts w:ascii="Arial" w:hAnsi="Arial" w:cs="Arial"/>
              </w:rPr>
              <w:t xml:space="preserve">back online </w:t>
            </w:r>
            <w:r w:rsidR="00740BA2">
              <w:rPr>
                <w:rFonts w:ascii="Arial" w:hAnsi="Arial" w:cs="Arial"/>
              </w:rPr>
              <w:t xml:space="preserve">and complete a new </w:t>
            </w:r>
            <w:r>
              <w:rPr>
                <w:rFonts w:ascii="Arial" w:hAnsi="Arial" w:cs="Arial"/>
              </w:rPr>
              <w:t>questionnaire.</w:t>
            </w:r>
          </w:p>
          <w:p w14:paraId="31196819" w14:textId="0730D96D" w:rsidR="00740BA2" w:rsidRPr="00093BDE" w:rsidRDefault="00740BA2" w:rsidP="00A835C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6BB52B0" w14:textId="70A6584A" w:rsidR="008632F0" w:rsidRPr="00C62E4F" w:rsidRDefault="008632F0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3DAD1B1" w14:textId="77777777" w:rsidR="008104A5" w:rsidRDefault="008104A5">
      <w:r>
        <w:br w:type="page"/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817"/>
        <w:gridCol w:w="8250"/>
        <w:gridCol w:w="1134"/>
      </w:tblGrid>
      <w:tr w:rsidR="004754F5" w:rsidRPr="00C62E4F" w14:paraId="4A183E0C" w14:textId="77777777" w:rsidTr="00116C3B">
        <w:trPr>
          <w:trHeight w:val="793"/>
        </w:trPr>
        <w:tc>
          <w:tcPr>
            <w:tcW w:w="817" w:type="dxa"/>
            <w:shd w:val="clear" w:color="auto" w:fill="auto"/>
          </w:tcPr>
          <w:p w14:paraId="76D3EEF4" w14:textId="4DCB85DA" w:rsidR="004754F5" w:rsidRDefault="00093BDE" w:rsidP="00CB290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8250" w:type="dxa"/>
            <w:shd w:val="clear" w:color="auto" w:fill="auto"/>
          </w:tcPr>
          <w:p w14:paraId="652E1FD9" w14:textId="072341F0" w:rsidR="00102D34" w:rsidRDefault="00CA6AB9" w:rsidP="0029676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Tenant Association Updates</w:t>
            </w:r>
            <w:r w:rsidR="005427CA">
              <w:rPr>
                <w:rFonts w:ascii="Arial" w:hAnsi="Arial" w:cs="Arial"/>
                <w:b/>
                <w:bCs/>
              </w:rPr>
              <w:t xml:space="preserve"> (TA Members)</w:t>
            </w:r>
          </w:p>
          <w:p w14:paraId="7F49DFA4" w14:textId="550E2EFB" w:rsidR="008104A5" w:rsidRDefault="00740BA2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  <w:r w:rsidRPr="008104A5">
              <w:rPr>
                <w:rFonts w:ascii="Arial" w:eastAsia="Arial Unicode MS" w:hAnsi="Arial" w:cs="Arial"/>
                <w:b/>
              </w:rPr>
              <w:t>DL</w:t>
            </w:r>
            <w:r>
              <w:rPr>
                <w:rFonts w:ascii="Arial" w:eastAsia="Arial Unicode MS" w:hAnsi="Arial" w:cs="Arial"/>
                <w:bCs/>
              </w:rPr>
              <w:t xml:space="preserve"> </w:t>
            </w:r>
            <w:r w:rsidR="008104A5">
              <w:rPr>
                <w:rFonts w:ascii="Arial" w:eastAsia="Arial Unicode MS" w:hAnsi="Arial" w:cs="Arial"/>
                <w:bCs/>
              </w:rPr>
              <w:t xml:space="preserve">of </w:t>
            </w:r>
            <w:r w:rsidR="008104A5" w:rsidRPr="008856B0">
              <w:rPr>
                <w:rFonts w:ascii="Arial" w:hAnsi="Arial" w:cs="Arial"/>
              </w:rPr>
              <w:t>Resident Hugglescote, Hugglescote TA and T&amp;LCF Chair</w:t>
            </w:r>
          </w:p>
          <w:p w14:paraId="41FF041E" w14:textId="6748E0F2" w:rsidR="00740BA2" w:rsidRPr="008104A5" w:rsidRDefault="008104A5" w:rsidP="008104A5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Confirmed the TA have been quite active. C</w:t>
            </w:r>
            <w:r w:rsidR="00740BA2" w:rsidRPr="008104A5">
              <w:rPr>
                <w:rFonts w:eastAsia="Arial Unicode MS"/>
                <w:bCs/>
              </w:rPr>
              <w:t>ontinuing with ongoing Bingo and Monday afternoon games. All to raise funds. Boat trip planned to a pub. Trip to the museum. Trip to W</w:t>
            </w:r>
            <w:r>
              <w:rPr>
                <w:rFonts w:eastAsia="Arial Unicode MS"/>
                <w:bCs/>
              </w:rPr>
              <w:t xml:space="preserve">eston </w:t>
            </w:r>
            <w:r w:rsidR="00740BA2" w:rsidRPr="008104A5">
              <w:rPr>
                <w:rFonts w:eastAsia="Arial Unicode MS"/>
                <w:bCs/>
              </w:rPr>
              <w:t>Super</w:t>
            </w:r>
            <w:r>
              <w:rPr>
                <w:rFonts w:eastAsia="Arial Unicode MS"/>
                <w:bCs/>
              </w:rPr>
              <w:t xml:space="preserve"> </w:t>
            </w:r>
            <w:r w:rsidR="00740BA2" w:rsidRPr="008104A5">
              <w:rPr>
                <w:rFonts w:eastAsia="Arial Unicode MS"/>
                <w:bCs/>
              </w:rPr>
              <w:t xml:space="preserve">Mare. Another </w:t>
            </w:r>
            <w:r>
              <w:rPr>
                <w:rFonts w:eastAsia="Arial Unicode MS"/>
                <w:bCs/>
              </w:rPr>
              <w:t>Fish &amp; Chips van</w:t>
            </w:r>
            <w:r w:rsidR="00740BA2" w:rsidRPr="008104A5">
              <w:rPr>
                <w:rFonts w:eastAsia="Arial Unicode MS"/>
                <w:bCs/>
              </w:rPr>
              <w:t xml:space="preserve"> lunch</w:t>
            </w:r>
            <w:r>
              <w:rPr>
                <w:rFonts w:eastAsia="Arial Unicode MS"/>
                <w:bCs/>
              </w:rPr>
              <w:t xml:space="preserve">. </w:t>
            </w:r>
            <w:r w:rsidR="00740BA2" w:rsidRPr="008104A5">
              <w:rPr>
                <w:rFonts w:eastAsia="Arial Unicode MS"/>
                <w:bCs/>
              </w:rPr>
              <w:t>Monthly quiz</w:t>
            </w:r>
            <w:r>
              <w:rPr>
                <w:rFonts w:eastAsia="Arial Unicode MS"/>
                <w:bCs/>
              </w:rPr>
              <w:t>.</w:t>
            </w:r>
          </w:p>
          <w:p w14:paraId="613120B5" w14:textId="77777777" w:rsidR="00740BA2" w:rsidRDefault="00740BA2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</w:p>
          <w:p w14:paraId="2E7D52A8" w14:textId="7CF16DCC" w:rsidR="008104A5" w:rsidRDefault="008104A5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  <w:r w:rsidRPr="008104A5">
              <w:rPr>
                <w:rFonts w:ascii="Arial" w:eastAsia="Arial Unicode MS" w:hAnsi="Arial" w:cs="Arial"/>
                <w:b/>
              </w:rPr>
              <w:t>SR</w:t>
            </w:r>
            <w:r>
              <w:rPr>
                <w:rFonts w:ascii="Arial" w:eastAsia="Arial Unicode MS" w:hAnsi="Arial" w:cs="Arial"/>
                <w:bCs/>
              </w:rPr>
              <w:t xml:space="preserve"> of </w:t>
            </w:r>
            <w:r w:rsidRPr="008856B0">
              <w:rPr>
                <w:rFonts w:ascii="Arial" w:hAnsi="Arial" w:cs="Arial"/>
              </w:rPr>
              <w:t>Resident Whitwick and Whitwick &amp; Thringstone TA</w:t>
            </w:r>
          </w:p>
          <w:p w14:paraId="5C60E76C" w14:textId="795561DC" w:rsidR="00740BA2" w:rsidRPr="008104A5" w:rsidRDefault="00556A4D" w:rsidP="008104A5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The</w:t>
            </w:r>
            <w:r w:rsidR="008104A5">
              <w:rPr>
                <w:rFonts w:eastAsia="Arial Unicode MS"/>
                <w:bCs/>
              </w:rPr>
              <w:t xml:space="preserve"> TA going </w:t>
            </w:r>
            <w:r w:rsidR="00740BA2" w:rsidRPr="008104A5">
              <w:rPr>
                <w:rFonts w:eastAsia="Arial Unicode MS"/>
                <w:bCs/>
              </w:rPr>
              <w:t>well</w:t>
            </w:r>
            <w:r w:rsidR="008104A5">
              <w:rPr>
                <w:rFonts w:eastAsia="Arial Unicode MS"/>
                <w:bCs/>
              </w:rPr>
              <w:t xml:space="preserve"> with a f</w:t>
            </w:r>
            <w:r w:rsidR="00740BA2" w:rsidRPr="008104A5">
              <w:rPr>
                <w:rFonts w:eastAsia="Arial Unicode MS"/>
                <w:bCs/>
              </w:rPr>
              <w:t xml:space="preserve">ew new members. Trips planned to </w:t>
            </w:r>
            <w:r w:rsidR="008104A5" w:rsidRPr="008104A5">
              <w:rPr>
                <w:rFonts w:eastAsia="Arial Unicode MS"/>
                <w:bCs/>
              </w:rPr>
              <w:t>Mountsorrel</w:t>
            </w:r>
            <w:r w:rsidR="00740BA2" w:rsidRPr="008104A5">
              <w:rPr>
                <w:rFonts w:eastAsia="Arial Unicode MS"/>
                <w:bCs/>
              </w:rPr>
              <w:t xml:space="preserve">. </w:t>
            </w:r>
            <w:r w:rsidR="008104A5">
              <w:rPr>
                <w:rFonts w:eastAsia="Arial Unicode MS"/>
                <w:bCs/>
              </w:rPr>
              <w:t>The group have b</w:t>
            </w:r>
            <w:r w:rsidR="00740BA2" w:rsidRPr="008104A5">
              <w:rPr>
                <w:rFonts w:eastAsia="Arial Unicode MS"/>
                <w:bCs/>
              </w:rPr>
              <w:t xml:space="preserve">een </w:t>
            </w:r>
            <w:r w:rsidR="008104A5">
              <w:rPr>
                <w:rFonts w:eastAsia="Arial Unicode MS"/>
                <w:bCs/>
              </w:rPr>
              <w:t>in</w:t>
            </w:r>
            <w:r w:rsidR="00740BA2" w:rsidRPr="008104A5">
              <w:rPr>
                <w:rFonts w:eastAsia="Arial Unicode MS"/>
                <w:bCs/>
              </w:rPr>
              <w:t xml:space="preserve"> </w:t>
            </w:r>
            <w:r w:rsidR="008104A5">
              <w:rPr>
                <w:rFonts w:eastAsia="Arial Unicode MS"/>
                <w:bCs/>
              </w:rPr>
              <w:t>A</w:t>
            </w:r>
            <w:r w:rsidR="00740BA2" w:rsidRPr="008104A5">
              <w:rPr>
                <w:rFonts w:eastAsia="Arial Unicode MS"/>
                <w:bCs/>
              </w:rPr>
              <w:t xml:space="preserve">ugust </w:t>
            </w:r>
            <w:r w:rsidR="008104A5">
              <w:rPr>
                <w:rFonts w:eastAsia="Arial Unicode MS"/>
                <w:bCs/>
              </w:rPr>
              <w:t xml:space="preserve">and plan on </w:t>
            </w:r>
            <w:r w:rsidR="00740BA2" w:rsidRPr="008104A5">
              <w:rPr>
                <w:rFonts w:eastAsia="Arial Unicode MS"/>
                <w:bCs/>
              </w:rPr>
              <w:t xml:space="preserve">going again in July. Hoping to go the </w:t>
            </w:r>
            <w:r w:rsidR="008104A5">
              <w:rPr>
                <w:rFonts w:eastAsia="Arial Unicode MS"/>
                <w:bCs/>
              </w:rPr>
              <w:t>National A</w:t>
            </w:r>
            <w:r w:rsidR="00740BA2" w:rsidRPr="008104A5">
              <w:rPr>
                <w:rFonts w:eastAsia="Arial Unicode MS"/>
                <w:bCs/>
              </w:rPr>
              <w:t>rboretum (</w:t>
            </w:r>
            <w:r w:rsidR="008104A5">
              <w:rPr>
                <w:rFonts w:eastAsia="Arial Unicode MS"/>
                <w:bCs/>
              </w:rPr>
              <w:t xml:space="preserve">any </w:t>
            </w:r>
            <w:r w:rsidR="00740BA2" w:rsidRPr="008104A5">
              <w:rPr>
                <w:rFonts w:eastAsia="Arial Unicode MS"/>
                <w:bCs/>
              </w:rPr>
              <w:t>spare tickets to be offered</w:t>
            </w:r>
            <w:r w:rsidR="008104A5">
              <w:rPr>
                <w:rFonts w:eastAsia="Arial Unicode MS"/>
                <w:bCs/>
              </w:rPr>
              <w:t xml:space="preserve"> to other </w:t>
            </w:r>
            <w:r w:rsidR="005D79FC">
              <w:rPr>
                <w:rFonts w:eastAsia="Arial Unicode MS"/>
                <w:bCs/>
              </w:rPr>
              <w:t xml:space="preserve">TA </w:t>
            </w:r>
            <w:r w:rsidR="008104A5">
              <w:rPr>
                <w:rFonts w:eastAsia="Arial Unicode MS"/>
                <w:bCs/>
              </w:rPr>
              <w:t>groups</w:t>
            </w:r>
            <w:r w:rsidR="00740BA2" w:rsidRPr="008104A5">
              <w:rPr>
                <w:rFonts w:eastAsia="Arial Unicode MS"/>
                <w:bCs/>
              </w:rPr>
              <w:t>)</w:t>
            </w:r>
            <w:r w:rsidR="008104A5">
              <w:rPr>
                <w:rFonts w:eastAsia="Arial Unicode MS"/>
                <w:bCs/>
              </w:rPr>
              <w:t xml:space="preserve"> as they would like the ‘</w:t>
            </w:r>
            <w:r w:rsidR="00740BA2" w:rsidRPr="008104A5">
              <w:rPr>
                <w:rFonts w:eastAsia="Arial Unicode MS"/>
                <w:bCs/>
              </w:rPr>
              <w:t>Roberts</w:t>
            </w:r>
            <w:r w:rsidR="008104A5">
              <w:rPr>
                <w:rFonts w:eastAsia="Arial Unicode MS"/>
                <w:bCs/>
              </w:rPr>
              <w:t>’</w:t>
            </w:r>
            <w:r w:rsidR="00740BA2" w:rsidRPr="008104A5">
              <w:rPr>
                <w:rFonts w:eastAsia="Arial Unicode MS"/>
                <w:bCs/>
              </w:rPr>
              <w:t xml:space="preserve"> coach to be filled. </w:t>
            </w:r>
            <w:r w:rsidR="008104A5">
              <w:rPr>
                <w:rFonts w:eastAsia="Arial Unicode MS"/>
                <w:bCs/>
              </w:rPr>
              <w:t xml:space="preserve">They all went to the </w:t>
            </w:r>
            <w:r w:rsidR="005D79FC">
              <w:rPr>
                <w:rFonts w:eastAsia="Arial Unicode MS"/>
                <w:bCs/>
              </w:rPr>
              <w:t>‘</w:t>
            </w:r>
            <w:r w:rsidR="00740BA2" w:rsidRPr="008104A5">
              <w:rPr>
                <w:rFonts w:eastAsia="Arial Unicode MS"/>
                <w:bCs/>
              </w:rPr>
              <w:t>Greyhound</w:t>
            </w:r>
            <w:r w:rsidR="005D79FC">
              <w:rPr>
                <w:rFonts w:eastAsia="Arial Unicode MS"/>
                <w:bCs/>
              </w:rPr>
              <w:t>’</w:t>
            </w:r>
            <w:r w:rsidR="00740BA2" w:rsidRPr="008104A5">
              <w:rPr>
                <w:rFonts w:eastAsia="Arial Unicode MS"/>
                <w:bCs/>
              </w:rPr>
              <w:t xml:space="preserve"> for a meal last week. </w:t>
            </w:r>
            <w:r w:rsidR="008104A5">
              <w:rPr>
                <w:rFonts w:eastAsia="Arial Unicode MS"/>
                <w:bCs/>
              </w:rPr>
              <w:t>C</w:t>
            </w:r>
            <w:r w:rsidR="00740BA2" w:rsidRPr="008104A5">
              <w:rPr>
                <w:rFonts w:eastAsia="Arial Unicode MS"/>
                <w:bCs/>
              </w:rPr>
              <w:t>hildren group</w:t>
            </w:r>
            <w:r w:rsidR="008104A5">
              <w:rPr>
                <w:rFonts w:eastAsia="Arial Unicode MS"/>
                <w:bCs/>
              </w:rPr>
              <w:t>s</w:t>
            </w:r>
            <w:r w:rsidR="00740BA2" w:rsidRPr="008104A5">
              <w:rPr>
                <w:rFonts w:eastAsia="Arial Unicode MS"/>
                <w:bCs/>
              </w:rPr>
              <w:t xml:space="preserve"> do</w:t>
            </w:r>
            <w:r>
              <w:rPr>
                <w:rFonts w:eastAsia="Arial Unicode MS"/>
                <w:bCs/>
              </w:rPr>
              <w:t>ing</w:t>
            </w:r>
            <w:r w:rsidR="00740BA2" w:rsidRPr="008104A5">
              <w:rPr>
                <w:rFonts w:eastAsia="Arial Unicode MS"/>
                <w:bCs/>
              </w:rPr>
              <w:t xml:space="preserve"> well and those attendees enjoy it. Hoping to get some</w:t>
            </w:r>
            <w:r w:rsidR="008104A5">
              <w:rPr>
                <w:rFonts w:eastAsia="Arial Unicode MS"/>
                <w:bCs/>
              </w:rPr>
              <w:t xml:space="preserve"> support</w:t>
            </w:r>
            <w:r w:rsidR="00740BA2" w:rsidRPr="008104A5">
              <w:rPr>
                <w:rFonts w:eastAsia="Arial Unicode MS"/>
                <w:bCs/>
              </w:rPr>
              <w:t xml:space="preserve"> </w:t>
            </w:r>
            <w:r w:rsidR="008104A5">
              <w:rPr>
                <w:rFonts w:eastAsia="Arial Unicode MS"/>
                <w:bCs/>
              </w:rPr>
              <w:t xml:space="preserve">from </w:t>
            </w:r>
            <w:r w:rsidR="00740BA2" w:rsidRPr="008104A5">
              <w:rPr>
                <w:rFonts w:eastAsia="Arial Unicode MS"/>
                <w:b/>
              </w:rPr>
              <w:t>L</w:t>
            </w:r>
            <w:r w:rsidR="008104A5" w:rsidRPr="008104A5">
              <w:rPr>
                <w:rFonts w:eastAsia="Arial Unicode MS"/>
                <w:b/>
              </w:rPr>
              <w:t>S</w:t>
            </w:r>
            <w:r w:rsidR="008104A5">
              <w:rPr>
                <w:rFonts w:eastAsia="Arial Unicode MS"/>
                <w:bCs/>
              </w:rPr>
              <w:t xml:space="preserve"> to</w:t>
            </w:r>
            <w:r w:rsidR="00740BA2" w:rsidRPr="008104A5">
              <w:rPr>
                <w:rFonts w:eastAsia="Arial Unicode MS"/>
                <w:bCs/>
              </w:rPr>
              <w:t xml:space="preserve"> help increase the numbers. </w:t>
            </w:r>
          </w:p>
          <w:p w14:paraId="3BA9335E" w14:textId="77777777" w:rsidR="008104A5" w:rsidRDefault="008104A5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</w:p>
          <w:p w14:paraId="44A7A60E" w14:textId="797F7E19" w:rsidR="008104A5" w:rsidRDefault="008104A5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  <w:r w:rsidRPr="008104A5">
              <w:rPr>
                <w:rFonts w:ascii="Arial" w:eastAsia="Arial Unicode MS" w:hAnsi="Arial" w:cs="Arial"/>
                <w:b/>
              </w:rPr>
              <w:t>VM</w:t>
            </w:r>
            <w:r>
              <w:rPr>
                <w:rFonts w:ascii="Arial" w:eastAsia="Arial Unicode MS" w:hAnsi="Arial" w:cs="Arial"/>
                <w:bCs/>
              </w:rPr>
              <w:t xml:space="preserve"> of</w:t>
            </w:r>
            <w:r w:rsidRPr="008856B0">
              <w:rPr>
                <w:rFonts w:ascii="Arial" w:hAnsi="Arial" w:cs="Arial"/>
              </w:rPr>
              <w:t xml:space="preserve"> Resident Ashby and Willesley TA</w:t>
            </w:r>
          </w:p>
          <w:p w14:paraId="0C022D22" w14:textId="0213A53B" w:rsidR="00E069C1" w:rsidRPr="008104A5" w:rsidRDefault="005D79FC" w:rsidP="008104A5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The TA hold a</w:t>
            </w:r>
            <w:r w:rsidR="00E069C1" w:rsidRPr="008104A5">
              <w:rPr>
                <w:rFonts w:eastAsia="Arial Unicode MS"/>
                <w:bCs/>
              </w:rPr>
              <w:t xml:space="preserve"> </w:t>
            </w:r>
            <w:r w:rsidR="008104A5">
              <w:rPr>
                <w:rFonts w:eastAsia="Arial Unicode MS"/>
                <w:bCs/>
              </w:rPr>
              <w:t>‘</w:t>
            </w:r>
            <w:r w:rsidR="00E069C1" w:rsidRPr="008104A5">
              <w:rPr>
                <w:rFonts w:eastAsia="Arial Unicode MS"/>
                <w:bCs/>
              </w:rPr>
              <w:t xml:space="preserve">Nitter </w:t>
            </w:r>
            <w:r w:rsidR="008104A5">
              <w:rPr>
                <w:rFonts w:eastAsia="Arial Unicode MS"/>
                <w:bCs/>
              </w:rPr>
              <w:t>N</w:t>
            </w:r>
            <w:r w:rsidR="00E069C1" w:rsidRPr="008104A5">
              <w:rPr>
                <w:rFonts w:eastAsia="Arial Unicode MS"/>
                <w:bCs/>
              </w:rPr>
              <w:t>atter</w:t>
            </w:r>
            <w:r w:rsidR="008104A5">
              <w:rPr>
                <w:rFonts w:eastAsia="Arial Unicode MS"/>
                <w:bCs/>
              </w:rPr>
              <w:t>’</w:t>
            </w:r>
            <w:r w:rsidR="00E069C1" w:rsidRPr="008104A5">
              <w:rPr>
                <w:rFonts w:eastAsia="Arial Unicode MS"/>
                <w:bCs/>
              </w:rPr>
              <w:t xml:space="preserve"> on a Monday. Seated exercise on a Tuesday. </w:t>
            </w:r>
            <w:r w:rsidR="00556A4D">
              <w:rPr>
                <w:rFonts w:eastAsia="Arial Unicode MS"/>
                <w:bCs/>
              </w:rPr>
              <w:t>Held a g</w:t>
            </w:r>
            <w:r w:rsidR="00E069C1" w:rsidRPr="008104A5">
              <w:rPr>
                <w:rFonts w:eastAsia="Arial Unicode MS"/>
                <w:bCs/>
              </w:rPr>
              <w:t xml:space="preserve">reat </w:t>
            </w:r>
            <w:r w:rsidR="00556A4D" w:rsidRPr="008104A5">
              <w:rPr>
                <w:rFonts w:eastAsia="Arial Unicode MS"/>
                <w:bCs/>
              </w:rPr>
              <w:t>Halloween</w:t>
            </w:r>
            <w:r w:rsidR="00E069C1" w:rsidRPr="008104A5">
              <w:rPr>
                <w:rFonts w:eastAsia="Arial Unicode MS"/>
                <w:bCs/>
              </w:rPr>
              <w:t xml:space="preserve"> </w:t>
            </w:r>
            <w:r w:rsidR="00556A4D">
              <w:rPr>
                <w:rFonts w:eastAsia="Arial Unicode MS"/>
                <w:bCs/>
              </w:rPr>
              <w:t>and C</w:t>
            </w:r>
            <w:r w:rsidR="00E069C1" w:rsidRPr="008104A5">
              <w:rPr>
                <w:rFonts w:eastAsia="Arial Unicode MS"/>
                <w:bCs/>
              </w:rPr>
              <w:t xml:space="preserve">hristmas party for the kids, but not many kids </w:t>
            </w:r>
            <w:r>
              <w:rPr>
                <w:rFonts w:eastAsia="Arial Unicode MS"/>
                <w:bCs/>
              </w:rPr>
              <w:t>attended</w:t>
            </w:r>
            <w:r w:rsidR="00556A4D">
              <w:rPr>
                <w:rFonts w:eastAsia="Arial Unicode MS"/>
                <w:bCs/>
              </w:rPr>
              <w:t>. A</w:t>
            </w:r>
            <w:r w:rsidR="00E069C1" w:rsidRPr="008104A5">
              <w:rPr>
                <w:rFonts w:eastAsia="Arial Unicode MS"/>
                <w:bCs/>
              </w:rPr>
              <w:t xml:space="preserve">ll </w:t>
            </w:r>
            <w:r w:rsidR="00556A4D">
              <w:rPr>
                <w:rFonts w:eastAsia="Arial Unicode MS"/>
                <w:bCs/>
              </w:rPr>
              <w:t>kids that attended got</w:t>
            </w:r>
            <w:r w:rsidR="00E069C1" w:rsidRPr="008104A5">
              <w:rPr>
                <w:rFonts w:eastAsia="Arial Unicode MS"/>
                <w:bCs/>
              </w:rPr>
              <w:t xml:space="preserve"> a selection box</w:t>
            </w:r>
            <w:r w:rsidR="00556A4D">
              <w:rPr>
                <w:rFonts w:eastAsia="Arial Unicode MS"/>
                <w:bCs/>
              </w:rPr>
              <w:t xml:space="preserve">. </w:t>
            </w:r>
            <w:r w:rsidR="00E069C1" w:rsidRPr="008104A5">
              <w:rPr>
                <w:rFonts w:eastAsia="Arial Unicode MS"/>
                <w:bCs/>
              </w:rPr>
              <w:t xml:space="preserve">Regular visits from the PCSO. </w:t>
            </w:r>
            <w:r w:rsidR="00556A4D">
              <w:rPr>
                <w:rFonts w:eastAsia="Arial Unicode MS"/>
                <w:bCs/>
              </w:rPr>
              <w:t>Looking at r</w:t>
            </w:r>
            <w:r w:rsidR="00E069C1" w:rsidRPr="008104A5">
              <w:rPr>
                <w:rFonts w:eastAsia="Arial Unicode MS"/>
                <w:bCs/>
              </w:rPr>
              <w:t>estart</w:t>
            </w:r>
            <w:r w:rsidR="00556A4D">
              <w:rPr>
                <w:rFonts w:eastAsia="Arial Unicode MS"/>
                <w:bCs/>
              </w:rPr>
              <w:t>ing</w:t>
            </w:r>
            <w:r w:rsidR="00E069C1" w:rsidRPr="008104A5">
              <w:rPr>
                <w:rFonts w:eastAsia="Arial Unicode MS"/>
                <w:bCs/>
              </w:rPr>
              <w:t xml:space="preserve"> the F</w:t>
            </w:r>
            <w:r w:rsidR="00556A4D">
              <w:rPr>
                <w:rFonts w:eastAsia="Arial Unicode MS"/>
                <w:bCs/>
              </w:rPr>
              <w:t>ish &amp; Chip van</w:t>
            </w:r>
            <w:r w:rsidR="00E069C1" w:rsidRPr="008104A5">
              <w:rPr>
                <w:rFonts w:eastAsia="Arial Unicode MS"/>
                <w:bCs/>
              </w:rPr>
              <w:t xml:space="preserve"> once a month </w:t>
            </w:r>
            <w:r w:rsidR="00556A4D">
              <w:rPr>
                <w:rFonts w:eastAsia="Arial Unicode MS"/>
                <w:bCs/>
              </w:rPr>
              <w:t>from</w:t>
            </w:r>
            <w:r w:rsidR="00E069C1" w:rsidRPr="008104A5">
              <w:rPr>
                <w:rFonts w:eastAsia="Arial Unicode MS"/>
                <w:bCs/>
              </w:rPr>
              <w:t xml:space="preserve"> next month. Struggling as a lot of the kids have moved on to secondary school. Need a year or two for the kids to grow older. </w:t>
            </w:r>
            <w:r w:rsidR="00556A4D">
              <w:rPr>
                <w:rFonts w:eastAsia="Arial Unicode MS"/>
                <w:bCs/>
              </w:rPr>
              <w:t>Also s</w:t>
            </w:r>
            <w:r w:rsidR="00E069C1" w:rsidRPr="008104A5">
              <w:rPr>
                <w:rFonts w:eastAsia="Arial Unicode MS"/>
                <w:bCs/>
              </w:rPr>
              <w:t xml:space="preserve">truggling for </w:t>
            </w:r>
            <w:r w:rsidR="00556A4D">
              <w:rPr>
                <w:rFonts w:eastAsia="Arial Unicode MS"/>
                <w:bCs/>
              </w:rPr>
              <w:t xml:space="preserve">new </w:t>
            </w:r>
            <w:r w:rsidR="00E069C1" w:rsidRPr="008104A5">
              <w:rPr>
                <w:rFonts w:eastAsia="Arial Unicode MS"/>
                <w:bCs/>
              </w:rPr>
              <w:t>members.</w:t>
            </w:r>
          </w:p>
          <w:p w14:paraId="79FFB3C0" w14:textId="77777777" w:rsidR="00E069C1" w:rsidRDefault="00E069C1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</w:p>
          <w:p w14:paraId="0C201713" w14:textId="4469A31D" w:rsidR="00556A4D" w:rsidRDefault="00556A4D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  <w:r w:rsidRPr="00556A4D">
              <w:rPr>
                <w:rFonts w:ascii="Arial" w:eastAsia="Arial Unicode MS" w:hAnsi="Arial" w:cs="Arial"/>
                <w:b/>
              </w:rPr>
              <w:t>WH</w:t>
            </w:r>
            <w:r>
              <w:rPr>
                <w:rFonts w:ascii="Arial" w:eastAsia="Arial Unicode MS" w:hAnsi="Arial" w:cs="Arial"/>
                <w:bCs/>
              </w:rPr>
              <w:t xml:space="preserve"> of </w:t>
            </w:r>
            <w:r w:rsidRPr="008856B0">
              <w:rPr>
                <w:rFonts w:ascii="Arial" w:hAnsi="Arial" w:cs="Arial"/>
              </w:rPr>
              <w:t>Resident Coalville and Linford &amp; Verdon TA</w:t>
            </w:r>
          </w:p>
          <w:p w14:paraId="4BF94DA1" w14:textId="64A8DB31" w:rsidR="00E069C1" w:rsidRPr="00556A4D" w:rsidRDefault="005D79FC" w:rsidP="00556A4D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The TA</w:t>
            </w:r>
            <w:r w:rsidR="005F632C">
              <w:rPr>
                <w:rFonts w:eastAsia="Arial Unicode MS"/>
                <w:bCs/>
              </w:rPr>
              <w:t xml:space="preserve"> hold</w:t>
            </w:r>
            <w:r w:rsidR="00556A4D">
              <w:rPr>
                <w:rFonts w:eastAsia="Arial Unicode MS"/>
                <w:bCs/>
              </w:rPr>
              <w:t xml:space="preserve"> d</w:t>
            </w:r>
            <w:r w:rsidR="00E069C1" w:rsidRPr="00556A4D">
              <w:rPr>
                <w:rFonts w:eastAsia="Arial Unicode MS"/>
                <w:bCs/>
              </w:rPr>
              <w:t>ominoes</w:t>
            </w:r>
            <w:r w:rsidR="00556A4D">
              <w:rPr>
                <w:rFonts w:eastAsia="Arial Unicode MS"/>
                <w:bCs/>
              </w:rPr>
              <w:t xml:space="preserve">. They are </w:t>
            </w:r>
            <w:r w:rsidR="00E069C1" w:rsidRPr="00556A4D">
              <w:rPr>
                <w:rFonts w:eastAsia="Arial Unicode MS"/>
                <w:bCs/>
              </w:rPr>
              <w:t xml:space="preserve">going out in a fortnight. One or two things in the pipeline. Struggling for members. </w:t>
            </w:r>
            <w:r w:rsidR="00E069C1" w:rsidRPr="00556A4D">
              <w:rPr>
                <w:rFonts w:eastAsia="Arial Unicode MS"/>
                <w:b/>
              </w:rPr>
              <w:t>DL</w:t>
            </w:r>
            <w:r w:rsidR="00E069C1" w:rsidRPr="00556A4D">
              <w:rPr>
                <w:rFonts w:eastAsia="Arial Unicode MS"/>
                <w:bCs/>
              </w:rPr>
              <w:t xml:space="preserve"> </w:t>
            </w:r>
            <w:r w:rsidR="00556A4D">
              <w:rPr>
                <w:rFonts w:eastAsia="Arial Unicode MS"/>
                <w:bCs/>
              </w:rPr>
              <w:t xml:space="preserve">expressed that the TA </w:t>
            </w:r>
            <w:r w:rsidR="00E069C1" w:rsidRPr="00556A4D">
              <w:rPr>
                <w:rFonts w:eastAsia="Arial Unicode MS"/>
                <w:bCs/>
              </w:rPr>
              <w:t xml:space="preserve">keep </w:t>
            </w:r>
            <w:r>
              <w:rPr>
                <w:rFonts w:eastAsia="Arial Unicode MS"/>
                <w:bCs/>
              </w:rPr>
              <w:t>pushing for members and arrange events</w:t>
            </w:r>
            <w:r w:rsidR="00E069C1" w:rsidRPr="00556A4D">
              <w:rPr>
                <w:rFonts w:eastAsia="Arial Unicode MS"/>
                <w:bCs/>
              </w:rPr>
              <w:t>.</w:t>
            </w:r>
          </w:p>
          <w:p w14:paraId="4E292B00" w14:textId="77777777" w:rsidR="00556A4D" w:rsidRPr="00556A4D" w:rsidRDefault="00556A4D" w:rsidP="00556A4D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</w:p>
          <w:p w14:paraId="05ECB9B8" w14:textId="659D7A32" w:rsidR="00556A4D" w:rsidRDefault="00556A4D" w:rsidP="00556A4D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  <w:r w:rsidRPr="00556A4D">
              <w:rPr>
                <w:rFonts w:ascii="Arial" w:eastAsia="Arial Unicode MS" w:hAnsi="Arial" w:cs="Arial"/>
                <w:b/>
              </w:rPr>
              <w:t>KA</w:t>
            </w:r>
            <w:r>
              <w:rPr>
                <w:rFonts w:ascii="Arial" w:eastAsia="Arial Unicode MS" w:hAnsi="Arial" w:cs="Arial"/>
                <w:bCs/>
              </w:rPr>
              <w:t xml:space="preserve"> of </w:t>
            </w:r>
            <w:r w:rsidRPr="008856B0">
              <w:rPr>
                <w:rFonts w:ascii="Arial" w:hAnsi="Arial" w:cs="Arial"/>
              </w:rPr>
              <w:t>Resident Ashby and Central Ashby TA</w:t>
            </w:r>
            <w:r w:rsidRPr="00556A4D">
              <w:rPr>
                <w:rFonts w:ascii="Arial" w:eastAsia="Arial Unicode MS" w:hAnsi="Arial" w:cs="Arial"/>
                <w:bCs/>
              </w:rPr>
              <w:t xml:space="preserve"> </w:t>
            </w:r>
          </w:p>
          <w:p w14:paraId="12943848" w14:textId="364C5265" w:rsidR="00E069C1" w:rsidRPr="00556A4D" w:rsidRDefault="005F632C" w:rsidP="00556A4D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The</w:t>
            </w:r>
            <w:r w:rsidR="005D79FC">
              <w:rPr>
                <w:rFonts w:eastAsia="Arial Unicode MS"/>
                <w:bCs/>
              </w:rPr>
              <w:t xml:space="preserve"> TA</w:t>
            </w:r>
            <w:r>
              <w:rPr>
                <w:rFonts w:eastAsia="Arial Unicode MS"/>
                <w:bCs/>
              </w:rPr>
              <w:t xml:space="preserve"> have had 2 new members, with approximately x16-20 members in total on average. They h</w:t>
            </w:r>
            <w:r w:rsidR="00556A4D">
              <w:rPr>
                <w:rFonts w:eastAsia="Arial Unicode MS"/>
                <w:bCs/>
              </w:rPr>
              <w:t>eld a</w:t>
            </w:r>
            <w:r w:rsidR="00E069C1" w:rsidRPr="00556A4D">
              <w:rPr>
                <w:rFonts w:eastAsia="Arial Unicode MS"/>
                <w:bCs/>
              </w:rPr>
              <w:t xml:space="preserve"> Christmas dinner at the </w:t>
            </w:r>
            <w:r w:rsidR="003610BA">
              <w:rPr>
                <w:rFonts w:eastAsia="Arial Unicode MS"/>
                <w:bCs/>
              </w:rPr>
              <w:t>‘</w:t>
            </w:r>
            <w:r w:rsidR="00E069C1" w:rsidRPr="00556A4D">
              <w:rPr>
                <w:rFonts w:eastAsia="Arial Unicode MS"/>
                <w:bCs/>
              </w:rPr>
              <w:t>Lion</w:t>
            </w:r>
            <w:r w:rsidR="003610BA">
              <w:rPr>
                <w:rFonts w:eastAsia="Arial Unicode MS"/>
                <w:bCs/>
              </w:rPr>
              <w:t>’</w:t>
            </w:r>
            <w:r w:rsidR="00E069C1" w:rsidRPr="00556A4D">
              <w:rPr>
                <w:rFonts w:eastAsia="Arial Unicode MS"/>
                <w:bCs/>
              </w:rPr>
              <w:t xml:space="preserve">. </w:t>
            </w:r>
            <w:r w:rsidR="00556A4D">
              <w:rPr>
                <w:rFonts w:eastAsia="Arial Unicode MS"/>
                <w:bCs/>
              </w:rPr>
              <w:t xml:space="preserve">They have a </w:t>
            </w:r>
            <w:r w:rsidR="00E069C1" w:rsidRPr="00556A4D">
              <w:rPr>
                <w:rFonts w:eastAsia="Arial Unicode MS"/>
                <w:bCs/>
              </w:rPr>
              <w:t>Quiz on rotation. T</w:t>
            </w:r>
            <w:r w:rsidR="00556A4D">
              <w:rPr>
                <w:rFonts w:eastAsia="Arial Unicode MS"/>
                <w:bCs/>
              </w:rPr>
              <w:t>hey have a t</w:t>
            </w:r>
            <w:r w:rsidR="00E069C1" w:rsidRPr="00556A4D">
              <w:rPr>
                <w:rFonts w:eastAsia="Arial Unicode MS"/>
                <w:bCs/>
              </w:rPr>
              <w:t>rip</w:t>
            </w:r>
            <w:r w:rsidR="00556A4D">
              <w:rPr>
                <w:rFonts w:eastAsia="Arial Unicode MS"/>
                <w:bCs/>
              </w:rPr>
              <w:t xml:space="preserve"> planned</w:t>
            </w:r>
            <w:r w:rsidR="00E069C1" w:rsidRPr="00556A4D">
              <w:rPr>
                <w:rFonts w:eastAsia="Arial Unicode MS"/>
                <w:bCs/>
              </w:rPr>
              <w:t xml:space="preserve"> to Shepshed for brunch. </w:t>
            </w:r>
            <w:r w:rsidR="00556A4D">
              <w:rPr>
                <w:rFonts w:eastAsia="Arial Unicode MS"/>
                <w:bCs/>
              </w:rPr>
              <w:t xml:space="preserve">They have </w:t>
            </w:r>
            <w:r w:rsidR="00E069C1" w:rsidRPr="00556A4D">
              <w:rPr>
                <w:rFonts w:eastAsia="Arial Unicode MS"/>
                <w:bCs/>
              </w:rPr>
              <w:t xml:space="preserve">Nick the </w:t>
            </w:r>
            <w:r>
              <w:rPr>
                <w:rFonts w:eastAsia="Arial Unicode MS"/>
                <w:bCs/>
              </w:rPr>
              <w:t>PCSO pop</w:t>
            </w:r>
            <w:r w:rsidR="005D79FC">
              <w:rPr>
                <w:rFonts w:eastAsia="Arial Unicode MS"/>
                <w:bCs/>
              </w:rPr>
              <w:t>’s</w:t>
            </w:r>
            <w:r>
              <w:rPr>
                <w:rFonts w:eastAsia="Arial Unicode MS"/>
                <w:bCs/>
              </w:rPr>
              <w:t xml:space="preserve"> by on a regular basis</w:t>
            </w:r>
            <w:r w:rsidR="00E069C1" w:rsidRPr="00556A4D">
              <w:rPr>
                <w:rFonts w:eastAsia="Arial Unicode MS"/>
                <w:bCs/>
              </w:rPr>
              <w:t xml:space="preserve">. </w:t>
            </w:r>
            <w:r>
              <w:rPr>
                <w:rFonts w:eastAsia="Arial Unicode MS"/>
                <w:bCs/>
              </w:rPr>
              <w:t xml:space="preserve">They </w:t>
            </w:r>
            <w:r w:rsidR="005D79FC">
              <w:rPr>
                <w:rFonts w:eastAsia="Arial Unicode MS"/>
                <w:bCs/>
              </w:rPr>
              <w:t xml:space="preserve">also </w:t>
            </w:r>
            <w:r>
              <w:rPr>
                <w:rFonts w:eastAsia="Arial Unicode MS"/>
                <w:bCs/>
              </w:rPr>
              <w:t xml:space="preserve">have the Fish &amp; Chip </w:t>
            </w:r>
            <w:r w:rsidR="00E069C1" w:rsidRPr="00556A4D">
              <w:rPr>
                <w:rFonts w:eastAsia="Arial Unicode MS"/>
                <w:bCs/>
              </w:rPr>
              <w:t xml:space="preserve">van </w:t>
            </w:r>
            <w:r>
              <w:rPr>
                <w:rFonts w:eastAsia="Arial Unicode MS"/>
                <w:bCs/>
              </w:rPr>
              <w:t>on a regular basis.</w:t>
            </w:r>
          </w:p>
          <w:p w14:paraId="3D46972D" w14:textId="77777777" w:rsidR="00E069C1" w:rsidRDefault="00E069C1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</w:p>
          <w:p w14:paraId="5A12097D" w14:textId="023E7AB6" w:rsidR="005F632C" w:rsidRDefault="005F632C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  <w:r w:rsidRPr="005F632C">
              <w:rPr>
                <w:rFonts w:ascii="Arial" w:eastAsia="Arial Unicode MS" w:hAnsi="Arial" w:cs="Arial"/>
                <w:b/>
              </w:rPr>
              <w:t>WF</w:t>
            </w:r>
            <w:r>
              <w:rPr>
                <w:rFonts w:ascii="Arial" w:eastAsia="Arial Unicode MS" w:hAnsi="Arial" w:cs="Arial"/>
                <w:bCs/>
              </w:rPr>
              <w:t xml:space="preserve"> of </w:t>
            </w:r>
            <w:r w:rsidRPr="008856B0">
              <w:rPr>
                <w:rFonts w:ascii="Arial" w:hAnsi="Arial" w:cs="Arial"/>
              </w:rPr>
              <w:t>Resident Whitwick and Park View TA</w:t>
            </w:r>
          </w:p>
          <w:p w14:paraId="4E20DA5A" w14:textId="2901B6F2" w:rsidR="005F632C" w:rsidRDefault="005F632C" w:rsidP="005F632C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They</w:t>
            </w:r>
            <w:r w:rsidR="005D79FC">
              <w:rPr>
                <w:rFonts w:eastAsia="Arial Unicode MS"/>
                <w:bCs/>
              </w:rPr>
              <w:t xml:space="preserve"> TA</w:t>
            </w:r>
            <w:r>
              <w:rPr>
                <w:rFonts w:eastAsia="Arial Unicode MS"/>
                <w:bCs/>
              </w:rPr>
              <w:t xml:space="preserve"> hold a</w:t>
            </w:r>
            <w:r w:rsidR="00E069C1" w:rsidRPr="005F632C">
              <w:rPr>
                <w:rFonts w:eastAsia="Arial Unicode MS"/>
                <w:bCs/>
              </w:rPr>
              <w:t xml:space="preserve"> Coffee morning and Bingo night on a Wednesday. </w:t>
            </w:r>
            <w:r>
              <w:rPr>
                <w:rFonts w:eastAsia="Arial Unicode MS"/>
                <w:bCs/>
              </w:rPr>
              <w:t>It does tend to be the</w:t>
            </w:r>
            <w:r w:rsidR="005D79FC">
              <w:rPr>
                <w:rFonts w:eastAsia="Arial Unicode MS"/>
                <w:bCs/>
              </w:rPr>
              <w:t xml:space="preserve"> same</w:t>
            </w:r>
            <w:r>
              <w:rPr>
                <w:rFonts w:eastAsia="Arial Unicode MS"/>
                <w:bCs/>
              </w:rPr>
              <w:t xml:space="preserve"> </w:t>
            </w:r>
            <w:r w:rsidR="00E069C1" w:rsidRPr="005F632C">
              <w:rPr>
                <w:rFonts w:eastAsia="Arial Unicode MS"/>
                <w:bCs/>
              </w:rPr>
              <w:t>6 people</w:t>
            </w:r>
            <w:r>
              <w:rPr>
                <w:rFonts w:eastAsia="Arial Unicode MS"/>
                <w:bCs/>
              </w:rPr>
              <w:t>, however, some of the members have passed away.</w:t>
            </w:r>
            <w:r w:rsidR="00E069C1" w:rsidRPr="005F632C">
              <w:rPr>
                <w:rFonts w:eastAsia="Arial Unicode MS"/>
                <w:bCs/>
              </w:rPr>
              <w:t xml:space="preserve"> </w:t>
            </w:r>
            <w:r w:rsidR="00E069C1" w:rsidRPr="005F632C">
              <w:rPr>
                <w:rFonts w:eastAsia="Arial Unicode MS"/>
                <w:b/>
              </w:rPr>
              <w:t>DL</w:t>
            </w:r>
            <w:r w:rsidR="00E069C1" w:rsidRPr="005F632C">
              <w:rPr>
                <w:rFonts w:eastAsia="Arial Unicode MS"/>
                <w:bCs/>
              </w:rPr>
              <w:t xml:space="preserve"> confirmed this was the same everywhere. </w:t>
            </w:r>
            <w:r w:rsidRPr="005D79FC">
              <w:rPr>
                <w:rFonts w:eastAsia="Arial Unicode MS"/>
                <w:b/>
              </w:rPr>
              <w:t>WF</w:t>
            </w:r>
            <w:r w:rsidR="00E069C1" w:rsidRPr="005F632C">
              <w:rPr>
                <w:rFonts w:eastAsia="Arial Unicode MS"/>
                <w:bCs/>
              </w:rPr>
              <w:t xml:space="preserve"> </w:t>
            </w:r>
            <w:r w:rsidR="003610BA">
              <w:rPr>
                <w:rFonts w:eastAsia="Arial Unicode MS"/>
                <w:bCs/>
              </w:rPr>
              <w:t>said</w:t>
            </w:r>
            <w:r w:rsidR="00E069C1" w:rsidRPr="005F632C">
              <w:rPr>
                <w:rFonts w:eastAsia="Arial Unicode MS"/>
                <w:bCs/>
              </w:rPr>
              <w:t xml:space="preserve"> when it is something </w:t>
            </w:r>
            <w:r w:rsidR="005D79FC" w:rsidRPr="005F632C">
              <w:rPr>
                <w:rFonts w:eastAsia="Arial Unicode MS"/>
                <w:bCs/>
              </w:rPr>
              <w:t>new,</w:t>
            </w:r>
            <w:r w:rsidR="00E069C1" w:rsidRPr="005F632C">
              <w:rPr>
                <w:rFonts w:eastAsia="Arial Unicode MS"/>
                <w:bCs/>
              </w:rPr>
              <w:t xml:space="preserve"> they </w:t>
            </w:r>
            <w:r>
              <w:rPr>
                <w:rFonts w:eastAsia="Arial Unicode MS"/>
                <w:bCs/>
              </w:rPr>
              <w:t>get more attendees</w:t>
            </w:r>
            <w:r w:rsidR="00E069C1" w:rsidRPr="005F632C">
              <w:rPr>
                <w:rFonts w:eastAsia="Arial Unicode MS"/>
                <w:bCs/>
              </w:rPr>
              <w:t xml:space="preserve">. </w:t>
            </w:r>
            <w:r w:rsidRPr="005F632C">
              <w:rPr>
                <w:rFonts w:eastAsia="Arial Unicode MS"/>
                <w:b/>
              </w:rPr>
              <w:t>DL</w:t>
            </w:r>
            <w:r>
              <w:rPr>
                <w:rFonts w:eastAsia="Arial Unicode MS"/>
                <w:bCs/>
              </w:rPr>
              <w:t xml:space="preserve"> advised to </w:t>
            </w:r>
            <w:r w:rsidR="005C619B">
              <w:rPr>
                <w:rFonts w:eastAsia="Arial Unicode MS"/>
                <w:bCs/>
              </w:rPr>
              <w:t>keep pushing</w:t>
            </w:r>
            <w:r w:rsidR="005D79FC">
              <w:rPr>
                <w:rFonts w:eastAsia="Arial Unicode MS"/>
                <w:bCs/>
              </w:rPr>
              <w:t xml:space="preserve"> for members and arrange events</w:t>
            </w:r>
            <w:r w:rsidR="005D79FC" w:rsidRPr="00556A4D">
              <w:rPr>
                <w:rFonts w:eastAsia="Arial Unicode MS"/>
                <w:bCs/>
              </w:rPr>
              <w:t>.</w:t>
            </w:r>
          </w:p>
          <w:p w14:paraId="5740021D" w14:textId="77777777" w:rsidR="005F632C" w:rsidRDefault="005F632C" w:rsidP="005F632C">
            <w:pPr>
              <w:contextualSpacing/>
              <w:rPr>
                <w:rFonts w:eastAsia="Arial Unicode MS"/>
                <w:bCs/>
              </w:rPr>
            </w:pPr>
          </w:p>
          <w:p w14:paraId="7060D6CE" w14:textId="5EC6334F" w:rsidR="0043733C" w:rsidRPr="00556A4D" w:rsidRDefault="0043733C" w:rsidP="0043733C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  <w:r w:rsidRPr="00556A4D">
              <w:rPr>
                <w:rFonts w:ascii="Arial" w:eastAsia="Arial Unicode MS" w:hAnsi="Arial" w:cs="Arial"/>
                <w:b/>
              </w:rPr>
              <w:t>LS</w:t>
            </w:r>
            <w:r w:rsidRPr="00556A4D">
              <w:rPr>
                <w:rFonts w:ascii="Arial" w:eastAsia="Arial Unicode MS" w:hAnsi="Arial" w:cs="Arial"/>
                <w:bCs/>
              </w:rPr>
              <w:t xml:space="preserve"> </w:t>
            </w:r>
            <w:r w:rsidR="003610BA">
              <w:rPr>
                <w:rFonts w:ascii="Arial" w:eastAsia="Arial Unicode MS" w:hAnsi="Arial" w:cs="Arial"/>
                <w:bCs/>
              </w:rPr>
              <w:t>suggested the</w:t>
            </w:r>
            <w:r>
              <w:rPr>
                <w:rFonts w:ascii="Arial" w:eastAsia="Arial Unicode MS" w:hAnsi="Arial" w:cs="Arial"/>
                <w:bCs/>
              </w:rPr>
              <w:t xml:space="preserve"> need to</w:t>
            </w:r>
            <w:r w:rsidRPr="00556A4D">
              <w:rPr>
                <w:rFonts w:ascii="Arial" w:eastAsia="Arial Unicode MS" w:hAnsi="Arial" w:cs="Arial"/>
                <w:bCs/>
              </w:rPr>
              <w:t xml:space="preserve"> do more networking events/community days to help with members. Also suggested newsletters are kept going. </w:t>
            </w:r>
            <w:r w:rsidRPr="00556A4D">
              <w:rPr>
                <w:rFonts w:ascii="Arial" w:eastAsia="Arial Unicode MS" w:hAnsi="Arial" w:cs="Arial"/>
                <w:b/>
              </w:rPr>
              <w:t xml:space="preserve">SR </w:t>
            </w:r>
            <w:r>
              <w:rPr>
                <w:rFonts w:ascii="Arial" w:eastAsia="Arial Unicode MS" w:hAnsi="Arial" w:cs="Arial"/>
                <w:bCs/>
              </w:rPr>
              <w:t>advised when they have a</w:t>
            </w:r>
            <w:r w:rsidRPr="00556A4D">
              <w:rPr>
                <w:rFonts w:ascii="Arial" w:eastAsia="Arial Unicode MS" w:hAnsi="Arial" w:cs="Arial"/>
                <w:bCs/>
              </w:rPr>
              <w:t xml:space="preserve"> new tenant, they welcome them with a </w:t>
            </w:r>
            <w:r>
              <w:rPr>
                <w:rFonts w:ascii="Arial" w:eastAsia="Arial Unicode MS" w:hAnsi="Arial" w:cs="Arial"/>
                <w:bCs/>
              </w:rPr>
              <w:t>‘</w:t>
            </w:r>
            <w:r w:rsidRPr="00556A4D">
              <w:rPr>
                <w:rFonts w:ascii="Arial" w:eastAsia="Arial Unicode MS" w:hAnsi="Arial" w:cs="Arial"/>
                <w:bCs/>
              </w:rPr>
              <w:t>Welcome Bag</w:t>
            </w:r>
            <w:r>
              <w:rPr>
                <w:rFonts w:ascii="Arial" w:eastAsia="Arial Unicode MS" w:hAnsi="Arial" w:cs="Arial"/>
                <w:bCs/>
              </w:rPr>
              <w:t>’</w:t>
            </w:r>
            <w:r w:rsidRPr="00556A4D">
              <w:rPr>
                <w:rFonts w:ascii="Arial" w:eastAsia="Arial Unicode MS" w:hAnsi="Arial" w:cs="Arial"/>
                <w:bCs/>
              </w:rPr>
              <w:t xml:space="preserve"> </w:t>
            </w:r>
            <w:r>
              <w:rPr>
                <w:rFonts w:ascii="Arial" w:eastAsia="Arial Unicode MS" w:hAnsi="Arial" w:cs="Arial"/>
                <w:bCs/>
              </w:rPr>
              <w:t xml:space="preserve">and </w:t>
            </w:r>
            <w:r w:rsidRPr="00556A4D">
              <w:rPr>
                <w:rFonts w:ascii="Arial" w:eastAsia="Arial Unicode MS" w:hAnsi="Arial" w:cs="Arial"/>
                <w:bCs/>
              </w:rPr>
              <w:t>with</w:t>
            </w:r>
            <w:r>
              <w:rPr>
                <w:rFonts w:ascii="Arial" w:eastAsia="Arial Unicode MS" w:hAnsi="Arial" w:cs="Arial"/>
                <w:bCs/>
              </w:rPr>
              <w:t xml:space="preserve"> a</w:t>
            </w:r>
            <w:r w:rsidRPr="00556A4D">
              <w:rPr>
                <w:rFonts w:ascii="Arial" w:eastAsia="Arial Unicode MS" w:hAnsi="Arial" w:cs="Arial"/>
                <w:bCs/>
              </w:rPr>
              <w:t xml:space="preserve"> flyer of ‘what’s on’. </w:t>
            </w:r>
            <w:r w:rsidRPr="00556A4D">
              <w:rPr>
                <w:rFonts w:ascii="Arial" w:eastAsia="Arial Unicode MS" w:hAnsi="Arial" w:cs="Arial"/>
                <w:b/>
              </w:rPr>
              <w:t>DL</w:t>
            </w:r>
            <w:r w:rsidRPr="00556A4D">
              <w:rPr>
                <w:rFonts w:ascii="Arial" w:eastAsia="Arial Unicode MS" w:hAnsi="Arial" w:cs="Arial"/>
                <w:bCs/>
              </w:rPr>
              <w:t xml:space="preserve"> </w:t>
            </w:r>
            <w:r>
              <w:rPr>
                <w:rFonts w:ascii="Arial" w:eastAsia="Arial Unicode MS" w:hAnsi="Arial" w:cs="Arial"/>
                <w:bCs/>
              </w:rPr>
              <w:t>expressed not all people</w:t>
            </w:r>
            <w:r w:rsidRPr="00556A4D">
              <w:rPr>
                <w:rFonts w:ascii="Arial" w:eastAsia="Arial Unicode MS" w:hAnsi="Arial" w:cs="Arial"/>
                <w:bCs/>
              </w:rPr>
              <w:t xml:space="preserve"> want to get involved.</w:t>
            </w:r>
          </w:p>
          <w:p w14:paraId="337D7E3E" w14:textId="77777777" w:rsidR="0043733C" w:rsidRDefault="0043733C" w:rsidP="005F632C">
            <w:pPr>
              <w:spacing w:after="0" w:line="240" w:lineRule="auto"/>
              <w:contextualSpacing/>
              <w:rPr>
                <w:rFonts w:ascii="Arial" w:eastAsia="Arial Unicode MS" w:hAnsi="Arial" w:cs="Arial"/>
                <w:b/>
              </w:rPr>
            </w:pPr>
          </w:p>
          <w:p w14:paraId="3D2284AE" w14:textId="67397DE8" w:rsidR="00E069C1" w:rsidRPr="005F632C" w:rsidRDefault="00E069C1" w:rsidP="005F632C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  <w:r w:rsidRPr="005F632C">
              <w:rPr>
                <w:rFonts w:ascii="Arial" w:eastAsia="Arial Unicode MS" w:hAnsi="Arial" w:cs="Arial"/>
                <w:b/>
              </w:rPr>
              <w:t>DL</w:t>
            </w:r>
            <w:r w:rsidRPr="005F632C">
              <w:rPr>
                <w:rFonts w:ascii="Arial" w:eastAsia="Arial Unicode MS" w:hAnsi="Arial" w:cs="Arial"/>
                <w:bCs/>
              </w:rPr>
              <w:t xml:space="preserve"> </w:t>
            </w:r>
            <w:r w:rsidR="003610BA" w:rsidRPr="005F632C">
              <w:rPr>
                <w:rFonts w:ascii="Arial" w:eastAsia="Arial Unicode MS" w:hAnsi="Arial" w:cs="Arial"/>
                <w:bCs/>
              </w:rPr>
              <w:t>proposed</w:t>
            </w:r>
            <w:r w:rsidRPr="005F632C">
              <w:rPr>
                <w:rFonts w:ascii="Arial" w:eastAsia="Arial Unicode MS" w:hAnsi="Arial" w:cs="Arial"/>
                <w:bCs/>
              </w:rPr>
              <w:t xml:space="preserve"> Mercia Marina </w:t>
            </w:r>
            <w:r w:rsidR="005F632C">
              <w:rPr>
                <w:rFonts w:ascii="Arial" w:eastAsia="Arial Unicode MS" w:hAnsi="Arial" w:cs="Arial"/>
                <w:bCs/>
              </w:rPr>
              <w:t xml:space="preserve">for a day out. This is near </w:t>
            </w:r>
            <w:r w:rsidRPr="005F632C">
              <w:rPr>
                <w:rFonts w:ascii="Arial" w:eastAsia="Arial Unicode MS" w:hAnsi="Arial" w:cs="Arial"/>
                <w:bCs/>
              </w:rPr>
              <w:t xml:space="preserve">Wilington at Repton. Smaller than the one from Loughborough for only 1.5 hours. </w:t>
            </w:r>
            <w:r w:rsidR="005D79FC">
              <w:rPr>
                <w:rFonts w:ascii="Arial" w:eastAsia="Arial Unicode MS" w:hAnsi="Arial" w:cs="Arial"/>
                <w:bCs/>
              </w:rPr>
              <w:t>Great to c</w:t>
            </w:r>
            <w:r w:rsidRPr="005F632C">
              <w:rPr>
                <w:rFonts w:ascii="Arial" w:eastAsia="Arial Unicode MS" w:hAnsi="Arial" w:cs="Arial"/>
                <w:bCs/>
              </w:rPr>
              <w:t xml:space="preserve">ombine as a shopping trip due to duration. There is a </w:t>
            </w:r>
            <w:proofErr w:type="gramStart"/>
            <w:r w:rsidRPr="005F632C">
              <w:rPr>
                <w:rFonts w:ascii="Arial" w:eastAsia="Arial Unicode MS" w:hAnsi="Arial" w:cs="Arial"/>
                <w:bCs/>
              </w:rPr>
              <w:t>website</w:t>
            </w:r>
            <w:proofErr w:type="gramEnd"/>
            <w:r w:rsidR="005D79FC">
              <w:rPr>
                <w:rFonts w:ascii="Arial" w:eastAsia="Arial Unicode MS" w:hAnsi="Arial" w:cs="Arial"/>
                <w:bCs/>
              </w:rPr>
              <w:t xml:space="preserve"> and t</w:t>
            </w:r>
            <w:r w:rsidR="005F632C">
              <w:rPr>
                <w:rFonts w:ascii="Arial" w:eastAsia="Arial Unicode MS" w:hAnsi="Arial" w:cs="Arial"/>
                <w:bCs/>
              </w:rPr>
              <w:t>hey have a s</w:t>
            </w:r>
            <w:r w:rsidRPr="005F632C">
              <w:rPr>
                <w:rFonts w:ascii="Arial" w:eastAsia="Arial Unicode MS" w:hAnsi="Arial" w:cs="Arial"/>
                <w:bCs/>
              </w:rPr>
              <w:t>mall boat for approx</w:t>
            </w:r>
            <w:r w:rsidR="005F632C">
              <w:rPr>
                <w:rFonts w:ascii="Arial" w:eastAsia="Arial Unicode MS" w:hAnsi="Arial" w:cs="Arial"/>
                <w:bCs/>
              </w:rPr>
              <w:t>imately x</w:t>
            </w:r>
            <w:r w:rsidRPr="005F632C">
              <w:rPr>
                <w:rFonts w:ascii="Arial" w:eastAsia="Arial Unicode MS" w:hAnsi="Arial" w:cs="Arial"/>
                <w:bCs/>
              </w:rPr>
              <w:t>10 people.</w:t>
            </w:r>
          </w:p>
          <w:p w14:paraId="435F68C9" w14:textId="77777777" w:rsidR="005F632C" w:rsidRDefault="005F632C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</w:p>
          <w:p w14:paraId="5C6DEDA6" w14:textId="77777777" w:rsidR="005D79FC" w:rsidRDefault="005D79FC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</w:p>
          <w:p w14:paraId="5D8C4381" w14:textId="77777777" w:rsidR="0043733C" w:rsidRDefault="0043733C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</w:p>
          <w:p w14:paraId="3C29E635" w14:textId="77777777" w:rsidR="0043733C" w:rsidRDefault="0043733C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</w:p>
          <w:p w14:paraId="4C7F6A62" w14:textId="77777777" w:rsidR="0043733C" w:rsidRDefault="0043733C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</w:p>
          <w:p w14:paraId="5FAADD1E" w14:textId="77777777" w:rsidR="005D79FC" w:rsidRDefault="005F632C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  <w:r w:rsidRPr="005F632C">
              <w:rPr>
                <w:rFonts w:ascii="Arial" w:eastAsia="Arial Unicode MS" w:hAnsi="Arial" w:cs="Arial"/>
                <w:b/>
              </w:rPr>
              <w:t>LS</w:t>
            </w:r>
            <w:r w:rsidR="00E069C1">
              <w:rPr>
                <w:rFonts w:ascii="Arial" w:eastAsia="Arial Unicode MS" w:hAnsi="Arial" w:cs="Arial"/>
                <w:bCs/>
              </w:rPr>
              <w:t xml:space="preserve"> </w:t>
            </w:r>
            <w:r>
              <w:rPr>
                <w:rFonts w:ascii="Arial" w:eastAsia="Arial Unicode MS" w:hAnsi="Arial" w:cs="Arial"/>
                <w:bCs/>
              </w:rPr>
              <w:t>queried if the s</w:t>
            </w:r>
            <w:r w:rsidR="00E069C1">
              <w:rPr>
                <w:rFonts w:ascii="Arial" w:eastAsia="Arial Unicode MS" w:hAnsi="Arial" w:cs="Arial"/>
                <w:bCs/>
              </w:rPr>
              <w:t xml:space="preserve">upport officers </w:t>
            </w:r>
            <w:r>
              <w:rPr>
                <w:rFonts w:ascii="Arial" w:eastAsia="Arial Unicode MS" w:hAnsi="Arial" w:cs="Arial"/>
                <w:bCs/>
              </w:rPr>
              <w:t xml:space="preserve">do any </w:t>
            </w:r>
            <w:r w:rsidR="00E069C1">
              <w:rPr>
                <w:rFonts w:ascii="Arial" w:eastAsia="Arial Unicode MS" w:hAnsi="Arial" w:cs="Arial"/>
                <w:bCs/>
              </w:rPr>
              <w:t xml:space="preserve">activities at </w:t>
            </w:r>
            <w:r>
              <w:rPr>
                <w:rFonts w:ascii="Arial" w:eastAsia="Arial Unicode MS" w:hAnsi="Arial" w:cs="Arial"/>
                <w:bCs/>
              </w:rPr>
              <w:t>any of the schemes</w:t>
            </w:r>
            <w:r w:rsidR="00E069C1">
              <w:rPr>
                <w:rFonts w:ascii="Arial" w:eastAsia="Arial Unicode MS" w:hAnsi="Arial" w:cs="Arial"/>
                <w:bCs/>
              </w:rPr>
              <w:t xml:space="preserve">. </w:t>
            </w:r>
          </w:p>
          <w:p w14:paraId="1E7FE60E" w14:textId="77777777" w:rsidR="005D79FC" w:rsidRDefault="00E069C1" w:rsidP="005D79FC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eastAsia="Arial Unicode MS"/>
                <w:bCs/>
              </w:rPr>
            </w:pPr>
            <w:r w:rsidRPr="005D79FC">
              <w:rPr>
                <w:rFonts w:eastAsia="Arial Unicode MS"/>
                <w:bCs/>
              </w:rPr>
              <w:t xml:space="preserve">Fairfield </w:t>
            </w:r>
            <w:r w:rsidR="005F632C" w:rsidRPr="005D79FC">
              <w:rPr>
                <w:rFonts w:eastAsia="Arial Unicode MS"/>
                <w:bCs/>
              </w:rPr>
              <w:t xml:space="preserve">advised there is </w:t>
            </w:r>
            <w:r w:rsidRPr="005D79FC">
              <w:rPr>
                <w:rFonts w:eastAsia="Arial Unicode MS"/>
                <w:bCs/>
              </w:rPr>
              <w:t>no activity</w:t>
            </w:r>
            <w:r w:rsidR="005F632C" w:rsidRPr="005D79FC">
              <w:rPr>
                <w:rFonts w:eastAsia="Arial Unicode MS"/>
                <w:bCs/>
              </w:rPr>
              <w:t xml:space="preserve">. </w:t>
            </w:r>
          </w:p>
          <w:p w14:paraId="1E769EAB" w14:textId="2376126A" w:rsidR="005D79FC" w:rsidRDefault="005F632C" w:rsidP="005D79FC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eastAsia="Arial Unicode MS"/>
                <w:bCs/>
              </w:rPr>
            </w:pPr>
            <w:r w:rsidRPr="005D79FC">
              <w:rPr>
                <w:rFonts w:eastAsia="Arial Unicode MS"/>
                <w:b/>
              </w:rPr>
              <w:t>SR</w:t>
            </w:r>
            <w:r w:rsidRPr="005D79FC">
              <w:rPr>
                <w:rFonts w:eastAsia="Arial Unicode MS"/>
                <w:bCs/>
              </w:rPr>
              <w:t xml:space="preserve"> advised there is a new support officer </w:t>
            </w:r>
            <w:r w:rsidR="003610BA">
              <w:rPr>
                <w:rFonts w:eastAsia="Arial Unicode MS"/>
                <w:bCs/>
              </w:rPr>
              <w:t xml:space="preserve">who </w:t>
            </w:r>
            <w:r w:rsidRPr="005D79FC">
              <w:rPr>
                <w:rFonts w:eastAsia="Arial Unicode MS"/>
                <w:bCs/>
              </w:rPr>
              <w:t xml:space="preserve">popped in to introduce themselves. </w:t>
            </w:r>
          </w:p>
          <w:p w14:paraId="0D4019AC" w14:textId="77777777" w:rsidR="005D79FC" w:rsidRDefault="005F632C" w:rsidP="005D79FC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eastAsia="Arial Unicode MS"/>
                <w:bCs/>
              </w:rPr>
            </w:pPr>
            <w:r w:rsidRPr="005D79FC">
              <w:rPr>
                <w:rFonts w:eastAsia="Arial Unicode MS"/>
                <w:b/>
              </w:rPr>
              <w:t>VM/JC/WH</w:t>
            </w:r>
            <w:r w:rsidRPr="005D79FC">
              <w:rPr>
                <w:rFonts w:eastAsia="Arial Unicode MS"/>
                <w:bCs/>
              </w:rPr>
              <w:t xml:space="preserve"> advised it was down to the TA to organise and publicise the events/activities. </w:t>
            </w:r>
          </w:p>
          <w:p w14:paraId="4B5ED8DF" w14:textId="2873A163" w:rsidR="005F632C" w:rsidRPr="005D79FC" w:rsidRDefault="005F632C" w:rsidP="005D79FC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eastAsia="Arial Unicode MS"/>
                <w:bCs/>
              </w:rPr>
            </w:pPr>
            <w:r w:rsidRPr="005D79FC">
              <w:rPr>
                <w:rFonts w:eastAsia="Arial Unicode MS"/>
                <w:b/>
              </w:rPr>
              <w:t>KA</w:t>
            </w:r>
            <w:r w:rsidRPr="005D79FC">
              <w:rPr>
                <w:rFonts w:eastAsia="Arial Unicode MS"/>
                <w:bCs/>
              </w:rPr>
              <w:t xml:space="preserve"> advised they get support.</w:t>
            </w:r>
          </w:p>
          <w:p w14:paraId="33AD8CBF" w14:textId="77777777" w:rsidR="005F632C" w:rsidRDefault="005F632C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</w:p>
          <w:p w14:paraId="78CFD66F" w14:textId="0311154C" w:rsidR="00821F2D" w:rsidRPr="00962356" w:rsidRDefault="00E069C1" w:rsidP="00296762">
            <w:pPr>
              <w:spacing w:after="0" w:line="240" w:lineRule="auto"/>
              <w:contextualSpacing/>
              <w:rPr>
                <w:rFonts w:ascii="Arial" w:eastAsia="Arial Unicode MS" w:hAnsi="Arial" w:cs="Arial"/>
                <w:bCs/>
              </w:rPr>
            </w:pPr>
            <w:r w:rsidRPr="005F632C">
              <w:rPr>
                <w:rFonts w:ascii="Arial" w:eastAsia="Arial Unicode MS" w:hAnsi="Arial" w:cs="Arial"/>
                <w:b/>
              </w:rPr>
              <w:t>SCO</w:t>
            </w:r>
            <w:r>
              <w:rPr>
                <w:rFonts w:ascii="Arial" w:eastAsia="Arial Unicode MS" w:hAnsi="Arial" w:cs="Arial"/>
                <w:bCs/>
              </w:rPr>
              <w:t xml:space="preserve"> </w:t>
            </w:r>
            <w:r w:rsidR="003610BA">
              <w:rPr>
                <w:rFonts w:ascii="Arial" w:eastAsia="Arial Unicode MS" w:hAnsi="Arial" w:cs="Arial"/>
                <w:bCs/>
              </w:rPr>
              <w:t>exclaimed</w:t>
            </w:r>
            <w:r>
              <w:rPr>
                <w:rFonts w:ascii="Arial" w:eastAsia="Arial Unicode MS" w:hAnsi="Arial" w:cs="Arial"/>
                <w:bCs/>
              </w:rPr>
              <w:t xml:space="preserve"> it is all about marketing</w:t>
            </w:r>
            <w:r w:rsidR="005F632C">
              <w:rPr>
                <w:rFonts w:ascii="Arial" w:eastAsia="Arial Unicode MS" w:hAnsi="Arial" w:cs="Arial"/>
                <w:bCs/>
              </w:rPr>
              <w:t xml:space="preserve"> - g</w:t>
            </w:r>
            <w:r>
              <w:rPr>
                <w:rFonts w:ascii="Arial" w:eastAsia="Arial Unicode MS" w:hAnsi="Arial" w:cs="Arial"/>
                <w:bCs/>
              </w:rPr>
              <w:t>etting the word out</w:t>
            </w:r>
            <w:r w:rsidR="005F632C">
              <w:rPr>
                <w:rFonts w:ascii="Arial" w:eastAsia="Arial Unicode MS" w:hAnsi="Arial" w:cs="Arial"/>
                <w:bCs/>
              </w:rPr>
              <w:t xml:space="preserve"> there. </w:t>
            </w:r>
            <w:r w:rsidR="005F632C" w:rsidRPr="005F632C">
              <w:rPr>
                <w:rFonts w:ascii="Arial" w:eastAsia="Arial Unicode MS" w:hAnsi="Arial" w:cs="Arial"/>
                <w:b/>
              </w:rPr>
              <w:t>LS</w:t>
            </w:r>
            <w:r w:rsidR="005F632C">
              <w:rPr>
                <w:rFonts w:ascii="Arial" w:eastAsia="Arial Unicode MS" w:hAnsi="Arial" w:cs="Arial"/>
                <w:bCs/>
              </w:rPr>
              <w:t xml:space="preserve"> </w:t>
            </w:r>
            <w:r>
              <w:rPr>
                <w:rFonts w:ascii="Arial" w:eastAsia="Arial Unicode MS" w:hAnsi="Arial" w:cs="Arial"/>
                <w:bCs/>
              </w:rPr>
              <w:t xml:space="preserve">advised </w:t>
            </w:r>
            <w:r w:rsidR="005F632C">
              <w:rPr>
                <w:rFonts w:ascii="Arial" w:eastAsia="Arial Unicode MS" w:hAnsi="Arial" w:cs="Arial"/>
                <w:bCs/>
              </w:rPr>
              <w:t xml:space="preserve">it </w:t>
            </w:r>
            <w:r>
              <w:rPr>
                <w:rFonts w:ascii="Arial" w:eastAsia="Arial Unicode MS" w:hAnsi="Arial" w:cs="Arial"/>
                <w:bCs/>
              </w:rPr>
              <w:t>isn’t up to the TA to get the</w:t>
            </w:r>
            <w:r w:rsidR="005F632C">
              <w:rPr>
                <w:rFonts w:ascii="Arial" w:eastAsia="Arial Unicode MS" w:hAnsi="Arial" w:cs="Arial"/>
                <w:bCs/>
              </w:rPr>
              <w:t xml:space="preserve"> tenants</w:t>
            </w:r>
            <w:r>
              <w:rPr>
                <w:rFonts w:ascii="Arial" w:eastAsia="Arial Unicode MS" w:hAnsi="Arial" w:cs="Arial"/>
                <w:bCs/>
              </w:rPr>
              <w:t xml:space="preserve"> out the house. </w:t>
            </w:r>
            <w:r w:rsidR="005F632C">
              <w:rPr>
                <w:rFonts w:ascii="Arial" w:eastAsia="Arial Unicode MS" w:hAnsi="Arial" w:cs="Arial"/>
                <w:bCs/>
              </w:rPr>
              <w:t>N</w:t>
            </w:r>
            <w:r w:rsidR="00821F2D">
              <w:rPr>
                <w:rFonts w:ascii="Arial" w:eastAsia="Arial Unicode MS" w:hAnsi="Arial" w:cs="Arial"/>
                <w:bCs/>
              </w:rPr>
              <w:t xml:space="preserve">ewsletters and leaflets are important. </w:t>
            </w:r>
          </w:p>
          <w:p w14:paraId="3B830C9D" w14:textId="67FA509A" w:rsidR="00BD421D" w:rsidRPr="00B114DC" w:rsidRDefault="00BD421D" w:rsidP="00296762">
            <w:pPr>
              <w:spacing w:after="0" w:line="240" w:lineRule="auto"/>
              <w:contextualSpacing/>
              <w:rPr>
                <w:rFonts w:eastAsia="Arial Unicode MS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273F02C" w14:textId="77777777" w:rsidR="004754F5" w:rsidRDefault="004754F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87B42F" w14:textId="21E67F79" w:rsidR="007167BC" w:rsidRPr="00C62E4F" w:rsidRDefault="007167BC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B4BB2" w:rsidRPr="00C62E4F" w14:paraId="4054B7F9" w14:textId="77777777" w:rsidTr="00116C3B">
        <w:trPr>
          <w:trHeight w:val="793"/>
        </w:trPr>
        <w:tc>
          <w:tcPr>
            <w:tcW w:w="817" w:type="dxa"/>
            <w:shd w:val="clear" w:color="auto" w:fill="auto"/>
          </w:tcPr>
          <w:p w14:paraId="29092722" w14:textId="46A3D17C" w:rsidR="005B4BB2" w:rsidRDefault="00CA6AB9" w:rsidP="00791B0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93BD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50" w:type="dxa"/>
            <w:shd w:val="clear" w:color="auto" w:fill="auto"/>
          </w:tcPr>
          <w:p w14:paraId="45C7D01E" w14:textId="1668A53D" w:rsidR="00797AC4" w:rsidRPr="001704C1" w:rsidRDefault="005B4BB2" w:rsidP="0029676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1704C1">
              <w:rPr>
                <w:rFonts w:ascii="Arial" w:hAnsi="Arial" w:cs="Arial"/>
                <w:b/>
                <w:bCs/>
              </w:rPr>
              <w:t>Forward Plan</w:t>
            </w:r>
            <w:r w:rsidR="005427CA" w:rsidRPr="001704C1">
              <w:rPr>
                <w:rFonts w:ascii="Arial" w:hAnsi="Arial" w:cs="Arial"/>
                <w:b/>
                <w:bCs/>
              </w:rPr>
              <w:t xml:space="preserve"> (Forum)</w:t>
            </w:r>
          </w:p>
          <w:p w14:paraId="5143B6BD" w14:textId="77777777" w:rsidR="00C87005" w:rsidRPr="001704C1" w:rsidRDefault="00821F2D" w:rsidP="00A835C6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1704C1">
              <w:rPr>
                <w:rFonts w:ascii="Arial" w:hAnsi="Arial" w:cs="Arial"/>
                <w:b/>
                <w:bCs/>
              </w:rPr>
              <w:t>SCO</w:t>
            </w:r>
            <w:r w:rsidR="00BF0256" w:rsidRPr="001704C1">
              <w:rPr>
                <w:rFonts w:ascii="Arial" w:hAnsi="Arial" w:cs="Arial"/>
              </w:rPr>
              <w:t xml:space="preserve"> advised she had r</w:t>
            </w:r>
            <w:r w:rsidRPr="001704C1">
              <w:rPr>
                <w:rFonts w:ascii="Arial" w:hAnsi="Arial" w:cs="Arial"/>
              </w:rPr>
              <w:t xml:space="preserve">eviewed </w:t>
            </w:r>
            <w:r w:rsidR="00BF0256" w:rsidRPr="001704C1">
              <w:rPr>
                <w:rFonts w:ascii="Arial" w:hAnsi="Arial" w:cs="Arial"/>
              </w:rPr>
              <w:t xml:space="preserve">the </w:t>
            </w:r>
            <w:r w:rsidRPr="001704C1">
              <w:rPr>
                <w:rFonts w:ascii="Arial" w:hAnsi="Arial" w:cs="Arial"/>
              </w:rPr>
              <w:t>aims</w:t>
            </w:r>
            <w:r w:rsidR="00BF0256" w:rsidRPr="001704C1">
              <w:rPr>
                <w:rFonts w:ascii="Arial" w:hAnsi="Arial" w:cs="Arial"/>
              </w:rPr>
              <w:t xml:space="preserve"> and </w:t>
            </w:r>
            <w:r w:rsidRPr="001704C1">
              <w:rPr>
                <w:rFonts w:ascii="Arial" w:hAnsi="Arial" w:cs="Arial"/>
              </w:rPr>
              <w:t xml:space="preserve">objectives of the group. </w:t>
            </w:r>
          </w:p>
          <w:p w14:paraId="08128943" w14:textId="77777777" w:rsidR="00C87005" w:rsidRPr="001704C1" w:rsidRDefault="00821F2D" w:rsidP="00C87005">
            <w:pPr>
              <w:pStyle w:val="ListParagraph"/>
              <w:numPr>
                <w:ilvl w:val="0"/>
                <w:numId w:val="16"/>
              </w:numPr>
              <w:contextualSpacing/>
              <w:rPr>
                <w:b/>
                <w:bCs/>
              </w:rPr>
            </w:pPr>
            <w:r w:rsidRPr="001704C1">
              <w:t xml:space="preserve">Wants to review if these are correct. </w:t>
            </w:r>
          </w:p>
          <w:p w14:paraId="1734C0D2" w14:textId="77777777" w:rsidR="00C87005" w:rsidRPr="001704C1" w:rsidRDefault="00BF0256" w:rsidP="00C87005">
            <w:pPr>
              <w:pStyle w:val="ListParagraph"/>
              <w:numPr>
                <w:ilvl w:val="0"/>
                <w:numId w:val="16"/>
              </w:numPr>
              <w:contextualSpacing/>
              <w:rPr>
                <w:b/>
                <w:bCs/>
              </w:rPr>
            </w:pPr>
            <w:r w:rsidRPr="001704C1">
              <w:t>Queried if</w:t>
            </w:r>
            <w:r w:rsidR="00821F2D" w:rsidRPr="001704C1">
              <w:t xml:space="preserve"> these need </w:t>
            </w:r>
            <w:r w:rsidRPr="001704C1">
              <w:t xml:space="preserve">to </w:t>
            </w:r>
            <w:r w:rsidR="00821F2D" w:rsidRPr="001704C1">
              <w:t xml:space="preserve">change? </w:t>
            </w:r>
          </w:p>
          <w:p w14:paraId="76BF01F6" w14:textId="77777777" w:rsidR="00C87005" w:rsidRPr="001704C1" w:rsidRDefault="00C87005" w:rsidP="00C87005">
            <w:pPr>
              <w:ind w:left="360"/>
              <w:contextualSpacing/>
              <w:rPr>
                <w:rFonts w:ascii="Arial" w:hAnsi="Arial" w:cs="Arial"/>
                <w:b/>
                <w:bCs/>
              </w:rPr>
            </w:pPr>
          </w:p>
          <w:p w14:paraId="341902E5" w14:textId="1EFEF3C5" w:rsidR="007F46B0" w:rsidRPr="001704C1" w:rsidRDefault="00821F2D" w:rsidP="00C87005">
            <w:pPr>
              <w:contextualSpacing/>
              <w:rPr>
                <w:rFonts w:ascii="Arial" w:hAnsi="Arial" w:cs="Arial"/>
              </w:rPr>
            </w:pPr>
            <w:r w:rsidRPr="001704C1">
              <w:rPr>
                <w:rFonts w:ascii="Arial" w:hAnsi="Arial" w:cs="Arial"/>
              </w:rPr>
              <w:t xml:space="preserve">From April there will be new regulations and consumer standards. </w:t>
            </w:r>
          </w:p>
          <w:p w14:paraId="124FD3F7" w14:textId="77777777" w:rsidR="001704C1" w:rsidRPr="001704C1" w:rsidRDefault="001704C1" w:rsidP="001704C1">
            <w:pPr>
              <w:pStyle w:val="ListParagraph"/>
              <w:numPr>
                <w:ilvl w:val="0"/>
                <w:numId w:val="18"/>
              </w:numPr>
              <w:contextualSpacing/>
              <w:rPr>
                <w:sz w:val="18"/>
                <w:szCs w:val="18"/>
              </w:rPr>
            </w:pPr>
            <w:r w:rsidRPr="001704C1">
              <w:rPr>
                <w:sz w:val="18"/>
                <w:szCs w:val="18"/>
              </w:rPr>
              <w:t>Safety and Quality Standard</w:t>
            </w:r>
          </w:p>
          <w:p w14:paraId="58BC63F5" w14:textId="6A2C7EE2" w:rsidR="001704C1" w:rsidRPr="001704C1" w:rsidRDefault="001704C1" w:rsidP="001704C1">
            <w:pPr>
              <w:pStyle w:val="ListParagraph"/>
              <w:numPr>
                <w:ilvl w:val="0"/>
                <w:numId w:val="24"/>
              </w:numPr>
              <w:contextualSpacing/>
              <w:rPr>
                <w:sz w:val="18"/>
                <w:szCs w:val="18"/>
              </w:rPr>
            </w:pPr>
            <w:r w:rsidRPr="001704C1">
              <w:rPr>
                <w:sz w:val="18"/>
                <w:szCs w:val="18"/>
              </w:rPr>
              <w:t>Outcomes about the safety and quality of tenant's homes.</w:t>
            </w:r>
          </w:p>
          <w:p w14:paraId="6610A392" w14:textId="77777777" w:rsidR="001704C1" w:rsidRPr="001704C1" w:rsidRDefault="001704C1" w:rsidP="001704C1">
            <w:pPr>
              <w:pStyle w:val="ListParagraph"/>
              <w:numPr>
                <w:ilvl w:val="0"/>
                <w:numId w:val="18"/>
              </w:numPr>
              <w:contextualSpacing/>
              <w:rPr>
                <w:sz w:val="18"/>
                <w:szCs w:val="18"/>
              </w:rPr>
            </w:pPr>
            <w:r w:rsidRPr="001704C1">
              <w:rPr>
                <w:sz w:val="18"/>
                <w:szCs w:val="18"/>
              </w:rPr>
              <w:t>Transparency, Influence and Accountability standard</w:t>
            </w:r>
          </w:p>
          <w:p w14:paraId="6E06918F" w14:textId="77777777" w:rsidR="001704C1" w:rsidRPr="001704C1" w:rsidRDefault="001704C1" w:rsidP="001704C1">
            <w:pPr>
              <w:pStyle w:val="ListParagraph"/>
              <w:numPr>
                <w:ilvl w:val="0"/>
                <w:numId w:val="23"/>
              </w:numPr>
              <w:contextualSpacing/>
              <w:rPr>
                <w:sz w:val="18"/>
                <w:szCs w:val="18"/>
              </w:rPr>
            </w:pPr>
            <w:r w:rsidRPr="001704C1">
              <w:rPr>
                <w:sz w:val="18"/>
                <w:szCs w:val="18"/>
              </w:rPr>
              <w:t>How the landlord provides information</w:t>
            </w:r>
          </w:p>
          <w:p w14:paraId="0D0B1682" w14:textId="77777777" w:rsidR="001704C1" w:rsidRPr="001704C1" w:rsidRDefault="001704C1" w:rsidP="001704C1">
            <w:pPr>
              <w:pStyle w:val="ListParagraph"/>
              <w:numPr>
                <w:ilvl w:val="0"/>
                <w:numId w:val="23"/>
              </w:numPr>
              <w:contextualSpacing/>
              <w:rPr>
                <w:sz w:val="18"/>
                <w:szCs w:val="18"/>
              </w:rPr>
            </w:pPr>
            <w:r w:rsidRPr="001704C1">
              <w:rPr>
                <w:sz w:val="18"/>
                <w:szCs w:val="18"/>
              </w:rPr>
              <w:t>Listens to tenants</w:t>
            </w:r>
          </w:p>
          <w:p w14:paraId="7D6B40EE" w14:textId="77777777" w:rsidR="001704C1" w:rsidRPr="001704C1" w:rsidRDefault="001704C1" w:rsidP="001704C1">
            <w:pPr>
              <w:pStyle w:val="ListParagraph"/>
              <w:numPr>
                <w:ilvl w:val="0"/>
                <w:numId w:val="23"/>
              </w:numPr>
              <w:contextualSpacing/>
              <w:rPr>
                <w:sz w:val="18"/>
                <w:szCs w:val="18"/>
              </w:rPr>
            </w:pPr>
            <w:r w:rsidRPr="001704C1">
              <w:rPr>
                <w:sz w:val="18"/>
                <w:szCs w:val="18"/>
              </w:rPr>
              <w:t>Acts on their views</w:t>
            </w:r>
          </w:p>
          <w:p w14:paraId="4DEC4B75" w14:textId="123F0241" w:rsidR="001704C1" w:rsidRPr="001704C1" w:rsidRDefault="001704C1" w:rsidP="001704C1">
            <w:pPr>
              <w:pStyle w:val="ListParagraph"/>
              <w:numPr>
                <w:ilvl w:val="0"/>
                <w:numId w:val="18"/>
              </w:numPr>
              <w:contextualSpacing/>
              <w:rPr>
                <w:sz w:val="18"/>
                <w:szCs w:val="18"/>
              </w:rPr>
            </w:pPr>
            <w:r w:rsidRPr="001704C1">
              <w:rPr>
                <w:sz w:val="18"/>
                <w:szCs w:val="18"/>
              </w:rPr>
              <w:t>Neighbourhood and Community Standard</w:t>
            </w:r>
          </w:p>
          <w:p w14:paraId="5355C798" w14:textId="03A53E3E" w:rsidR="001704C1" w:rsidRPr="001704C1" w:rsidRDefault="001704C1" w:rsidP="001704C1">
            <w:pPr>
              <w:pStyle w:val="ListParagraph"/>
              <w:numPr>
                <w:ilvl w:val="0"/>
                <w:numId w:val="21"/>
              </w:numPr>
              <w:contextualSpacing/>
              <w:rPr>
                <w:sz w:val="18"/>
                <w:szCs w:val="18"/>
              </w:rPr>
            </w:pPr>
            <w:r w:rsidRPr="001704C1">
              <w:rPr>
                <w:sz w:val="18"/>
                <w:szCs w:val="18"/>
              </w:rPr>
              <w:t xml:space="preserve">Outcomes of how the landlord works with other organisations to help ensure tenants live in safe neighbourhoods </w:t>
            </w:r>
          </w:p>
          <w:p w14:paraId="18844C68" w14:textId="77777777" w:rsidR="001704C1" w:rsidRPr="001704C1" w:rsidRDefault="001704C1" w:rsidP="001704C1">
            <w:pPr>
              <w:pStyle w:val="ListParagraph"/>
              <w:numPr>
                <w:ilvl w:val="0"/>
                <w:numId w:val="18"/>
              </w:numPr>
              <w:contextualSpacing/>
              <w:rPr>
                <w:sz w:val="18"/>
                <w:szCs w:val="18"/>
              </w:rPr>
            </w:pPr>
            <w:r w:rsidRPr="001704C1">
              <w:rPr>
                <w:sz w:val="18"/>
                <w:szCs w:val="18"/>
              </w:rPr>
              <w:t>Tenancy Standard</w:t>
            </w:r>
          </w:p>
          <w:p w14:paraId="7A998A7F" w14:textId="77777777" w:rsidR="001704C1" w:rsidRPr="001704C1" w:rsidRDefault="001704C1" w:rsidP="001704C1">
            <w:pPr>
              <w:pStyle w:val="ListParagraph"/>
              <w:numPr>
                <w:ilvl w:val="0"/>
                <w:numId w:val="22"/>
              </w:numPr>
              <w:contextualSpacing/>
              <w:rPr>
                <w:sz w:val="18"/>
                <w:szCs w:val="18"/>
              </w:rPr>
            </w:pPr>
            <w:r w:rsidRPr="001704C1">
              <w:rPr>
                <w:sz w:val="18"/>
                <w:szCs w:val="18"/>
              </w:rPr>
              <w:t>Information about how landlord allocates and lets homes</w:t>
            </w:r>
          </w:p>
          <w:p w14:paraId="6F63198D" w14:textId="77777777" w:rsidR="001704C1" w:rsidRPr="001704C1" w:rsidRDefault="001704C1" w:rsidP="001704C1">
            <w:pPr>
              <w:pStyle w:val="ListParagraph"/>
              <w:numPr>
                <w:ilvl w:val="0"/>
                <w:numId w:val="22"/>
              </w:numPr>
              <w:contextualSpacing/>
              <w:rPr>
                <w:sz w:val="18"/>
                <w:szCs w:val="18"/>
              </w:rPr>
            </w:pPr>
            <w:r w:rsidRPr="001704C1">
              <w:rPr>
                <w:sz w:val="18"/>
                <w:szCs w:val="18"/>
              </w:rPr>
              <w:t>Manage tenancies.</w:t>
            </w:r>
          </w:p>
          <w:p w14:paraId="40E591B8" w14:textId="77777777" w:rsidR="001704C1" w:rsidRPr="001704C1" w:rsidRDefault="001704C1" w:rsidP="001704C1">
            <w:pPr>
              <w:contextualSpacing/>
              <w:rPr>
                <w:b/>
                <w:bCs/>
              </w:rPr>
            </w:pPr>
          </w:p>
          <w:p w14:paraId="010CCAFF" w14:textId="416AC593" w:rsidR="001704C1" w:rsidRPr="001704C1" w:rsidRDefault="001704C1" w:rsidP="001704C1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TLCF is constituted, therefore </w:t>
            </w:r>
            <w:r>
              <w:rPr>
                <w:rFonts w:ascii="Arial" w:hAnsi="Arial" w:cs="Arial"/>
              </w:rPr>
              <w:t>p</w:t>
            </w:r>
            <w:r w:rsidRPr="001704C1">
              <w:rPr>
                <w:rFonts w:ascii="Arial" w:hAnsi="Arial" w:cs="Arial"/>
              </w:rPr>
              <w:t>olicy reviews come under the T</w:t>
            </w:r>
            <w:r w:rsidR="0043733C">
              <w:rPr>
                <w:rFonts w:ascii="Arial" w:hAnsi="Arial" w:cs="Arial"/>
              </w:rPr>
              <w:t>A</w:t>
            </w:r>
            <w:r w:rsidRPr="001704C1">
              <w:rPr>
                <w:rFonts w:ascii="Arial" w:hAnsi="Arial" w:cs="Arial"/>
              </w:rPr>
              <w:t xml:space="preserve"> group.</w:t>
            </w:r>
            <w:r w:rsidRPr="00C87005">
              <w:rPr>
                <w:rFonts w:ascii="Arial" w:hAnsi="Arial" w:cs="Arial"/>
                <w:b/>
                <w:bCs/>
              </w:rPr>
              <w:t xml:space="preserve"> </w:t>
            </w:r>
            <w:r w:rsidRPr="001704C1">
              <w:rPr>
                <w:rFonts w:ascii="Arial" w:hAnsi="Arial" w:cs="Arial"/>
                <w:b/>
                <w:bCs/>
                <w:color w:val="000000" w:themeColor="text1"/>
              </w:rPr>
              <w:t>SCO</w:t>
            </w:r>
            <w:r>
              <w:rPr>
                <w:rFonts w:ascii="Arial" w:hAnsi="Arial" w:cs="Arial"/>
                <w:color w:val="000000" w:themeColor="text1"/>
              </w:rPr>
              <w:t xml:space="preserve"> ran through the Constitution document and advised she will send a copy of the Constitution out.</w:t>
            </w:r>
          </w:p>
          <w:p w14:paraId="1D75A223" w14:textId="77777777" w:rsidR="00821F2D" w:rsidRPr="001704C1" w:rsidRDefault="00821F2D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515A75B" w14:textId="3842C431" w:rsidR="001704C1" w:rsidRPr="001704C1" w:rsidRDefault="001704C1" w:rsidP="001704C1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AIMS &amp; OBJECTIVES OF THE TENANTS &amp; LEASEHOLDERS</w:t>
            </w:r>
          </w:p>
          <w:p w14:paraId="5AC256E0" w14:textId="2035208B" w:rsidR="001704C1" w:rsidRDefault="001704C1" w:rsidP="001704C1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CONSULTATION FORUM </w:t>
            </w:r>
          </w:p>
          <w:p w14:paraId="536CC55E" w14:textId="77777777" w:rsidR="001704C1" w:rsidRPr="001704C1" w:rsidRDefault="001704C1" w:rsidP="001704C1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8CFC7A6" w14:textId="163BD338" w:rsidR="001704C1" w:rsidRPr="001704C1" w:rsidRDefault="001704C1" w:rsidP="001704C1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3.1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promote the interests of the fullest possible cross section of tenants and leaseholders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throughout the district. </w:t>
            </w:r>
          </w:p>
          <w:p w14:paraId="662AF628" w14:textId="1022DBE6" w:rsidR="001704C1" w:rsidRPr="001704C1" w:rsidRDefault="001704C1" w:rsidP="001704C1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3.2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To encourage and promote tenant and leaseholder participation. </w:t>
            </w:r>
          </w:p>
          <w:p w14:paraId="56E994C5" w14:textId="5924D9B0" w:rsidR="001704C1" w:rsidRPr="001704C1" w:rsidRDefault="001704C1" w:rsidP="001704C1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3.3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To work with the landlord to ensure that the quality of the service and the homes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 which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people live reflect both the needs and aspirations of current and future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tenants and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leaseholders. </w:t>
            </w:r>
          </w:p>
          <w:p w14:paraId="5F389EF8" w14:textId="4B58600A" w:rsidR="001704C1" w:rsidRPr="001704C1" w:rsidRDefault="001704C1" w:rsidP="001704C1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3.4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To develop, implement and assist in monitoring the performance of the Housing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Services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and recommend targets for improving performance. </w:t>
            </w:r>
          </w:p>
          <w:p w14:paraId="5D4EEBD2" w14:textId="1CE2EB1D" w:rsidR="001704C1" w:rsidRPr="001704C1" w:rsidRDefault="001704C1" w:rsidP="001704C1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3.5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To be consulted in the preparation of reports and in the development of housing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policy. </w:t>
            </w:r>
          </w:p>
          <w:p w14:paraId="6FEDEC6E" w14:textId="0AA0BD7F" w:rsidR="001704C1" w:rsidRPr="001704C1" w:rsidRDefault="001704C1" w:rsidP="001704C1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3.6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To consider any issues in items 3.4 and 3.5 in relation to specific area of the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district.</w:t>
            </w:r>
            <w:r w:rsidRPr="001704C1">
              <w:rPr>
                <w:rFonts w:eastAsia="Times New Roman" w:cstheme="minorBidi"/>
                <w:color w:val="000000"/>
                <w:sz w:val="18"/>
                <w:szCs w:val="18"/>
              </w:rPr>
              <w:t xml:space="preserve"> </w:t>
            </w:r>
          </w:p>
          <w:p w14:paraId="550B1E79" w14:textId="49A11BC1" w:rsidR="001704C1" w:rsidRPr="001704C1" w:rsidRDefault="001704C1" w:rsidP="001704C1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3.7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promote and encourage links with other bodies who have an interest in housing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matters. </w:t>
            </w:r>
          </w:p>
          <w:p w14:paraId="6F7773C6" w14:textId="564B0A96" w:rsidR="001704C1" w:rsidRPr="001704C1" w:rsidRDefault="001704C1" w:rsidP="001704C1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3.8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To promote, engage and encourage dialogue between Tenants, Leaseholders,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TAs, Local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proofErr w:type="gramStart"/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Authorities</w:t>
            </w:r>
            <w:proofErr w:type="gramEnd"/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the Government </w:t>
            </w:r>
          </w:p>
          <w:p w14:paraId="4E860B39" w14:textId="06E35C3E" w:rsidR="001704C1" w:rsidRPr="001704C1" w:rsidRDefault="001704C1" w:rsidP="001704C1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3.9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To use North West Leicestershire District Council as a resource to assist and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provide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  <w:t>i</w:t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nformation to the tenants and leaseholders of the district. </w:t>
            </w:r>
          </w:p>
          <w:p w14:paraId="07695E88" w14:textId="5B565E02" w:rsidR="001704C1" w:rsidRPr="001704C1" w:rsidRDefault="001704C1" w:rsidP="001704C1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3.10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The T&amp;LCF shall be non-political.</w:t>
            </w:r>
          </w:p>
          <w:p w14:paraId="705C2C32" w14:textId="155108D5" w:rsidR="001704C1" w:rsidRPr="001704C1" w:rsidRDefault="001704C1" w:rsidP="001704C1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3.11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ab/>
            </w:r>
            <w:r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 receive and request training </w:t>
            </w:r>
            <w:r w:rsidR="005C619B" w:rsidRPr="001704C1">
              <w:rPr>
                <w:rFonts w:ascii="Arial" w:hAnsi="Arial" w:cs="Arial"/>
                <w:color w:val="000000" w:themeColor="text1"/>
                <w:sz w:val="18"/>
                <w:szCs w:val="18"/>
              </w:rPr>
              <w:t>opportunities.</w:t>
            </w:r>
          </w:p>
          <w:p w14:paraId="162E94E1" w14:textId="77777777" w:rsidR="001704C1" w:rsidRDefault="001704C1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F9CDAB" w14:textId="77777777" w:rsidR="001704C1" w:rsidRDefault="001704C1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788A574" w14:textId="77777777" w:rsidR="001704C1" w:rsidRDefault="001704C1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CAD6AF" w14:textId="77777777" w:rsidR="001704C1" w:rsidRDefault="001704C1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3F41423" w14:textId="77777777" w:rsidR="001704C1" w:rsidRDefault="001704C1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022ED7A" w14:textId="382A5E63" w:rsidR="001704C1" w:rsidRDefault="001704C1" w:rsidP="001704C1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SCO </w:t>
            </w:r>
            <w:r w:rsidRPr="001704C1">
              <w:rPr>
                <w:rFonts w:ascii="Arial" w:hAnsi="Arial" w:cs="Arial"/>
              </w:rPr>
              <w:t xml:space="preserve">advised we need to discuss resident involvement. Police Involvement. Tenancy Standards – how we manage. Look at the frequency we meet – should we meet monthly or </w:t>
            </w:r>
            <w:r w:rsidR="005C619B" w:rsidRPr="001704C1">
              <w:rPr>
                <w:rFonts w:ascii="Arial" w:hAnsi="Arial" w:cs="Arial"/>
              </w:rPr>
              <w:t>bi</w:t>
            </w:r>
            <w:r w:rsidR="003610BA">
              <w:rPr>
                <w:rFonts w:ascii="Arial" w:hAnsi="Arial" w:cs="Arial"/>
              </w:rPr>
              <w:t>-</w:t>
            </w:r>
            <w:r w:rsidR="005C619B" w:rsidRPr="001704C1">
              <w:rPr>
                <w:rFonts w:ascii="Arial" w:hAnsi="Arial" w:cs="Arial"/>
              </w:rPr>
              <w:t>monthly</w:t>
            </w:r>
            <w:r w:rsidRPr="001704C1">
              <w:rPr>
                <w:rFonts w:ascii="Arial" w:hAnsi="Arial" w:cs="Arial"/>
              </w:rPr>
              <w:t>. What do we want to achieve for the next 12 months. Evaluate this bi-yearly (6/12 months).</w:t>
            </w:r>
            <w:r w:rsidRPr="00C8700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5B8B2C9" w14:textId="77777777" w:rsidR="001704C1" w:rsidRDefault="001704C1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9795DE2" w14:textId="091F4A4F" w:rsidR="00821F2D" w:rsidRDefault="00821F2D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What have the group achieved in the last 12 months. </w:t>
            </w:r>
            <w:r w:rsidR="00C87005" w:rsidRPr="00C87005">
              <w:rPr>
                <w:rFonts w:ascii="Arial" w:hAnsi="Arial" w:cs="Arial"/>
                <w:b/>
                <w:bCs/>
                <w:color w:val="000000" w:themeColor="text1"/>
              </w:rPr>
              <w:t>KA</w:t>
            </w:r>
            <w:r>
              <w:rPr>
                <w:rFonts w:ascii="Arial" w:hAnsi="Arial" w:cs="Arial"/>
                <w:color w:val="000000" w:themeColor="text1"/>
              </w:rPr>
              <w:t xml:space="preserve"> said they have achieved</w:t>
            </w:r>
            <w:r w:rsidR="00C8700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733C">
              <w:rPr>
                <w:rFonts w:ascii="Arial" w:hAnsi="Arial" w:cs="Arial"/>
                <w:color w:val="000000" w:themeColor="text1"/>
              </w:rPr>
              <w:t>a lot a</w:t>
            </w:r>
            <w:r w:rsidR="00C87005">
              <w:rPr>
                <w:rFonts w:ascii="Arial" w:hAnsi="Arial" w:cs="Arial"/>
                <w:color w:val="000000" w:themeColor="text1"/>
              </w:rPr>
              <w:t>s a TA</w:t>
            </w:r>
            <w:r>
              <w:rPr>
                <w:rFonts w:ascii="Arial" w:hAnsi="Arial" w:cs="Arial"/>
                <w:color w:val="000000" w:themeColor="text1"/>
              </w:rPr>
              <w:t>. They are encouraging people to come</w:t>
            </w:r>
            <w:r w:rsidR="00C87005">
              <w:rPr>
                <w:rFonts w:ascii="Arial" w:hAnsi="Arial" w:cs="Arial"/>
                <w:color w:val="000000" w:themeColor="text1"/>
              </w:rPr>
              <w:t>, they are</w:t>
            </w:r>
            <w:r>
              <w:rPr>
                <w:rFonts w:ascii="Arial" w:hAnsi="Arial" w:cs="Arial"/>
                <w:color w:val="000000" w:themeColor="text1"/>
              </w:rPr>
              <w:t xml:space="preserve"> putting on events people want to attend. </w:t>
            </w:r>
            <w:r w:rsidRPr="00C87005">
              <w:rPr>
                <w:rFonts w:ascii="Arial" w:hAnsi="Arial" w:cs="Arial"/>
                <w:b/>
                <w:bCs/>
                <w:color w:val="000000" w:themeColor="text1"/>
              </w:rPr>
              <w:t>DL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C87005">
              <w:rPr>
                <w:rFonts w:ascii="Arial" w:hAnsi="Arial" w:cs="Arial"/>
                <w:color w:val="000000" w:themeColor="text1"/>
              </w:rPr>
              <w:t xml:space="preserve">advised they </w:t>
            </w:r>
            <w:r>
              <w:rPr>
                <w:rFonts w:ascii="Arial" w:hAnsi="Arial" w:cs="Arial"/>
                <w:color w:val="000000" w:themeColor="text1"/>
              </w:rPr>
              <w:t>are trying to encourage people to join. As far as the affecting the council policies, the</w:t>
            </w:r>
            <w:r w:rsidR="00C87005">
              <w:rPr>
                <w:rFonts w:ascii="Arial" w:hAnsi="Arial" w:cs="Arial"/>
                <w:color w:val="000000" w:themeColor="text1"/>
              </w:rPr>
              <w:t>y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733C">
              <w:rPr>
                <w:rFonts w:ascii="Arial" w:hAnsi="Arial" w:cs="Arial"/>
                <w:color w:val="000000" w:themeColor="text1"/>
              </w:rPr>
              <w:t>don’t</w:t>
            </w:r>
            <w:r>
              <w:rPr>
                <w:rFonts w:ascii="Arial" w:hAnsi="Arial" w:cs="Arial"/>
                <w:color w:val="000000" w:themeColor="text1"/>
              </w:rPr>
              <w:t xml:space="preserve"> feel like they have much of a say.</w:t>
            </w:r>
            <w:r w:rsidR="0043733C">
              <w:rPr>
                <w:rFonts w:ascii="Arial" w:hAnsi="Arial" w:cs="Arial"/>
                <w:color w:val="000000" w:themeColor="text1"/>
              </w:rPr>
              <w:t xml:space="preserve"> The </w:t>
            </w:r>
            <w:r>
              <w:rPr>
                <w:rFonts w:ascii="Arial" w:hAnsi="Arial" w:cs="Arial"/>
                <w:color w:val="000000" w:themeColor="text1"/>
              </w:rPr>
              <w:t xml:space="preserve">data </w:t>
            </w:r>
            <w:r w:rsidR="00C87005">
              <w:rPr>
                <w:rFonts w:ascii="Arial" w:hAnsi="Arial" w:cs="Arial"/>
                <w:color w:val="000000" w:themeColor="text1"/>
              </w:rPr>
              <w:t>that is fed to the TAs they don’t feel is</w:t>
            </w:r>
            <w:r>
              <w:rPr>
                <w:rFonts w:ascii="Arial" w:hAnsi="Arial" w:cs="Arial"/>
                <w:color w:val="000000" w:themeColor="text1"/>
              </w:rPr>
              <w:t xml:space="preserve"> accurate. </w:t>
            </w:r>
          </w:p>
          <w:p w14:paraId="18DA1735" w14:textId="77777777" w:rsidR="00821F2D" w:rsidRDefault="00821F2D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310F3C6B" w14:textId="4C73DF78" w:rsidR="00821F2D" w:rsidRDefault="00C87005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C87005">
              <w:rPr>
                <w:rFonts w:ascii="Arial" w:hAnsi="Arial" w:cs="Arial"/>
                <w:b/>
                <w:bCs/>
                <w:color w:val="000000" w:themeColor="text1"/>
              </w:rPr>
              <w:t>JR</w:t>
            </w:r>
            <w:r w:rsidR="00821F2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="00821F2D">
              <w:rPr>
                <w:rFonts w:ascii="Arial" w:hAnsi="Arial" w:cs="Arial"/>
                <w:color w:val="000000" w:themeColor="text1"/>
              </w:rPr>
              <w:t xml:space="preserve">dvised the Constitution is </w:t>
            </w:r>
            <w:r>
              <w:rPr>
                <w:rFonts w:ascii="Arial" w:hAnsi="Arial" w:cs="Arial"/>
                <w:color w:val="000000" w:themeColor="text1"/>
              </w:rPr>
              <w:t>out of date. It needs to</w:t>
            </w:r>
            <w:r w:rsidR="00821F2D">
              <w:rPr>
                <w:rFonts w:ascii="Arial" w:hAnsi="Arial" w:cs="Arial"/>
                <w:color w:val="000000" w:themeColor="text1"/>
              </w:rPr>
              <w:t xml:space="preserve"> be clearer </w:t>
            </w:r>
            <w:r>
              <w:rPr>
                <w:rFonts w:ascii="Arial" w:hAnsi="Arial" w:cs="Arial"/>
                <w:color w:val="000000" w:themeColor="text1"/>
              </w:rPr>
              <w:t xml:space="preserve">about </w:t>
            </w:r>
            <w:r w:rsidR="00821F2D">
              <w:rPr>
                <w:rFonts w:ascii="Arial" w:hAnsi="Arial" w:cs="Arial"/>
                <w:color w:val="000000" w:themeColor="text1"/>
              </w:rPr>
              <w:t>what is expected</w:t>
            </w:r>
            <w:r>
              <w:rPr>
                <w:rFonts w:ascii="Arial" w:hAnsi="Arial" w:cs="Arial"/>
                <w:color w:val="000000" w:themeColor="text1"/>
              </w:rPr>
              <w:t xml:space="preserve"> of meeting attendees. The TA p</w:t>
            </w:r>
            <w:r w:rsidR="00821F2D">
              <w:rPr>
                <w:rFonts w:ascii="Arial" w:hAnsi="Arial" w:cs="Arial"/>
                <w:color w:val="000000" w:themeColor="text1"/>
              </w:rPr>
              <w:t xml:space="preserve">articipation </w:t>
            </w:r>
            <w:r>
              <w:rPr>
                <w:rFonts w:ascii="Arial" w:hAnsi="Arial" w:cs="Arial"/>
                <w:color w:val="000000" w:themeColor="text1"/>
              </w:rPr>
              <w:t xml:space="preserve">is to </w:t>
            </w:r>
            <w:r w:rsidR="00821F2D">
              <w:rPr>
                <w:rFonts w:ascii="Arial" w:hAnsi="Arial" w:cs="Arial"/>
                <w:color w:val="000000" w:themeColor="text1"/>
              </w:rPr>
              <w:t xml:space="preserve">help the landlord to shape the council </w:t>
            </w:r>
            <w:r>
              <w:rPr>
                <w:rFonts w:ascii="Arial" w:hAnsi="Arial" w:cs="Arial"/>
                <w:color w:val="000000" w:themeColor="text1"/>
              </w:rPr>
              <w:t>on behalf of their</w:t>
            </w:r>
            <w:r w:rsidR="00821F2D">
              <w:rPr>
                <w:rFonts w:ascii="Arial" w:hAnsi="Arial" w:cs="Arial"/>
                <w:color w:val="000000" w:themeColor="text1"/>
              </w:rPr>
              <w:t xml:space="preserve"> tenants. </w:t>
            </w:r>
            <w:r>
              <w:rPr>
                <w:rFonts w:ascii="Arial" w:hAnsi="Arial" w:cs="Arial"/>
                <w:color w:val="000000" w:themeColor="text1"/>
              </w:rPr>
              <w:t>There seems to be c</w:t>
            </w:r>
            <w:r w:rsidR="00821F2D">
              <w:rPr>
                <w:rFonts w:ascii="Arial" w:hAnsi="Arial" w:cs="Arial"/>
                <w:color w:val="000000" w:themeColor="text1"/>
              </w:rPr>
              <w:t xml:space="preserve">rossed wires </w:t>
            </w:r>
            <w:r>
              <w:rPr>
                <w:rFonts w:ascii="Arial" w:hAnsi="Arial" w:cs="Arial"/>
                <w:color w:val="000000" w:themeColor="text1"/>
              </w:rPr>
              <w:t xml:space="preserve">with </w:t>
            </w:r>
            <w:r w:rsidR="00821F2D">
              <w:rPr>
                <w:rFonts w:ascii="Arial" w:hAnsi="Arial" w:cs="Arial"/>
                <w:color w:val="000000" w:themeColor="text1"/>
              </w:rPr>
              <w:t>what the T</w:t>
            </w:r>
            <w:r>
              <w:rPr>
                <w:rFonts w:ascii="Arial" w:hAnsi="Arial" w:cs="Arial"/>
                <w:color w:val="000000" w:themeColor="text1"/>
              </w:rPr>
              <w:t>LCF</w:t>
            </w:r>
            <w:r w:rsidR="00821F2D">
              <w:rPr>
                <w:rFonts w:ascii="Arial" w:hAnsi="Arial" w:cs="Arial"/>
                <w:color w:val="000000" w:themeColor="text1"/>
              </w:rPr>
              <w:t xml:space="preserve"> is set up for. </w:t>
            </w:r>
            <w:r>
              <w:rPr>
                <w:rFonts w:ascii="Arial" w:hAnsi="Arial" w:cs="Arial"/>
                <w:color w:val="000000" w:themeColor="text1"/>
              </w:rPr>
              <w:t>All TAs</w:t>
            </w:r>
            <w:r w:rsidR="00821F2D">
              <w:rPr>
                <w:rFonts w:ascii="Arial" w:hAnsi="Arial" w:cs="Arial"/>
                <w:color w:val="000000" w:themeColor="text1"/>
              </w:rPr>
              <w:t xml:space="preserve"> agreed </w:t>
            </w:r>
            <w:r>
              <w:rPr>
                <w:rFonts w:ascii="Arial" w:hAnsi="Arial" w:cs="Arial"/>
                <w:color w:val="000000" w:themeColor="text1"/>
              </w:rPr>
              <w:t xml:space="preserve">they </w:t>
            </w:r>
            <w:r w:rsidR="00821F2D">
              <w:rPr>
                <w:rFonts w:ascii="Arial" w:hAnsi="Arial" w:cs="Arial"/>
                <w:color w:val="000000" w:themeColor="text1"/>
              </w:rPr>
              <w:t>didn’t realise there w</w:t>
            </w:r>
            <w:r>
              <w:rPr>
                <w:rFonts w:ascii="Arial" w:hAnsi="Arial" w:cs="Arial"/>
                <w:color w:val="000000" w:themeColor="text1"/>
              </w:rPr>
              <w:t>ere</w:t>
            </w:r>
            <w:r w:rsidR="00821F2D">
              <w:rPr>
                <w:rFonts w:ascii="Arial" w:hAnsi="Arial" w:cs="Arial"/>
                <w:color w:val="000000" w:themeColor="text1"/>
              </w:rPr>
              <w:t xml:space="preserve"> rules and regulations. </w:t>
            </w:r>
            <w:r w:rsidR="00821F2D" w:rsidRPr="00C87005">
              <w:rPr>
                <w:rFonts w:ascii="Arial" w:hAnsi="Arial" w:cs="Arial"/>
                <w:b/>
                <w:bCs/>
                <w:color w:val="000000" w:themeColor="text1"/>
              </w:rPr>
              <w:t>DL</w:t>
            </w:r>
            <w:r w:rsidR="00821F2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advised the</w:t>
            </w:r>
            <w:r w:rsidR="00821F2D">
              <w:rPr>
                <w:rFonts w:ascii="Arial" w:hAnsi="Arial" w:cs="Arial"/>
                <w:color w:val="000000" w:themeColor="text1"/>
              </w:rPr>
              <w:t xml:space="preserve"> TA</w:t>
            </w:r>
            <w:r>
              <w:rPr>
                <w:rFonts w:ascii="Arial" w:hAnsi="Arial" w:cs="Arial"/>
                <w:color w:val="000000" w:themeColor="text1"/>
              </w:rPr>
              <w:t>s have therefore joined</w:t>
            </w:r>
            <w:r w:rsidR="00821F2D">
              <w:rPr>
                <w:rFonts w:ascii="Arial" w:hAnsi="Arial" w:cs="Arial"/>
                <w:color w:val="000000" w:themeColor="text1"/>
              </w:rPr>
              <w:t xml:space="preserve"> for the wrong reasons. </w:t>
            </w:r>
            <w:r w:rsidRPr="00C87005">
              <w:rPr>
                <w:rFonts w:ascii="Arial" w:hAnsi="Arial" w:cs="Arial"/>
                <w:b/>
                <w:bCs/>
                <w:color w:val="000000" w:themeColor="text1"/>
              </w:rPr>
              <w:t>JR</w:t>
            </w:r>
            <w:r>
              <w:rPr>
                <w:rFonts w:ascii="Arial" w:hAnsi="Arial" w:cs="Arial"/>
                <w:color w:val="000000" w:themeColor="text1"/>
              </w:rPr>
              <w:t xml:space="preserve"> advised we need to k</w:t>
            </w:r>
            <w:r w:rsidR="00821F2D">
              <w:rPr>
                <w:rFonts w:ascii="Arial" w:hAnsi="Arial" w:cs="Arial"/>
                <w:color w:val="000000" w:themeColor="text1"/>
              </w:rPr>
              <w:t>eep standards up</w:t>
            </w:r>
            <w:r>
              <w:rPr>
                <w:rFonts w:ascii="Arial" w:hAnsi="Arial" w:cs="Arial"/>
                <w:color w:val="000000" w:themeColor="text1"/>
              </w:rPr>
              <w:t xml:space="preserve"> and </w:t>
            </w:r>
            <w:r w:rsidR="00821F2D">
              <w:rPr>
                <w:rFonts w:ascii="Arial" w:hAnsi="Arial" w:cs="Arial"/>
                <w:color w:val="000000" w:themeColor="text1"/>
              </w:rPr>
              <w:t>separate the duties.</w:t>
            </w:r>
          </w:p>
          <w:p w14:paraId="026C2ABB" w14:textId="77777777" w:rsidR="00821F2D" w:rsidRDefault="00821F2D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2ADDE81C" w14:textId="1450E0D4" w:rsidR="00C87005" w:rsidRDefault="009067A6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C87005">
              <w:rPr>
                <w:rFonts w:ascii="Arial" w:hAnsi="Arial" w:cs="Arial"/>
                <w:b/>
                <w:bCs/>
                <w:color w:val="000000" w:themeColor="text1"/>
              </w:rPr>
              <w:t>SCO</w:t>
            </w:r>
            <w:r>
              <w:rPr>
                <w:rFonts w:ascii="Arial" w:hAnsi="Arial" w:cs="Arial"/>
                <w:color w:val="000000" w:themeColor="text1"/>
              </w:rPr>
              <w:t xml:space="preserve"> confirmed </w:t>
            </w:r>
            <w:r w:rsidR="00C87005">
              <w:rPr>
                <w:rFonts w:ascii="Arial" w:hAnsi="Arial" w:cs="Arial"/>
                <w:color w:val="000000" w:themeColor="text1"/>
              </w:rPr>
              <w:t xml:space="preserve">historically </w:t>
            </w:r>
            <w:r>
              <w:rPr>
                <w:rFonts w:ascii="Arial" w:hAnsi="Arial" w:cs="Arial"/>
                <w:color w:val="000000" w:themeColor="text1"/>
              </w:rPr>
              <w:t xml:space="preserve">those </w:t>
            </w:r>
            <w:r w:rsidR="00C87005">
              <w:rPr>
                <w:rFonts w:ascii="Arial" w:hAnsi="Arial" w:cs="Arial"/>
                <w:color w:val="000000" w:themeColor="text1"/>
              </w:rPr>
              <w:t xml:space="preserve">TAs </w:t>
            </w:r>
            <w:r>
              <w:rPr>
                <w:rFonts w:ascii="Arial" w:hAnsi="Arial" w:cs="Arial"/>
                <w:color w:val="000000" w:themeColor="text1"/>
              </w:rPr>
              <w:t>that come to the TLCF meeting for different reason</w:t>
            </w:r>
            <w:r w:rsidR="0043733C">
              <w:rPr>
                <w:rFonts w:ascii="Arial" w:hAnsi="Arial" w:cs="Arial"/>
                <w:color w:val="000000" w:themeColor="text1"/>
              </w:rPr>
              <w:t>s</w:t>
            </w:r>
            <w:r w:rsidR="00C87005">
              <w:rPr>
                <w:rFonts w:ascii="Arial" w:hAnsi="Arial" w:cs="Arial"/>
                <w:color w:val="000000" w:themeColor="text1"/>
              </w:rPr>
              <w:t xml:space="preserve">, potentially </w:t>
            </w:r>
            <w:r>
              <w:rPr>
                <w:rFonts w:ascii="Arial" w:hAnsi="Arial" w:cs="Arial"/>
                <w:color w:val="000000" w:themeColor="text1"/>
              </w:rPr>
              <w:t xml:space="preserve">personal issues. People do not want to come to this meeting to </w:t>
            </w:r>
            <w:r w:rsidR="00C87005">
              <w:rPr>
                <w:rFonts w:ascii="Arial" w:hAnsi="Arial" w:cs="Arial"/>
                <w:color w:val="000000" w:themeColor="text1"/>
              </w:rPr>
              <w:t>discuss the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C87005">
              <w:rPr>
                <w:rFonts w:ascii="Arial" w:hAnsi="Arial" w:cs="Arial"/>
                <w:color w:val="000000" w:themeColor="text1"/>
              </w:rPr>
              <w:t>r</w:t>
            </w:r>
            <w:r>
              <w:rPr>
                <w:rFonts w:ascii="Arial" w:hAnsi="Arial" w:cs="Arial"/>
                <w:color w:val="000000" w:themeColor="text1"/>
              </w:rPr>
              <w:t xml:space="preserve">epairs consultation. </w:t>
            </w:r>
            <w:r w:rsidR="00C87005">
              <w:rPr>
                <w:rFonts w:ascii="Arial" w:hAnsi="Arial" w:cs="Arial"/>
                <w:color w:val="000000" w:themeColor="text1"/>
              </w:rPr>
              <w:t>Advised the TAs need to p</w:t>
            </w:r>
            <w:r>
              <w:rPr>
                <w:rFonts w:ascii="Arial" w:hAnsi="Arial" w:cs="Arial"/>
                <w:color w:val="000000" w:themeColor="text1"/>
              </w:rPr>
              <w:t xml:space="preserve">rovide feedback </w:t>
            </w:r>
            <w:r w:rsidR="00C87005">
              <w:rPr>
                <w:rFonts w:ascii="Arial" w:hAnsi="Arial" w:cs="Arial"/>
                <w:color w:val="000000" w:themeColor="text1"/>
              </w:rPr>
              <w:t>in</w:t>
            </w:r>
            <w:r>
              <w:rPr>
                <w:rFonts w:ascii="Arial" w:hAnsi="Arial" w:cs="Arial"/>
                <w:color w:val="000000" w:themeColor="text1"/>
              </w:rPr>
              <w:t xml:space="preserve"> this meeting. </w:t>
            </w:r>
            <w:r w:rsidR="00C87005" w:rsidRPr="00C87005">
              <w:rPr>
                <w:rFonts w:ascii="Arial" w:hAnsi="Arial" w:cs="Arial"/>
                <w:b/>
                <w:bCs/>
                <w:color w:val="000000" w:themeColor="text1"/>
              </w:rPr>
              <w:t>SR</w:t>
            </w:r>
            <w:r w:rsidRPr="00C8700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confirmed </w:t>
            </w:r>
            <w:r w:rsidR="00C87005">
              <w:rPr>
                <w:rFonts w:ascii="Arial" w:hAnsi="Arial" w:cs="Arial"/>
                <w:color w:val="000000" w:themeColor="text1"/>
              </w:rPr>
              <w:t xml:space="preserve">the meeting </w:t>
            </w:r>
            <w:r>
              <w:rPr>
                <w:rFonts w:ascii="Arial" w:hAnsi="Arial" w:cs="Arial"/>
                <w:color w:val="000000" w:themeColor="text1"/>
              </w:rPr>
              <w:t>attendees are elderly</w:t>
            </w:r>
            <w:r w:rsidR="00C87005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therefore they are not interested regarding policies. </w:t>
            </w:r>
          </w:p>
          <w:p w14:paraId="0B6D3592" w14:textId="77777777" w:rsidR="00C87005" w:rsidRDefault="00C87005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49FDF166" w14:textId="39662045" w:rsidR="009067A6" w:rsidRDefault="009067A6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C87005">
              <w:rPr>
                <w:rFonts w:ascii="Arial" w:hAnsi="Arial" w:cs="Arial"/>
                <w:b/>
                <w:bCs/>
                <w:color w:val="000000" w:themeColor="text1"/>
              </w:rPr>
              <w:t>DL</w:t>
            </w:r>
            <w:r>
              <w:rPr>
                <w:rFonts w:ascii="Arial" w:hAnsi="Arial" w:cs="Arial"/>
                <w:color w:val="000000" w:themeColor="text1"/>
              </w:rPr>
              <w:t xml:space="preserve"> and </w:t>
            </w:r>
            <w:r w:rsidR="00C87005" w:rsidRPr="00C87005">
              <w:rPr>
                <w:rFonts w:ascii="Arial" w:hAnsi="Arial" w:cs="Arial"/>
                <w:b/>
                <w:bCs/>
                <w:color w:val="000000" w:themeColor="text1"/>
              </w:rPr>
              <w:t>LS</w:t>
            </w:r>
            <w:r w:rsidR="00C8700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confirmed the</w:t>
            </w:r>
            <w:r w:rsidR="00C87005">
              <w:rPr>
                <w:rFonts w:ascii="Arial" w:hAnsi="Arial" w:cs="Arial"/>
                <w:color w:val="000000" w:themeColor="text1"/>
              </w:rPr>
              <w:t>y have</w:t>
            </w:r>
            <w:r>
              <w:rPr>
                <w:rFonts w:ascii="Arial" w:hAnsi="Arial" w:cs="Arial"/>
                <w:color w:val="000000" w:themeColor="text1"/>
              </w:rPr>
              <w:t xml:space="preserve"> talked about a representative for each building.</w:t>
            </w:r>
            <w:r w:rsidR="00C87005">
              <w:rPr>
                <w:rFonts w:ascii="Arial" w:hAnsi="Arial" w:cs="Arial"/>
                <w:color w:val="000000" w:themeColor="text1"/>
              </w:rPr>
              <w:t xml:space="preserve"> Someone to talk to i</w:t>
            </w:r>
            <w:r>
              <w:rPr>
                <w:rFonts w:ascii="Arial" w:hAnsi="Arial" w:cs="Arial"/>
                <w:color w:val="000000" w:themeColor="text1"/>
              </w:rPr>
              <w:t>f anyone ha</w:t>
            </w:r>
            <w:r w:rsidR="00C87005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 xml:space="preserve"> a problem </w:t>
            </w:r>
            <w:r w:rsidR="00C87005">
              <w:rPr>
                <w:rFonts w:ascii="Arial" w:hAnsi="Arial" w:cs="Arial"/>
                <w:color w:val="000000" w:themeColor="text1"/>
              </w:rPr>
              <w:t>that is not personal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="00C87005">
              <w:rPr>
                <w:rFonts w:ascii="Arial" w:hAnsi="Arial" w:cs="Arial"/>
                <w:color w:val="000000" w:themeColor="text1"/>
              </w:rPr>
              <w:t>This representative would speak</w:t>
            </w:r>
            <w:r>
              <w:rPr>
                <w:rFonts w:ascii="Arial" w:hAnsi="Arial" w:cs="Arial"/>
                <w:color w:val="000000" w:themeColor="text1"/>
              </w:rPr>
              <w:t xml:space="preserve"> to repairs on the TA</w:t>
            </w:r>
            <w:r w:rsidR="00C87005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 xml:space="preserve"> behalf. </w:t>
            </w:r>
            <w:r w:rsidR="00C87005" w:rsidRPr="00C87005">
              <w:rPr>
                <w:rFonts w:ascii="Arial" w:hAnsi="Arial" w:cs="Arial"/>
                <w:b/>
                <w:bCs/>
                <w:color w:val="000000" w:themeColor="text1"/>
              </w:rPr>
              <w:t>DL</w:t>
            </w:r>
            <w:r w:rsidR="00C87005">
              <w:rPr>
                <w:rFonts w:ascii="Arial" w:hAnsi="Arial" w:cs="Arial"/>
                <w:color w:val="000000" w:themeColor="text1"/>
              </w:rPr>
              <w:t xml:space="preserve"> confirm this would be well received and hopefully get the scheme repairs actioned. </w:t>
            </w:r>
          </w:p>
          <w:p w14:paraId="7809E80B" w14:textId="77777777" w:rsidR="0043733C" w:rsidRDefault="0043733C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2D7E1773" w14:textId="13B56C1B" w:rsidR="0043733C" w:rsidRDefault="0043733C" w:rsidP="0043733C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5D79FC">
              <w:rPr>
                <w:rFonts w:ascii="Arial" w:hAnsi="Arial" w:cs="Arial"/>
                <w:b/>
                <w:bCs/>
                <w:color w:val="000000" w:themeColor="text1"/>
              </w:rPr>
              <w:t>JC</w:t>
            </w:r>
            <w:r>
              <w:rPr>
                <w:rFonts w:ascii="Arial" w:hAnsi="Arial" w:cs="Arial"/>
                <w:color w:val="000000" w:themeColor="text1"/>
              </w:rPr>
              <w:t xml:space="preserve"> knows we are not allowed to mention personal issues as it is the wrong meeting to bring anything this up. </w:t>
            </w:r>
            <w:r w:rsidRPr="00BE656E">
              <w:rPr>
                <w:rFonts w:ascii="Arial" w:hAnsi="Arial" w:cs="Arial"/>
                <w:b/>
                <w:bCs/>
                <w:color w:val="000000" w:themeColor="text1"/>
              </w:rPr>
              <w:t>DL/VM</w:t>
            </w:r>
            <w:r>
              <w:rPr>
                <w:rFonts w:ascii="Arial" w:hAnsi="Arial" w:cs="Arial"/>
                <w:color w:val="000000" w:themeColor="text1"/>
              </w:rPr>
              <w:t xml:space="preserve"> both confirmed the system regarding ‘post it notes’ is a good idea and well received. This mean</w:t>
            </w:r>
            <w:r w:rsidR="003610BA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 xml:space="preserve"> the meeting doesn’t digress onto personal issues and are happy</w:t>
            </w:r>
            <w:r w:rsidR="003610BA">
              <w:rPr>
                <w:rFonts w:ascii="Arial" w:hAnsi="Arial" w:cs="Arial"/>
                <w:color w:val="000000" w:themeColor="text1"/>
              </w:rPr>
              <w:t xml:space="preserve"> to</w:t>
            </w:r>
            <w:r>
              <w:rPr>
                <w:rFonts w:ascii="Arial" w:hAnsi="Arial" w:cs="Arial"/>
                <w:color w:val="000000" w:themeColor="text1"/>
              </w:rPr>
              <w:t xml:space="preserve"> progress with this. </w:t>
            </w:r>
            <w:r w:rsidRPr="00BE656E">
              <w:rPr>
                <w:rFonts w:ascii="Arial" w:hAnsi="Arial" w:cs="Arial"/>
                <w:b/>
                <w:bCs/>
                <w:color w:val="000000" w:themeColor="text1"/>
              </w:rPr>
              <w:t xml:space="preserve">VM </w:t>
            </w:r>
            <w:r>
              <w:rPr>
                <w:rFonts w:ascii="Arial" w:hAnsi="Arial" w:cs="Arial"/>
                <w:color w:val="000000" w:themeColor="text1"/>
              </w:rPr>
              <w:t>pointed out they are all pensioners and hate technology. Filling in Q</w:t>
            </w:r>
            <w:r w:rsidR="003610BA">
              <w:rPr>
                <w:rFonts w:ascii="Arial" w:hAnsi="Arial" w:cs="Arial"/>
                <w:color w:val="000000" w:themeColor="text1"/>
              </w:rPr>
              <w:t>uestionnaire</w:t>
            </w:r>
            <w:r>
              <w:rPr>
                <w:rFonts w:ascii="Arial" w:hAnsi="Arial" w:cs="Arial"/>
                <w:color w:val="000000" w:themeColor="text1"/>
              </w:rPr>
              <w:t xml:space="preserve">s online is not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helpful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and they struggle to get younger people</w:t>
            </w:r>
            <w:r w:rsidR="003610BA">
              <w:rPr>
                <w:rFonts w:ascii="Arial" w:hAnsi="Arial" w:cs="Arial"/>
                <w:color w:val="000000" w:themeColor="text1"/>
              </w:rPr>
              <w:t xml:space="preserve"> to</w:t>
            </w:r>
            <w:r>
              <w:rPr>
                <w:rFonts w:ascii="Arial" w:hAnsi="Arial" w:cs="Arial"/>
                <w:color w:val="000000" w:themeColor="text1"/>
              </w:rPr>
              <w:t xml:space="preserve"> get involved. </w:t>
            </w:r>
          </w:p>
          <w:p w14:paraId="398E3156" w14:textId="77777777" w:rsidR="0043733C" w:rsidRDefault="0043733C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47D2ED2E" w14:textId="551A2D05" w:rsidR="0043733C" w:rsidRDefault="0043733C" w:rsidP="0043733C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43733C">
              <w:rPr>
                <w:rFonts w:ascii="Arial" w:hAnsi="Arial" w:cs="Arial"/>
                <w:b/>
                <w:bCs/>
                <w:color w:val="000000" w:themeColor="text1"/>
              </w:rPr>
              <w:t>LS</w:t>
            </w:r>
            <w:r w:rsidRPr="0043733C">
              <w:rPr>
                <w:rFonts w:ascii="Arial" w:hAnsi="Arial" w:cs="Arial"/>
                <w:color w:val="000000" w:themeColor="text1"/>
              </w:rPr>
              <w:t xml:space="preserve"> identified a need to keep communication open and keep people in touch. There is a need for regular tenant meetings and updates as people feel more confident if they are being listened too</w:t>
            </w:r>
            <w:r w:rsidRPr="0043733C">
              <w:rPr>
                <w:rFonts w:ascii="Arial" w:hAnsi="Arial" w:cs="Arial"/>
                <w:b/>
                <w:bCs/>
                <w:color w:val="000000" w:themeColor="text1"/>
              </w:rPr>
              <w:t>. DL</w:t>
            </w:r>
            <w:r w:rsidRPr="0043733C">
              <w:rPr>
                <w:rFonts w:ascii="Arial" w:hAnsi="Arial" w:cs="Arial"/>
                <w:color w:val="000000" w:themeColor="text1"/>
              </w:rPr>
              <w:t xml:space="preserve"> advised people feel like they keep getting fobbed off. </w:t>
            </w:r>
          </w:p>
          <w:p w14:paraId="7749BCAC" w14:textId="77777777" w:rsidR="009067A6" w:rsidRDefault="009067A6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7BE8FDA8" w14:textId="6AD1AFE5" w:rsidR="009067A6" w:rsidRDefault="00C87005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C87005">
              <w:rPr>
                <w:rFonts w:ascii="Arial" w:hAnsi="Arial" w:cs="Arial"/>
                <w:b/>
                <w:bCs/>
                <w:color w:val="000000" w:themeColor="text1"/>
              </w:rPr>
              <w:t>VM</w:t>
            </w:r>
            <w:r>
              <w:rPr>
                <w:rFonts w:ascii="Arial" w:hAnsi="Arial" w:cs="Arial"/>
                <w:color w:val="000000" w:themeColor="text1"/>
              </w:rPr>
              <w:t xml:space="preserve"> confirmed she became a TA and attended the meeting to see if they can get answers as feel like they are being fobbed off. </w:t>
            </w:r>
            <w:r w:rsidR="009067A6" w:rsidRPr="00C87005">
              <w:rPr>
                <w:rFonts w:ascii="Arial" w:hAnsi="Arial" w:cs="Arial"/>
                <w:b/>
                <w:bCs/>
                <w:color w:val="000000" w:themeColor="text1"/>
              </w:rPr>
              <w:t>SCO</w:t>
            </w:r>
            <w:r w:rsidR="009067A6">
              <w:rPr>
                <w:rFonts w:ascii="Arial" w:hAnsi="Arial" w:cs="Arial"/>
                <w:color w:val="000000" w:themeColor="text1"/>
              </w:rPr>
              <w:t xml:space="preserve"> provided paper instead of sticky notes to report individual issues at the end of the meeting.</w:t>
            </w:r>
          </w:p>
          <w:p w14:paraId="4708DF51" w14:textId="77777777" w:rsidR="009067A6" w:rsidRDefault="009067A6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5E7DE06B" w14:textId="350C0475" w:rsidR="009067A6" w:rsidRDefault="009067A6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F20E95">
              <w:rPr>
                <w:rFonts w:ascii="Arial" w:hAnsi="Arial" w:cs="Arial"/>
                <w:b/>
                <w:bCs/>
                <w:color w:val="000000" w:themeColor="text1"/>
              </w:rPr>
              <w:t>DL</w:t>
            </w:r>
            <w:r>
              <w:rPr>
                <w:rFonts w:ascii="Arial" w:hAnsi="Arial" w:cs="Arial"/>
                <w:color w:val="000000" w:themeColor="text1"/>
              </w:rPr>
              <w:t xml:space="preserve"> confirmed no one does a </w:t>
            </w:r>
            <w:r w:rsidR="0043733C">
              <w:rPr>
                <w:rFonts w:ascii="Arial" w:hAnsi="Arial" w:cs="Arial"/>
                <w:color w:val="000000" w:themeColor="text1"/>
              </w:rPr>
              <w:t>Newsletter</w:t>
            </w:r>
            <w:r>
              <w:rPr>
                <w:rFonts w:ascii="Arial" w:hAnsi="Arial" w:cs="Arial"/>
                <w:color w:val="000000" w:themeColor="text1"/>
              </w:rPr>
              <w:t xml:space="preserve">. They need someone to support to do this. </w:t>
            </w:r>
            <w:r w:rsidR="00F20E95" w:rsidRPr="00F20E95">
              <w:rPr>
                <w:rFonts w:ascii="Arial" w:hAnsi="Arial" w:cs="Arial"/>
                <w:b/>
                <w:bCs/>
                <w:color w:val="000000" w:themeColor="text1"/>
              </w:rPr>
              <w:t>WF</w:t>
            </w:r>
            <w:r>
              <w:rPr>
                <w:rFonts w:ascii="Arial" w:hAnsi="Arial" w:cs="Arial"/>
                <w:color w:val="000000" w:themeColor="text1"/>
              </w:rPr>
              <w:t xml:space="preserve"> confirmed even if these were printed and distributed </w:t>
            </w:r>
            <w:r w:rsidR="00F20E95">
              <w:rPr>
                <w:rFonts w:ascii="Arial" w:hAnsi="Arial" w:cs="Arial"/>
                <w:color w:val="000000" w:themeColor="text1"/>
              </w:rPr>
              <w:t xml:space="preserve">this </w:t>
            </w:r>
            <w:r>
              <w:rPr>
                <w:rFonts w:ascii="Arial" w:hAnsi="Arial" w:cs="Arial"/>
                <w:color w:val="000000" w:themeColor="text1"/>
              </w:rPr>
              <w:t xml:space="preserve">would this help. </w:t>
            </w:r>
            <w:r w:rsidR="00F20E95" w:rsidRPr="00F20E95">
              <w:rPr>
                <w:rFonts w:ascii="Arial" w:hAnsi="Arial" w:cs="Arial"/>
                <w:b/>
                <w:bCs/>
                <w:color w:val="000000" w:themeColor="text1"/>
              </w:rPr>
              <w:t>SR</w:t>
            </w:r>
            <w:r w:rsidR="00F20E95">
              <w:rPr>
                <w:rFonts w:ascii="Arial" w:hAnsi="Arial" w:cs="Arial"/>
                <w:color w:val="000000" w:themeColor="text1"/>
              </w:rPr>
              <w:t xml:space="preserve"> confirmed they have held an event in the past with free food, but </w:t>
            </w:r>
            <w:r>
              <w:rPr>
                <w:rFonts w:ascii="Arial" w:hAnsi="Arial" w:cs="Arial"/>
                <w:color w:val="000000" w:themeColor="text1"/>
              </w:rPr>
              <w:t xml:space="preserve">people </w:t>
            </w:r>
            <w:r w:rsidR="00F20E95">
              <w:rPr>
                <w:rFonts w:ascii="Arial" w:hAnsi="Arial" w:cs="Arial"/>
                <w:color w:val="000000" w:themeColor="text1"/>
              </w:rPr>
              <w:t xml:space="preserve">just </w:t>
            </w:r>
            <w:r>
              <w:rPr>
                <w:rFonts w:ascii="Arial" w:hAnsi="Arial" w:cs="Arial"/>
                <w:color w:val="000000" w:themeColor="text1"/>
              </w:rPr>
              <w:t xml:space="preserve">turned up for the food but not actually interested in the TA. </w:t>
            </w:r>
          </w:p>
          <w:p w14:paraId="50F1EBA7" w14:textId="77777777" w:rsidR="00A26202" w:rsidRDefault="00A26202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243895FC" w14:textId="7DE873DE" w:rsidR="00A26202" w:rsidRDefault="00A26202" w:rsidP="00A26202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3610BA">
              <w:rPr>
                <w:rFonts w:ascii="Arial" w:hAnsi="Arial" w:cs="Arial"/>
                <w:b/>
                <w:bCs/>
                <w:color w:val="000000" w:themeColor="text1"/>
              </w:rPr>
              <w:t>KA</w:t>
            </w:r>
            <w:r>
              <w:rPr>
                <w:rFonts w:ascii="Arial" w:hAnsi="Arial" w:cs="Arial"/>
                <w:color w:val="000000" w:themeColor="text1"/>
              </w:rPr>
              <w:t xml:space="preserve"> confirmed the electrics are being done at Hood Cour</w:t>
            </w:r>
            <w:r w:rsidR="003610BA">
              <w:rPr>
                <w:rFonts w:ascii="Arial" w:hAnsi="Arial" w:cs="Arial"/>
                <w:color w:val="000000" w:themeColor="text1"/>
              </w:rPr>
              <w:t>t</w:t>
            </w:r>
            <w:r>
              <w:rPr>
                <w:rFonts w:ascii="Arial" w:hAnsi="Arial" w:cs="Arial"/>
                <w:color w:val="000000" w:themeColor="text1"/>
              </w:rPr>
              <w:t xml:space="preserve">, Ashby. Nearly all disabled people are </w:t>
            </w:r>
            <w:r w:rsidR="003610BA">
              <w:rPr>
                <w:rFonts w:ascii="Arial" w:hAnsi="Arial" w:cs="Arial"/>
                <w:color w:val="000000" w:themeColor="text1"/>
              </w:rPr>
              <w:t>in this scheme</w:t>
            </w:r>
            <w:r>
              <w:rPr>
                <w:rFonts w:ascii="Arial" w:hAnsi="Arial" w:cs="Arial"/>
                <w:color w:val="000000" w:themeColor="text1"/>
              </w:rPr>
              <w:t xml:space="preserve">. The toilets downstairs have no sink. </w:t>
            </w:r>
            <w:r w:rsidRPr="00A26202">
              <w:rPr>
                <w:rFonts w:ascii="Arial" w:hAnsi="Arial" w:cs="Arial"/>
                <w:b/>
                <w:bCs/>
                <w:color w:val="000000" w:themeColor="text1"/>
              </w:rPr>
              <w:t>LS</w:t>
            </w:r>
            <w:r>
              <w:rPr>
                <w:rFonts w:ascii="Arial" w:hAnsi="Arial" w:cs="Arial"/>
                <w:color w:val="000000" w:themeColor="text1"/>
              </w:rPr>
              <w:t xml:space="preserve"> said this shouldn’t happen and would investigate. As tenants shouldn’t have to wash their hands </w:t>
            </w:r>
            <w:r w:rsidR="003610BA">
              <w:rPr>
                <w:rFonts w:ascii="Arial" w:hAnsi="Arial" w:cs="Arial"/>
                <w:color w:val="000000" w:themeColor="text1"/>
              </w:rPr>
              <w:t>in the next room.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829EC55" w14:textId="77777777" w:rsidR="009067A6" w:rsidRDefault="009067A6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3AEDB7CA" w14:textId="77777777" w:rsidR="00A26202" w:rsidRDefault="00A26202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2E69CAC2" w14:textId="77777777" w:rsidR="00A26202" w:rsidRDefault="00A26202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73708C63" w14:textId="77777777" w:rsidR="00A26202" w:rsidRDefault="00A26202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4509E93B" w14:textId="77777777" w:rsidR="00A26202" w:rsidRDefault="00A26202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69B468B4" w14:textId="0ED3976D" w:rsidR="00F20E95" w:rsidRDefault="00F20E95" w:rsidP="00F20E95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C87005">
              <w:rPr>
                <w:rFonts w:ascii="Arial" w:hAnsi="Arial" w:cs="Arial"/>
                <w:b/>
                <w:bCs/>
                <w:color w:val="000000" w:themeColor="text1"/>
              </w:rPr>
              <w:t>SCO</w:t>
            </w:r>
            <w:r>
              <w:rPr>
                <w:rFonts w:ascii="Arial" w:hAnsi="Arial" w:cs="Arial"/>
                <w:color w:val="000000" w:themeColor="text1"/>
              </w:rPr>
              <w:t xml:space="preserve"> confirmed what the meeting must achieve moving forward. There is a </w:t>
            </w:r>
            <w:r w:rsidR="009067A6">
              <w:rPr>
                <w:rFonts w:ascii="Arial" w:hAnsi="Arial" w:cs="Arial"/>
                <w:color w:val="000000" w:themeColor="text1"/>
              </w:rPr>
              <w:t xml:space="preserve">plan to go out to each TA group. Intentions to get out to the groups and get everyone back on track. </w:t>
            </w:r>
            <w:r>
              <w:rPr>
                <w:rFonts w:ascii="Arial" w:hAnsi="Arial" w:cs="Arial"/>
                <w:color w:val="000000" w:themeColor="text1"/>
              </w:rPr>
              <w:t>We need to</w:t>
            </w:r>
            <w:r w:rsidR="009067A6">
              <w:rPr>
                <w:rFonts w:ascii="Arial" w:hAnsi="Arial" w:cs="Arial"/>
                <w:color w:val="000000" w:themeColor="text1"/>
              </w:rPr>
              <w:t xml:space="preserve"> promote and encourage. </w:t>
            </w:r>
            <w:r w:rsidR="009067A6" w:rsidRPr="00F20E95">
              <w:rPr>
                <w:rFonts w:ascii="Arial" w:hAnsi="Arial" w:cs="Arial"/>
                <w:b/>
                <w:bCs/>
                <w:color w:val="000000" w:themeColor="text1"/>
              </w:rPr>
              <w:t xml:space="preserve">SCO </w:t>
            </w:r>
            <w:r w:rsidR="009067A6">
              <w:rPr>
                <w:rFonts w:ascii="Arial" w:hAnsi="Arial" w:cs="Arial"/>
                <w:color w:val="000000" w:themeColor="text1"/>
              </w:rPr>
              <w:t>confirmed this is more about the bigger picture.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20E95">
              <w:rPr>
                <w:rFonts w:ascii="Arial" w:hAnsi="Arial" w:cs="Arial"/>
                <w:b/>
                <w:bCs/>
                <w:color w:val="000000" w:themeColor="text1"/>
              </w:rPr>
              <w:t>LS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 advised there is not enough feeding in</w:t>
            </w:r>
            <w:r w:rsidR="003610BA">
              <w:rPr>
                <w:rFonts w:ascii="Arial" w:hAnsi="Arial" w:cs="Arial"/>
                <w:color w:val="000000" w:themeColor="text1"/>
              </w:rPr>
              <w:t xml:space="preserve"> from the </w:t>
            </w:r>
            <w:proofErr w:type="spellStart"/>
            <w:r w:rsidR="003610BA">
              <w:rPr>
                <w:rFonts w:ascii="Arial" w:hAnsi="Arial" w:cs="Arial"/>
                <w:color w:val="000000" w:themeColor="text1"/>
              </w:rPr>
              <w:t>TAs.</w:t>
            </w:r>
            <w:proofErr w:type="spellEnd"/>
            <w:r w:rsidR="005962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BC44411" w14:textId="798D95F8" w:rsidR="009067A6" w:rsidRPr="00F20E95" w:rsidRDefault="00F20E95" w:rsidP="00F20E95">
            <w:pPr>
              <w:pStyle w:val="ListParagraph"/>
              <w:numPr>
                <w:ilvl w:val="0"/>
                <w:numId w:val="17"/>
              </w:numPr>
              <w:contextualSpacing/>
              <w:rPr>
                <w:color w:val="000000" w:themeColor="text1"/>
              </w:rPr>
            </w:pPr>
            <w:r w:rsidRPr="00F20E95">
              <w:rPr>
                <w:b/>
                <w:bCs/>
                <w:color w:val="000000" w:themeColor="text1"/>
              </w:rPr>
              <w:t>SR</w:t>
            </w:r>
            <w:r w:rsidR="00596269" w:rsidRPr="00F20E95">
              <w:rPr>
                <w:color w:val="000000" w:themeColor="text1"/>
              </w:rPr>
              <w:t xml:space="preserve"> advised the content goes over </w:t>
            </w:r>
            <w:r w:rsidRPr="00F20E95">
              <w:rPr>
                <w:color w:val="000000" w:themeColor="text1"/>
              </w:rPr>
              <w:t>people’s</w:t>
            </w:r>
            <w:r w:rsidR="00596269" w:rsidRPr="00F20E95">
              <w:rPr>
                <w:color w:val="000000" w:themeColor="text1"/>
              </w:rPr>
              <w:t xml:space="preserve"> heads. </w:t>
            </w:r>
            <w:r>
              <w:rPr>
                <w:color w:val="000000" w:themeColor="text1"/>
              </w:rPr>
              <w:t>They c</w:t>
            </w:r>
            <w:r w:rsidR="00596269" w:rsidRPr="00F20E95">
              <w:rPr>
                <w:color w:val="000000" w:themeColor="text1"/>
              </w:rPr>
              <w:t xml:space="preserve">an’t challenge what we are being told, we are told </w:t>
            </w:r>
            <w:proofErr w:type="gramStart"/>
            <w:r w:rsidR="00596269" w:rsidRPr="00F20E95">
              <w:rPr>
                <w:color w:val="000000" w:themeColor="text1"/>
              </w:rPr>
              <w:t>data</w:t>
            </w:r>
            <w:proofErr w:type="gramEnd"/>
            <w:r w:rsidR="00596269" w:rsidRPr="00F20E95">
              <w:rPr>
                <w:color w:val="000000" w:themeColor="text1"/>
              </w:rPr>
              <w:t xml:space="preserve"> and we have to accept this </w:t>
            </w:r>
            <w:r w:rsidRPr="00F20E95">
              <w:rPr>
                <w:color w:val="000000" w:themeColor="text1"/>
              </w:rPr>
              <w:t>is accurate.</w:t>
            </w:r>
            <w:r w:rsidR="00596269" w:rsidRPr="00F20E95">
              <w:rPr>
                <w:color w:val="000000" w:themeColor="text1"/>
              </w:rPr>
              <w:t xml:space="preserve"> </w:t>
            </w:r>
          </w:p>
          <w:p w14:paraId="521FE2F1" w14:textId="77777777" w:rsidR="00F20E95" w:rsidRDefault="00F20E95" w:rsidP="00F20E95">
            <w:pPr>
              <w:pStyle w:val="ListParagraph"/>
              <w:numPr>
                <w:ilvl w:val="0"/>
                <w:numId w:val="17"/>
              </w:numPr>
              <w:contextualSpacing/>
              <w:rPr>
                <w:color w:val="000000" w:themeColor="text1"/>
              </w:rPr>
            </w:pPr>
            <w:r w:rsidRPr="00F20E95">
              <w:rPr>
                <w:b/>
                <w:bCs/>
                <w:color w:val="000000" w:themeColor="text1"/>
              </w:rPr>
              <w:t>KA</w:t>
            </w:r>
            <w:r w:rsidRPr="00F20E95">
              <w:rPr>
                <w:color w:val="000000" w:themeColor="text1"/>
              </w:rPr>
              <w:t xml:space="preserve"> confirmed people get bored.</w:t>
            </w:r>
          </w:p>
          <w:p w14:paraId="667A1814" w14:textId="0E7FB8F9" w:rsidR="00F20E95" w:rsidRDefault="00F20E95" w:rsidP="00F20E95">
            <w:pPr>
              <w:pStyle w:val="ListParagraph"/>
              <w:numPr>
                <w:ilvl w:val="0"/>
                <w:numId w:val="17"/>
              </w:numPr>
              <w:contextualSpacing/>
              <w:rPr>
                <w:color w:val="000000" w:themeColor="text1"/>
              </w:rPr>
            </w:pPr>
            <w:r w:rsidRPr="00F20E95">
              <w:rPr>
                <w:b/>
                <w:bCs/>
                <w:color w:val="000000" w:themeColor="text1"/>
              </w:rPr>
              <w:t>JG</w:t>
            </w:r>
            <w:r w:rsidR="00596269" w:rsidRPr="00F20E95">
              <w:rPr>
                <w:color w:val="000000" w:themeColor="text1"/>
              </w:rPr>
              <w:t xml:space="preserve"> thinking of giving it up as it is boring</w:t>
            </w:r>
            <w:r>
              <w:rPr>
                <w:color w:val="000000" w:themeColor="text1"/>
              </w:rPr>
              <w:t xml:space="preserve"> and n</w:t>
            </w:r>
            <w:r w:rsidR="00596269" w:rsidRPr="00F20E95">
              <w:rPr>
                <w:color w:val="000000" w:themeColor="text1"/>
              </w:rPr>
              <w:t xml:space="preserve">ot interested. </w:t>
            </w:r>
          </w:p>
          <w:p w14:paraId="091D3471" w14:textId="5535CA9F" w:rsidR="00596269" w:rsidRPr="00F20E95" w:rsidRDefault="00F20E95" w:rsidP="00F20E95">
            <w:pPr>
              <w:pStyle w:val="ListParagraph"/>
              <w:numPr>
                <w:ilvl w:val="0"/>
                <w:numId w:val="17"/>
              </w:numPr>
              <w:contextualSpacing/>
              <w:rPr>
                <w:color w:val="000000" w:themeColor="text1"/>
              </w:rPr>
            </w:pPr>
            <w:r w:rsidRPr="00F20E95">
              <w:rPr>
                <w:b/>
                <w:bCs/>
                <w:color w:val="000000" w:themeColor="text1"/>
              </w:rPr>
              <w:t>WF</w:t>
            </w:r>
            <w:r w:rsidR="00596269" w:rsidRPr="00F20E95">
              <w:rPr>
                <w:color w:val="000000" w:themeColor="text1"/>
              </w:rPr>
              <w:t xml:space="preserve"> only interested in what is going on in their own scheme.</w:t>
            </w:r>
          </w:p>
          <w:p w14:paraId="3B8F9D3C" w14:textId="77777777" w:rsidR="00596269" w:rsidRDefault="00596269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1BE65332" w14:textId="5F587950" w:rsidR="00596269" w:rsidRDefault="00F20E95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F20E95">
              <w:rPr>
                <w:rFonts w:ascii="Arial" w:hAnsi="Arial" w:cs="Arial"/>
                <w:b/>
                <w:bCs/>
                <w:color w:val="000000" w:themeColor="text1"/>
              </w:rPr>
              <w:t>JR</w:t>
            </w:r>
            <w:r>
              <w:rPr>
                <w:rFonts w:ascii="Arial" w:hAnsi="Arial" w:cs="Arial"/>
                <w:color w:val="000000" w:themeColor="text1"/>
              </w:rPr>
              <w:t xml:space="preserve"> advised it had struck her that </w:t>
            </w:r>
            <w:r w:rsidR="0043733C">
              <w:rPr>
                <w:rFonts w:ascii="Arial" w:hAnsi="Arial" w:cs="Arial"/>
                <w:color w:val="000000" w:themeColor="text1"/>
              </w:rPr>
              <w:t>the Council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 are good at taking, but we are not actually </w:t>
            </w:r>
            <w:r w:rsidR="0043733C">
              <w:rPr>
                <w:rFonts w:ascii="Arial" w:hAnsi="Arial" w:cs="Arial"/>
                <w:color w:val="000000" w:themeColor="text1"/>
              </w:rPr>
              <w:t xml:space="preserve">good at </w:t>
            </w:r>
            <w:r w:rsidR="00596269">
              <w:rPr>
                <w:rFonts w:ascii="Arial" w:hAnsi="Arial" w:cs="Arial"/>
                <w:color w:val="000000" w:themeColor="text1"/>
              </w:rPr>
              <w:t>giving back</w:t>
            </w:r>
            <w:r>
              <w:rPr>
                <w:rFonts w:ascii="Arial" w:hAnsi="Arial" w:cs="Arial"/>
                <w:color w:val="000000" w:themeColor="text1"/>
              </w:rPr>
              <w:t xml:space="preserve">. The TA need to know what benefit they have to the council. </w:t>
            </w:r>
            <w:r w:rsidRPr="00F20E95">
              <w:rPr>
                <w:rFonts w:ascii="Arial" w:hAnsi="Arial" w:cs="Arial"/>
                <w:b/>
                <w:bCs/>
                <w:color w:val="000000" w:themeColor="text1"/>
              </w:rPr>
              <w:t>SR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 advised </w:t>
            </w:r>
            <w:r>
              <w:rPr>
                <w:rFonts w:ascii="Arial" w:hAnsi="Arial" w:cs="Arial"/>
                <w:color w:val="000000" w:themeColor="text1"/>
              </w:rPr>
              <w:t>the TA</w:t>
            </w:r>
            <w:r w:rsidR="003610BA">
              <w:rPr>
                <w:rFonts w:ascii="Arial" w:hAnsi="Arial" w:cs="Arial"/>
                <w:color w:val="000000" w:themeColor="text1"/>
              </w:rPr>
              <w:t>s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 feel like they are </w:t>
            </w:r>
            <w:r w:rsidR="003610BA">
              <w:rPr>
                <w:rFonts w:ascii="Arial" w:hAnsi="Arial" w:cs="Arial"/>
                <w:color w:val="000000" w:themeColor="text1"/>
              </w:rPr>
              <w:t xml:space="preserve">just 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a ‘tick box’. </w:t>
            </w:r>
            <w:r w:rsidRPr="00F20E95">
              <w:rPr>
                <w:rFonts w:ascii="Arial" w:hAnsi="Arial" w:cs="Arial"/>
                <w:b/>
                <w:bCs/>
                <w:color w:val="000000" w:themeColor="text1"/>
              </w:rPr>
              <w:t>JR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confirmed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 this is not </w:t>
            </w:r>
            <w:r>
              <w:rPr>
                <w:rFonts w:ascii="Arial" w:hAnsi="Arial" w:cs="Arial"/>
                <w:color w:val="000000" w:themeColor="text1"/>
              </w:rPr>
              <w:t xml:space="preserve">the case and not 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where they want </w:t>
            </w:r>
            <w:r>
              <w:rPr>
                <w:rFonts w:ascii="Arial" w:hAnsi="Arial" w:cs="Arial"/>
                <w:color w:val="000000" w:themeColor="text1"/>
              </w:rPr>
              <w:t>it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 to be. </w:t>
            </w:r>
          </w:p>
          <w:p w14:paraId="324F7629" w14:textId="77777777" w:rsidR="00596269" w:rsidRDefault="00596269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748A6964" w14:textId="631D6A42" w:rsidR="00596269" w:rsidRDefault="00596269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F20E95">
              <w:rPr>
                <w:rFonts w:ascii="Arial" w:hAnsi="Arial" w:cs="Arial"/>
                <w:b/>
                <w:bCs/>
                <w:color w:val="000000" w:themeColor="text1"/>
              </w:rPr>
              <w:t>DL</w:t>
            </w:r>
            <w:r>
              <w:rPr>
                <w:rFonts w:ascii="Arial" w:hAnsi="Arial" w:cs="Arial"/>
                <w:color w:val="000000" w:themeColor="text1"/>
              </w:rPr>
              <w:t xml:space="preserve"> feel</w:t>
            </w:r>
            <w:r w:rsidR="00F20E95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 xml:space="preserve"> like</w:t>
            </w:r>
            <w:r w:rsidR="00F20E95">
              <w:rPr>
                <w:rFonts w:ascii="Arial" w:hAnsi="Arial" w:cs="Arial"/>
                <w:color w:val="000000" w:themeColor="text1"/>
              </w:rPr>
              <w:t xml:space="preserve"> the council</w:t>
            </w:r>
            <w:r>
              <w:rPr>
                <w:rFonts w:ascii="Arial" w:hAnsi="Arial" w:cs="Arial"/>
                <w:color w:val="000000" w:themeColor="text1"/>
              </w:rPr>
              <w:t xml:space="preserve"> need to do certain things to be a good council. </w:t>
            </w:r>
            <w:r w:rsidR="00F20E95" w:rsidRPr="00F20E95">
              <w:rPr>
                <w:rFonts w:ascii="Arial" w:hAnsi="Arial" w:cs="Arial"/>
                <w:b/>
                <w:bCs/>
                <w:color w:val="000000" w:themeColor="text1"/>
              </w:rPr>
              <w:t>SR</w:t>
            </w:r>
            <w:r w:rsidR="00F20E95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confirmed there is a bad attitude about the council</w:t>
            </w:r>
            <w:r w:rsidR="00F20E95">
              <w:rPr>
                <w:rFonts w:ascii="Arial" w:hAnsi="Arial" w:cs="Arial"/>
                <w:color w:val="000000" w:themeColor="text1"/>
              </w:rPr>
              <w:t xml:space="preserve"> and f</w:t>
            </w:r>
            <w:r>
              <w:rPr>
                <w:rFonts w:ascii="Arial" w:hAnsi="Arial" w:cs="Arial"/>
                <w:color w:val="000000" w:themeColor="text1"/>
              </w:rPr>
              <w:t xml:space="preserve">eels bad as she knows </w:t>
            </w:r>
            <w:r w:rsidR="003610BA">
              <w:rPr>
                <w:rFonts w:ascii="Arial" w:hAnsi="Arial" w:cs="Arial"/>
                <w:color w:val="000000" w:themeColor="text1"/>
              </w:rPr>
              <w:t>a lot</w:t>
            </w:r>
            <w:r>
              <w:rPr>
                <w:rFonts w:ascii="Arial" w:hAnsi="Arial" w:cs="Arial"/>
                <w:color w:val="000000" w:themeColor="text1"/>
              </w:rPr>
              <w:t xml:space="preserve"> of people work hard. </w:t>
            </w:r>
            <w:r w:rsidR="00F20E95" w:rsidRPr="00F20E95">
              <w:rPr>
                <w:rFonts w:ascii="Arial" w:hAnsi="Arial" w:cs="Arial"/>
                <w:b/>
                <w:bCs/>
                <w:color w:val="000000" w:themeColor="text1"/>
              </w:rPr>
              <w:t>VM</w:t>
            </w:r>
            <w:r>
              <w:rPr>
                <w:rFonts w:ascii="Arial" w:hAnsi="Arial" w:cs="Arial"/>
                <w:color w:val="000000" w:themeColor="text1"/>
              </w:rPr>
              <w:t xml:space="preserve"> confirmed the council is faceless</w:t>
            </w:r>
            <w:r w:rsidR="00F20E95">
              <w:rPr>
                <w:rFonts w:ascii="Arial" w:hAnsi="Arial" w:cs="Arial"/>
                <w:color w:val="000000" w:themeColor="text1"/>
              </w:rPr>
              <w:t xml:space="preserve"> and wants </w:t>
            </w:r>
            <w:r>
              <w:rPr>
                <w:rFonts w:ascii="Arial" w:hAnsi="Arial" w:cs="Arial"/>
                <w:color w:val="000000" w:themeColor="text1"/>
              </w:rPr>
              <w:t xml:space="preserve">change </w:t>
            </w:r>
            <w:r w:rsidR="00F20E95">
              <w:rPr>
                <w:rFonts w:ascii="Arial" w:hAnsi="Arial" w:cs="Arial"/>
                <w:color w:val="000000" w:themeColor="text1"/>
              </w:rPr>
              <w:t>– the council</w:t>
            </w:r>
            <w:r>
              <w:rPr>
                <w:rFonts w:ascii="Arial" w:hAnsi="Arial" w:cs="Arial"/>
                <w:color w:val="000000" w:themeColor="text1"/>
              </w:rPr>
              <w:t xml:space="preserve"> needs a better voice and </w:t>
            </w:r>
            <w:r w:rsidR="00A26202">
              <w:rPr>
                <w:rFonts w:ascii="Arial" w:hAnsi="Arial" w:cs="Arial"/>
                <w:color w:val="000000" w:themeColor="text1"/>
              </w:rPr>
              <w:t>face,</w:t>
            </w:r>
            <w:r>
              <w:rPr>
                <w:rFonts w:ascii="Arial" w:hAnsi="Arial" w:cs="Arial"/>
                <w:color w:val="000000" w:themeColor="text1"/>
              </w:rPr>
              <w:t xml:space="preserve"> so people know who they are deal with.</w:t>
            </w:r>
          </w:p>
          <w:p w14:paraId="06D47BFC" w14:textId="77777777" w:rsidR="00596269" w:rsidRDefault="00596269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153A9269" w14:textId="7A82638E" w:rsidR="00596269" w:rsidRDefault="001704C1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1704C1">
              <w:rPr>
                <w:rFonts w:ascii="Arial" w:hAnsi="Arial" w:cs="Arial"/>
                <w:b/>
                <w:bCs/>
                <w:color w:val="000000" w:themeColor="text1"/>
              </w:rPr>
              <w:t>JR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advised from the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1</w:t>
            </w:r>
            <w:r w:rsidRPr="001704C1">
              <w:rPr>
                <w:rFonts w:ascii="Arial" w:hAnsi="Arial" w:cs="Arial"/>
                <w:color w:val="000000" w:themeColor="text1"/>
                <w:vertAlign w:val="superscript"/>
              </w:rPr>
              <w:t>st</w:t>
            </w:r>
            <w:proofErr w:type="gramEnd"/>
            <w:r w:rsidR="00596269">
              <w:rPr>
                <w:rFonts w:ascii="Arial" w:hAnsi="Arial" w:cs="Arial"/>
                <w:color w:val="000000" w:themeColor="text1"/>
              </w:rPr>
              <w:t xml:space="preserve"> April</w:t>
            </w:r>
            <w:r>
              <w:rPr>
                <w:rFonts w:ascii="Arial" w:hAnsi="Arial" w:cs="Arial"/>
                <w:color w:val="000000" w:themeColor="text1"/>
              </w:rPr>
              <w:t xml:space="preserve"> there will be a new repairs platform, therefore call times will be reduced as the platform will put you through to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 a free agent.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704C1">
              <w:rPr>
                <w:rFonts w:ascii="Arial" w:hAnsi="Arial" w:cs="Arial"/>
                <w:b/>
                <w:bCs/>
                <w:color w:val="000000" w:themeColor="text1"/>
              </w:rPr>
              <w:t>JR</w:t>
            </w:r>
            <w:r>
              <w:rPr>
                <w:rFonts w:ascii="Arial" w:hAnsi="Arial" w:cs="Arial"/>
                <w:color w:val="000000" w:themeColor="text1"/>
              </w:rPr>
              <w:t xml:space="preserve"> will personally be m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onitoring call wait times. </w:t>
            </w:r>
            <w:r w:rsidR="00596269" w:rsidRPr="001704C1">
              <w:rPr>
                <w:rFonts w:ascii="Arial" w:hAnsi="Arial" w:cs="Arial"/>
                <w:b/>
                <w:bCs/>
                <w:color w:val="000000" w:themeColor="text1"/>
              </w:rPr>
              <w:t>DL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 queried if a </w:t>
            </w:r>
            <w:r>
              <w:rPr>
                <w:rFonts w:ascii="Arial" w:hAnsi="Arial" w:cs="Arial"/>
                <w:color w:val="000000" w:themeColor="text1"/>
              </w:rPr>
              <w:t>‘</w:t>
            </w:r>
            <w:r w:rsidR="00596269">
              <w:rPr>
                <w:rFonts w:ascii="Arial" w:hAnsi="Arial" w:cs="Arial"/>
                <w:color w:val="000000" w:themeColor="text1"/>
              </w:rPr>
              <w:t>Job Number</w:t>
            </w:r>
            <w:r>
              <w:rPr>
                <w:rFonts w:ascii="Arial" w:hAnsi="Arial" w:cs="Arial"/>
                <w:color w:val="000000" w:themeColor="text1"/>
              </w:rPr>
              <w:t>’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 will be given. </w:t>
            </w:r>
            <w:r w:rsidRPr="001704C1">
              <w:rPr>
                <w:rFonts w:ascii="Arial" w:hAnsi="Arial" w:cs="Arial"/>
                <w:b/>
                <w:bCs/>
                <w:color w:val="000000" w:themeColor="text1"/>
              </w:rPr>
              <w:t>JR</w:t>
            </w:r>
            <w:r>
              <w:rPr>
                <w:rFonts w:ascii="Arial" w:hAnsi="Arial" w:cs="Arial"/>
                <w:color w:val="000000" w:themeColor="text1"/>
              </w:rPr>
              <w:t xml:space="preserve"> confirmed this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 will be provided on the call unless </w:t>
            </w:r>
            <w:r>
              <w:rPr>
                <w:rFonts w:ascii="Arial" w:hAnsi="Arial" w:cs="Arial"/>
                <w:color w:val="000000" w:themeColor="text1"/>
              </w:rPr>
              <w:t>mu</w:t>
            </w:r>
            <w:r w:rsidR="00BE656E">
              <w:rPr>
                <w:rFonts w:ascii="Arial" w:hAnsi="Arial" w:cs="Arial"/>
                <w:color w:val="000000" w:themeColor="text1"/>
              </w:rPr>
              <w:t>lti</w:t>
            </w:r>
            <w:r>
              <w:rPr>
                <w:rFonts w:ascii="Arial" w:hAnsi="Arial" w:cs="Arial"/>
                <w:color w:val="000000" w:themeColor="text1"/>
              </w:rPr>
              <w:t xml:space="preserve">-traders need to be involved or it is a </w:t>
            </w:r>
            <w:r w:rsidR="00596269">
              <w:rPr>
                <w:rFonts w:ascii="Arial" w:hAnsi="Arial" w:cs="Arial"/>
                <w:color w:val="000000" w:themeColor="text1"/>
              </w:rPr>
              <w:t>compl</w:t>
            </w:r>
            <w:r>
              <w:rPr>
                <w:rFonts w:ascii="Arial" w:hAnsi="Arial" w:cs="Arial"/>
                <w:color w:val="000000" w:themeColor="text1"/>
              </w:rPr>
              <w:t>ex repair</w:t>
            </w:r>
            <w:r w:rsidR="00596269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312787A0" w14:textId="77777777" w:rsidR="00596269" w:rsidRDefault="00596269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7E7554A9" w14:textId="47A67F3F" w:rsidR="00596269" w:rsidRDefault="00596269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BE656E">
              <w:rPr>
                <w:rFonts w:ascii="Arial" w:hAnsi="Arial" w:cs="Arial"/>
                <w:b/>
                <w:bCs/>
                <w:color w:val="000000" w:themeColor="text1"/>
              </w:rPr>
              <w:t>SCO</w:t>
            </w:r>
            <w:r>
              <w:rPr>
                <w:rFonts w:ascii="Arial" w:hAnsi="Arial" w:cs="Arial"/>
                <w:color w:val="000000" w:themeColor="text1"/>
              </w:rPr>
              <w:t xml:space="preserve"> wants to know what the </w:t>
            </w:r>
            <w:r w:rsidR="003610BA">
              <w:rPr>
                <w:rFonts w:ascii="Arial" w:hAnsi="Arial" w:cs="Arial"/>
                <w:color w:val="000000" w:themeColor="text1"/>
              </w:rPr>
              <w:t xml:space="preserve">TLCF </w:t>
            </w:r>
            <w:r>
              <w:rPr>
                <w:rFonts w:ascii="Arial" w:hAnsi="Arial" w:cs="Arial"/>
                <w:color w:val="000000" w:themeColor="text1"/>
              </w:rPr>
              <w:t xml:space="preserve">group should be for. </w:t>
            </w:r>
            <w:r w:rsidR="00BE656E">
              <w:rPr>
                <w:rFonts w:ascii="Arial" w:hAnsi="Arial" w:cs="Arial"/>
                <w:color w:val="000000" w:themeColor="text1"/>
              </w:rPr>
              <w:t>Advised</w:t>
            </w:r>
            <w:r>
              <w:rPr>
                <w:rFonts w:ascii="Arial" w:hAnsi="Arial" w:cs="Arial"/>
                <w:color w:val="000000" w:themeColor="text1"/>
              </w:rPr>
              <w:t xml:space="preserve"> this group needs to challenge what is presented. </w:t>
            </w:r>
            <w:r w:rsidR="001108E7" w:rsidRPr="00BE656E">
              <w:rPr>
                <w:rFonts w:ascii="Arial" w:hAnsi="Arial" w:cs="Arial"/>
                <w:b/>
                <w:bCs/>
                <w:color w:val="000000" w:themeColor="text1"/>
              </w:rPr>
              <w:t>DL</w:t>
            </w:r>
            <w:r w:rsidR="001108E7">
              <w:rPr>
                <w:rFonts w:ascii="Arial" w:hAnsi="Arial" w:cs="Arial"/>
                <w:color w:val="000000" w:themeColor="text1"/>
              </w:rPr>
              <w:t xml:space="preserve"> doesn’t know what the data should be</w:t>
            </w:r>
            <w:r w:rsidR="00BE656E">
              <w:rPr>
                <w:rFonts w:ascii="Arial" w:hAnsi="Arial" w:cs="Arial"/>
                <w:color w:val="000000" w:themeColor="text1"/>
              </w:rPr>
              <w:t xml:space="preserve"> to challenge</w:t>
            </w:r>
            <w:r w:rsidR="001108E7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BE656E" w:rsidRPr="00BE656E">
              <w:rPr>
                <w:rFonts w:ascii="Arial" w:hAnsi="Arial" w:cs="Arial"/>
                <w:b/>
                <w:bCs/>
                <w:color w:val="000000" w:themeColor="text1"/>
              </w:rPr>
              <w:t>SR</w:t>
            </w:r>
            <w:r w:rsidR="001108E7">
              <w:rPr>
                <w:rFonts w:ascii="Arial" w:hAnsi="Arial" w:cs="Arial"/>
                <w:color w:val="000000" w:themeColor="text1"/>
              </w:rPr>
              <w:t xml:space="preserve"> confirmed </w:t>
            </w:r>
            <w:r w:rsidR="00BE656E">
              <w:rPr>
                <w:rFonts w:ascii="Arial" w:hAnsi="Arial" w:cs="Arial"/>
                <w:color w:val="000000" w:themeColor="text1"/>
              </w:rPr>
              <w:t xml:space="preserve">they need to data simplifying and </w:t>
            </w:r>
            <w:r w:rsidR="001108E7">
              <w:rPr>
                <w:rFonts w:ascii="Arial" w:hAnsi="Arial" w:cs="Arial"/>
                <w:color w:val="000000" w:themeColor="text1"/>
              </w:rPr>
              <w:t xml:space="preserve">no jargon. </w:t>
            </w:r>
            <w:r w:rsidR="001108E7" w:rsidRPr="00BE656E">
              <w:rPr>
                <w:rFonts w:ascii="Arial" w:hAnsi="Arial" w:cs="Arial"/>
                <w:b/>
                <w:bCs/>
                <w:color w:val="000000" w:themeColor="text1"/>
              </w:rPr>
              <w:t>DL</w:t>
            </w:r>
            <w:r w:rsidR="001108E7">
              <w:rPr>
                <w:rFonts w:ascii="Arial" w:hAnsi="Arial" w:cs="Arial"/>
                <w:color w:val="000000" w:themeColor="text1"/>
              </w:rPr>
              <w:t xml:space="preserve"> confirmed they want to use to meeting to pass on the information to other TAs. </w:t>
            </w:r>
          </w:p>
          <w:p w14:paraId="6F9AA933" w14:textId="77777777" w:rsidR="001108E7" w:rsidRDefault="001108E7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6362F43C" w14:textId="423237C3" w:rsidR="001108E7" w:rsidRDefault="001108E7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BE656E">
              <w:rPr>
                <w:rFonts w:ascii="Arial" w:hAnsi="Arial" w:cs="Arial"/>
                <w:b/>
                <w:bCs/>
                <w:color w:val="000000" w:themeColor="text1"/>
              </w:rPr>
              <w:t>SCO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BE656E">
              <w:rPr>
                <w:rFonts w:ascii="Arial" w:hAnsi="Arial" w:cs="Arial"/>
                <w:color w:val="000000" w:themeColor="text1"/>
              </w:rPr>
              <w:t>expressed the need to know what the group want as the</w:t>
            </w:r>
            <w:r>
              <w:rPr>
                <w:rFonts w:ascii="Arial" w:hAnsi="Arial" w:cs="Arial"/>
                <w:color w:val="000000" w:themeColor="text1"/>
              </w:rPr>
              <w:t xml:space="preserve"> group </w:t>
            </w:r>
            <w:r w:rsidR="00BE656E">
              <w:rPr>
                <w:rFonts w:ascii="Arial" w:hAnsi="Arial" w:cs="Arial"/>
                <w:color w:val="000000" w:themeColor="text1"/>
              </w:rPr>
              <w:t>is</w:t>
            </w:r>
            <w:r>
              <w:rPr>
                <w:rFonts w:ascii="Arial" w:hAnsi="Arial" w:cs="Arial"/>
                <w:color w:val="000000" w:themeColor="text1"/>
              </w:rPr>
              <w:t xml:space="preserve"> a key factor in policy reviews. When attending the group</w:t>
            </w:r>
            <w:r w:rsidR="00BE656E">
              <w:rPr>
                <w:rFonts w:ascii="Arial" w:hAnsi="Arial" w:cs="Arial"/>
                <w:color w:val="000000" w:themeColor="text1"/>
              </w:rPr>
              <w:t xml:space="preserve"> over the last few months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="00BE656E">
              <w:rPr>
                <w:rFonts w:ascii="Arial" w:hAnsi="Arial" w:cs="Arial"/>
                <w:color w:val="000000" w:themeColor="text1"/>
              </w:rPr>
              <w:t xml:space="preserve"> it can be seen</w:t>
            </w:r>
            <w:r>
              <w:rPr>
                <w:rFonts w:ascii="Arial" w:hAnsi="Arial" w:cs="Arial"/>
                <w:color w:val="000000" w:themeColor="text1"/>
              </w:rPr>
              <w:t xml:space="preserve"> this isn’t what is happening. </w:t>
            </w:r>
            <w:r w:rsidR="00BE656E">
              <w:rPr>
                <w:rFonts w:ascii="Arial" w:hAnsi="Arial" w:cs="Arial"/>
                <w:color w:val="000000" w:themeColor="text1"/>
              </w:rPr>
              <w:t>The repairs questionnaire suggested there needs to be d</w:t>
            </w:r>
            <w:r>
              <w:rPr>
                <w:rFonts w:ascii="Arial" w:hAnsi="Arial" w:cs="Arial"/>
                <w:color w:val="000000" w:themeColor="text1"/>
              </w:rPr>
              <w:t>ifferent opportunities</w:t>
            </w:r>
            <w:r w:rsidR="00BE656E">
              <w:rPr>
                <w:rFonts w:ascii="Arial" w:hAnsi="Arial" w:cs="Arial"/>
                <w:color w:val="000000" w:themeColor="text1"/>
              </w:rPr>
              <w:t xml:space="preserve">, a </w:t>
            </w:r>
            <w:r>
              <w:rPr>
                <w:rFonts w:ascii="Arial" w:hAnsi="Arial" w:cs="Arial"/>
                <w:color w:val="000000" w:themeColor="text1"/>
              </w:rPr>
              <w:t xml:space="preserve">menu of involvement. </w:t>
            </w:r>
          </w:p>
          <w:p w14:paraId="32F35425" w14:textId="77777777" w:rsidR="001108E7" w:rsidRDefault="001108E7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7B965AB1" w14:textId="30C87E16" w:rsidR="001108E7" w:rsidRDefault="001108E7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BE656E">
              <w:rPr>
                <w:rFonts w:ascii="Arial" w:hAnsi="Arial" w:cs="Arial"/>
                <w:b/>
                <w:bCs/>
                <w:color w:val="000000" w:themeColor="text1"/>
              </w:rPr>
              <w:t>DL</w:t>
            </w:r>
            <w:r>
              <w:rPr>
                <w:rFonts w:ascii="Arial" w:hAnsi="Arial" w:cs="Arial"/>
                <w:color w:val="000000" w:themeColor="text1"/>
              </w:rPr>
              <w:t xml:space="preserve"> asked what do the council think the group should </w:t>
            </w:r>
            <w:r w:rsidR="00BE656E">
              <w:rPr>
                <w:rFonts w:ascii="Arial" w:hAnsi="Arial" w:cs="Arial"/>
                <w:color w:val="000000" w:themeColor="text1"/>
              </w:rPr>
              <w:t>be used for</w:t>
            </w:r>
            <w:r w:rsidR="003610BA">
              <w:rPr>
                <w:rFonts w:ascii="Arial" w:hAnsi="Arial" w:cs="Arial"/>
                <w:color w:val="000000" w:themeColor="text1"/>
              </w:rPr>
              <w:t>?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E656E">
              <w:rPr>
                <w:rFonts w:ascii="Arial" w:hAnsi="Arial" w:cs="Arial"/>
                <w:b/>
                <w:bCs/>
                <w:color w:val="000000" w:themeColor="text1"/>
              </w:rPr>
              <w:t>SCO</w:t>
            </w:r>
            <w:r>
              <w:rPr>
                <w:rFonts w:ascii="Arial" w:hAnsi="Arial" w:cs="Arial"/>
                <w:color w:val="000000" w:themeColor="text1"/>
              </w:rPr>
              <w:t xml:space="preserve"> advised the group </w:t>
            </w:r>
            <w:r w:rsidR="00BE656E">
              <w:rPr>
                <w:rFonts w:ascii="Arial" w:hAnsi="Arial" w:cs="Arial"/>
                <w:color w:val="000000" w:themeColor="text1"/>
              </w:rPr>
              <w:t>needs to be</w:t>
            </w:r>
            <w:r>
              <w:rPr>
                <w:rFonts w:ascii="Arial" w:hAnsi="Arial" w:cs="Arial"/>
                <w:color w:val="000000" w:themeColor="text1"/>
              </w:rPr>
              <w:t xml:space="preserve"> tenant led. </w:t>
            </w:r>
            <w:r w:rsidRPr="00BE656E">
              <w:rPr>
                <w:rFonts w:ascii="Arial" w:hAnsi="Arial" w:cs="Arial"/>
                <w:b/>
                <w:bCs/>
                <w:color w:val="000000" w:themeColor="text1"/>
              </w:rPr>
              <w:t>SCO</w:t>
            </w:r>
            <w:r>
              <w:rPr>
                <w:rFonts w:ascii="Arial" w:hAnsi="Arial" w:cs="Arial"/>
                <w:color w:val="000000" w:themeColor="text1"/>
              </w:rPr>
              <w:t xml:space="preserve"> suggested</w:t>
            </w:r>
            <w:r w:rsidR="00BE656E">
              <w:rPr>
                <w:rFonts w:ascii="Arial" w:hAnsi="Arial" w:cs="Arial"/>
                <w:color w:val="000000" w:themeColor="text1"/>
              </w:rPr>
              <w:t xml:space="preserve"> training</w:t>
            </w:r>
            <w:r>
              <w:rPr>
                <w:rFonts w:ascii="Arial" w:hAnsi="Arial" w:cs="Arial"/>
                <w:color w:val="000000" w:themeColor="text1"/>
              </w:rPr>
              <w:t xml:space="preserve"> courses. </w:t>
            </w:r>
            <w:r w:rsidRPr="00BE656E">
              <w:rPr>
                <w:rFonts w:ascii="Arial" w:hAnsi="Arial" w:cs="Arial"/>
                <w:b/>
                <w:bCs/>
                <w:color w:val="000000" w:themeColor="text1"/>
              </w:rPr>
              <w:t>DL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BE656E">
              <w:rPr>
                <w:rFonts w:ascii="Arial" w:hAnsi="Arial" w:cs="Arial"/>
                <w:color w:val="000000" w:themeColor="text1"/>
              </w:rPr>
              <w:t xml:space="preserve">expressed a lack of </w:t>
            </w:r>
            <w:r>
              <w:rPr>
                <w:rFonts w:ascii="Arial" w:hAnsi="Arial" w:cs="Arial"/>
                <w:color w:val="000000" w:themeColor="text1"/>
              </w:rPr>
              <w:t>interest in complicated in courses – due to the age group. Great idea, the odd person</w:t>
            </w:r>
            <w:r w:rsidR="00BE656E">
              <w:rPr>
                <w:rFonts w:ascii="Arial" w:hAnsi="Arial" w:cs="Arial"/>
                <w:color w:val="000000" w:themeColor="text1"/>
              </w:rPr>
              <w:t xml:space="preserve"> may be</w:t>
            </w:r>
            <w:r>
              <w:rPr>
                <w:rFonts w:ascii="Arial" w:hAnsi="Arial" w:cs="Arial"/>
                <w:color w:val="000000" w:themeColor="text1"/>
              </w:rPr>
              <w:t xml:space="preserve"> interested but minimal. </w:t>
            </w:r>
            <w:r w:rsidRPr="00BE656E">
              <w:rPr>
                <w:rFonts w:ascii="Arial" w:hAnsi="Arial" w:cs="Arial"/>
                <w:b/>
                <w:bCs/>
                <w:color w:val="000000" w:themeColor="text1"/>
              </w:rPr>
              <w:t>DL</w:t>
            </w:r>
            <w:r>
              <w:rPr>
                <w:rFonts w:ascii="Arial" w:hAnsi="Arial" w:cs="Arial"/>
                <w:color w:val="000000" w:themeColor="text1"/>
              </w:rPr>
              <w:t xml:space="preserve"> said they should be led in the right direction. </w:t>
            </w:r>
          </w:p>
          <w:p w14:paraId="5F134043" w14:textId="77777777" w:rsidR="001108E7" w:rsidRDefault="001108E7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597A3BB0" w14:textId="77777777" w:rsidR="00BE656E" w:rsidRDefault="00BE656E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BE656E">
              <w:rPr>
                <w:rFonts w:ascii="Arial" w:hAnsi="Arial" w:cs="Arial"/>
                <w:b/>
                <w:bCs/>
                <w:color w:val="000000" w:themeColor="text1"/>
              </w:rPr>
              <w:t>JR</w:t>
            </w:r>
            <w:r>
              <w:rPr>
                <w:rFonts w:ascii="Arial" w:hAnsi="Arial" w:cs="Arial"/>
                <w:color w:val="000000" w:themeColor="text1"/>
              </w:rPr>
              <w:t xml:space="preserve"> advised the</w:t>
            </w:r>
            <w:r w:rsidR="001108E7">
              <w:rPr>
                <w:rFonts w:ascii="Arial" w:hAnsi="Arial" w:cs="Arial"/>
                <w:color w:val="000000" w:themeColor="text1"/>
              </w:rPr>
              <w:t xml:space="preserve"> Tenancy Scrutiny </w:t>
            </w:r>
            <w:r>
              <w:rPr>
                <w:rFonts w:ascii="Arial" w:hAnsi="Arial" w:cs="Arial"/>
                <w:color w:val="000000" w:themeColor="text1"/>
              </w:rPr>
              <w:t xml:space="preserve">group have a </w:t>
            </w:r>
            <w:r w:rsidR="001108E7">
              <w:rPr>
                <w:rFonts w:ascii="Arial" w:hAnsi="Arial" w:cs="Arial"/>
                <w:color w:val="000000" w:themeColor="text1"/>
              </w:rPr>
              <w:t xml:space="preserve">similar demographic. TPASS </w:t>
            </w:r>
            <w:r>
              <w:rPr>
                <w:rFonts w:ascii="Arial" w:hAnsi="Arial" w:cs="Arial"/>
                <w:color w:val="000000" w:themeColor="text1"/>
              </w:rPr>
              <w:t>could</w:t>
            </w:r>
            <w:r w:rsidR="001108E7">
              <w:rPr>
                <w:rFonts w:ascii="Arial" w:hAnsi="Arial" w:cs="Arial"/>
                <w:color w:val="000000" w:themeColor="text1"/>
              </w:rPr>
              <w:t xml:space="preserve"> come in to </w:t>
            </w:r>
            <w:r>
              <w:rPr>
                <w:rFonts w:ascii="Arial" w:hAnsi="Arial" w:cs="Arial"/>
                <w:color w:val="000000" w:themeColor="text1"/>
              </w:rPr>
              <w:t xml:space="preserve">give the TAs </w:t>
            </w:r>
            <w:r w:rsidR="001108E7">
              <w:rPr>
                <w:rFonts w:ascii="Arial" w:hAnsi="Arial" w:cs="Arial"/>
                <w:color w:val="000000" w:themeColor="text1"/>
              </w:rPr>
              <w:t xml:space="preserve">confidence </w:t>
            </w:r>
            <w:r>
              <w:rPr>
                <w:rFonts w:ascii="Arial" w:hAnsi="Arial" w:cs="Arial"/>
                <w:color w:val="000000" w:themeColor="text1"/>
              </w:rPr>
              <w:t>which w</w:t>
            </w:r>
            <w:r w:rsidR="001108E7">
              <w:rPr>
                <w:rFonts w:ascii="Arial" w:hAnsi="Arial" w:cs="Arial"/>
                <w:color w:val="000000" w:themeColor="text1"/>
              </w:rPr>
              <w:t xml:space="preserve">ill make a difference. Seeing the results of participation. </w:t>
            </w:r>
            <w:r>
              <w:rPr>
                <w:rFonts w:ascii="Arial" w:hAnsi="Arial" w:cs="Arial"/>
                <w:color w:val="000000" w:themeColor="text1"/>
              </w:rPr>
              <w:t>Not just</w:t>
            </w:r>
            <w:r w:rsidR="001108E7">
              <w:rPr>
                <w:rFonts w:ascii="Arial" w:hAnsi="Arial" w:cs="Arial"/>
                <w:color w:val="000000" w:themeColor="text1"/>
              </w:rPr>
              <w:t xml:space="preserve"> technology </w:t>
            </w:r>
            <w:r>
              <w:rPr>
                <w:rFonts w:ascii="Arial" w:hAnsi="Arial" w:cs="Arial"/>
                <w:color w:val="000000" w:themeColor="text1"/>
              </w:rPr>
              <w:t xml:space="preserve">based, aimed at </w:t>
            </w:r>
            <w:r w:rsidR="001108E7">
              <w:rPr>
                <w:rFonts w:ascii="Arial" w:hAnsi="Arial" w:cs="Arial"/>
                <w:color w:val="000000" w:themeColor="text1"/>
              </w:rPr>
              <w:t xml:space="preserve">diverse levels of competency. </w:t>
            </w:r>
          </w:p>
          <w:p w14:paraId="52613E2F" w14:textId="77777777" w:rsidR="00BE656E" w:rsidRDefault="00BE656E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18921473" w14:textId="4F693428" w:rsidR="0043733C" w:rsidRDefault="001108E7" w:rsidP="0043733C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BE656E">
              <w:rPr>
                <w:rFonts w:ascii="Arial" w:hAnsi="Arial" w:cs="Arial"/>
                <w:b/>
                <w:bCs/>
                <w:color w:val="000000" w:themeColor="text1"/>
              </w:rPr>
              <w:t>DL</w:t>
            </w:r>
            <w:r w:rsidR="00BE656E">
              <w:rPr>
                <w:rFonts w:ascii="Arial" w:hAnsi="Arial" w:cs="Arial"/>
                <w:color w:val="000000" w:themeColor="text1"/>
              </w:rPr>
              <w:t xml:space="preserve"> when the schemes were going to be updated. Some of them look like</w:t>
            </w:r>
            <w:r>
              <w:rPr>
                <w:rFonts w:ascii="Arial" w:hAnsi="Arial" w:cs="Arial"/>
                <w:color w:val="000000" w:themeColor="text1"/>
              </w:rPr>
              <w:t xml:space="preserve"> old </w:t>
            </w:r>
            <w:r w:rsidR="0043733C">
              <w:rPr>
                <w:rFonts w:ascii="Arial" w:hAnsi="Arial" w:cs="Arial"/>
                <w:color w:val="000000" w:themeColor="text1"/>
              </w:rPr>
              <w:t>people’s</w:t>
            </w:r>
            <w:r>
              <w:rPr>
                <w:rFonts w:ascii="Arial" w:hAnsi="Arial" w:cs="Arial"/>
                <w:color w:val="000000" w:themeColor="text1"/>
              </w:rPr>
              <w:t xml:space="preserve"> home</w:t>
            </w:r>
            <w:r w:rsidR="003610BA">
              <w:rPr>
                <w:rFonts w:ascii="Arial" w:hAnsi="Arial" w:cs="Arial"/>
                <w:color w:val="000000" w:themeColor="text1"/>
              </w:rPr>
              <w:t>s</w:t>
            </w:r>
            <w:r w:rsidR="00BE656E">
              <w:rPr>
                <w:rFonts w:ascii="Arial" w:hAnsi="Arial" w:cs="Arial"/>
                <w:color w:val="000000" w:themeColor="text1"/>
              </w:rPr>
              <w:t>, with c</w:t>
            </w:r>
            <w:r>
              <w:rPr>
                <w:rFonts w:ascii="Arial" w:hAnsi="Arial" w:cs="Arial"/>
                <w:color w:val="000000" w:themeColor="text1"/>
              </w:rPr>
              <w:t xml:space="preserve">urtains from 1974. </w:t>
            </w:r>
            <w:r w:rsidRPr="00BE656E">
              <w:rPr>
                <w:rFonts w:ascii="Arial" w:hAnsi="Arial" w:cs="Arial"/>
                <w:b/>
                <w:bCs/>
                <w:color w:val="000000" w:themeColor="text1"/>
              </w:rPr>
              <w:t>JR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BE656E">
              <w:rPr>
                <w:rFonts w:ascii="Arial" w:hAnsi="Arial" w:cs="Arial"/>
                <w:color w:val="000000" w:themeColor="text1"/>
              </w:rPr>
              <w:t xml:space="preserve">advised there was </w:t>
            </w:r>
            <w:r>
              <w:rPr>
                <w:rFonts w:ascii="Arial" w:hAnsi="Arial" w:cs="Arial"/>
                <w:color w:val="000000" w:themeColor="text1"/>
              </w:rPr>
              <w:t>issues with procuremen</w:t>
            </w:r>
            <w:r w:rsidR="00BE656E">
              <w:rPr>
                <w:rFonts w:ascii="Arial" w:hAnsi="Arial" w:cs="Arial"/>
                <w:color w:val="000000" w:themeColor="text1"/>
              </w:rPr>
              <w:t xml:space="preserve">t, but the money is </w:t>
            </w:r>
            <w:r w:rsidR="0043733C">
              <w:rPr>
                <w:rFonts w:ascii="Arial" w:hAnsi="Arial" w:cs="Arial"/>
                <w:color w:val="000000" w:themeColor="text1"/>
              </w:rPr>
              <w:t>earmarked,</w:t>
            </w:r>
            <w:r w:rsidR="00BE656E">
              <w:rPr>
                <w:rFonts w:ascii="Arial" w:hAnsi="Arial" w:cs="Arial"/>
                <w:color w:val="000000" w:themeColor="text1"/>
              </w:rPr>
              <w:t xml:space="preserve"> and the work is in the pipeline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7E7A17">
              <w:rPr>
                <w:rFonts w:ascii="Arial" w:hAnsi="Arial" w:cs="Arial"/>
                <w:b/>
                <w:bCs/>
                <w:color w:val="000000" w:themeColor="text1"/>
              </w:rPr>
              <w:t>DL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E7A17">
              <w:rPr>
                <w:rFonts w:ascii="Arial" w:hAnsi="Arial" w:cs="Arial"/>
                <w:color w:val="000000" w:themeColor="text1"/>
              </w:rPr>
              <w:t>suggested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610BA">
              <w:rPr>
                <w:rFonts w:ascii="Arial" w:hAnsi="Arial" w:cs="Arial"/>
                <w:b/>
                <w:bCs/>
                <w:color w:val="000000" w:themeColor="text1"/>
              </w:rPr>
              <w:t>AH</w:t>
            </w:r>
            <w:r>
              <w:rPr>
                <w:rFonts w:ascii="Arial" w:hAnsi="Arial" w:cs="Arial"/>
                <w:color w:val="000000" w:themeColor="text1"/>
              </w:rPr>
              <w:t xml:space="preserve"> advised </w:t>
            </w:r>
            <w:r w:rsidR="007E7A17">
              <w:rPr>
                <w:rFonts w:ascii="Arial" w:hAnsi="Arial" w:cs="Arial"/>
                <w:color w:val="000000" w:themeColor="text1"/>
              </w:rPr>
              <w:t xml:space="preserve">they had the money </w:t>
            </w:r>
            <w:r>
              <w:rPr>
                <w:rFonts w:ascii="Arial" w:hAnsi="Arial" w:cs="Arial"/>
                <w:color w:val="000000" w:themeColor="text1"/>
              </w:rPr>
              <w:t xml:space="preserve">2 years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ago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E7A17">
              <w:rPr>
                <w:rFonts w:ascii="Arial" w:hAnsi="Arial" w:cs="Arial"/>
                <w:color w:val="000000" w:themeColor="text1"/>
              </w:rPr>
              <w:t>but nothing happened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7E7A17">
              <w:rPr>
                <w:rFonts w:ascii="Arial" w:hAnsi="Arial" w:cs="Arial"/>
                <w:color w:val="000000" w:themeColor="text1"/>
              </w:rPr>
              <w:t xml:space="preserve"> The </w:t>
            </w:r>
            <w:r>
              <w:rPr>
                <w:rFonts w:ascii="Arial" w:hAnsi="Arial" w:cs="Arial"/>
                <w:color w:val="000000" w:themeColor="text1"/>
              </w:rPr>
              <w:t>TAs get annoyed</w:t>
            </w:r>
            <w:r w:rsidR="007E7A17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7E7A17" w:rsidRPr="007E7A17">
              <w:rPr>
                <w:rFonts w:ascii="Arial" w:hAnsi="Arial" w:cs="Arial"/>
                <w:b/>
                <w:bCs/>
                <w:color w:val="000000" w:themeColor="text1"/>
              </w:rPr>
              <w:t>WF</w:t>
            </w:r>
            <w:r>
              <w:rPr>
                <w:rFonts w:ascii="Arial" w:hAnsi="Arial" w:cs="Arial"/>
                <w:color w:val="000000" w:themeColor="text1"/>
              </w:rPr>
              <w:t xml:space="preserve"> just wants to be kept in </w:t>
            </w:r>
            <w:r w:rsidR="007E7A17">
              <w:rPr>
                <w:rFonts w:ascii="Arial" w:hAnsi="Arial" w:cs="Arial"/>
                <w:color w:val="000000" w:themeColor="text1"/>
              </w:rPr>
              <w:t>the loop.</w:t>
            </w:r>
            <w:r w:rsidR="0043733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733C" w:rsidRPr="0043733C">
              <w:rPr>
                <w:rFonts w:ascii="Arial" w:hAnsi="Arial" w:cs="Arial"/>
                <w:b/>
                <w:bCs/>
                <w:color w:val="000000" w:themeColor="text1"/>
              </w:rPr>
              <w:t>DL</w:t>
            </w:r>
            <w:r w:rsidR="0043733C">
              <w:rPr>
                <w:rFonts w:ascii="Arial" w:hAnsi="Arial" w:cs="Arial"/>
                <w:color w:val="000000" w:themeColor="text1"/>
              </w:rPr>
              <w:t xml:space="preserve"> wants to be treated as humans not </w:t>
            </w:r>
            <w:r w:rsidR="003610BA">
              <w:rPr>
                <w:rFonts w:ascii="Arial" w:hAnsi="Arial" w:cs="Arial"/>
                <w:color w:val="000000" w:themeColor="text1"/>
              </w:rPr>
              <w:t xml:space="preserve">just </w:t>
            </w:r>
            <w:r w:rsidR="0043733C">
              <w:rPr>
                <w:rFonts w:ascii="Arial" w:hAnsi="Arial" w:cs="Arial"/>
                <w:color w:val="000000" w:themeColor="text1"/>
              </w:rPr>
              <w:t>as a number.</w:t>
            </w:r>
          </w:p>
          <w:p w14:paraId="0F0B9075" w14:textId="372742FD" w:rsidR="001108E7" w:rsidRDefault="001108E7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7ECB6895" w14:textId="5DD1F8BC" w:rsidR="007E7A17" w:rsidRDefault="007E7A17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7E7A17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JR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 when we get opportunity when we can update the schemes, mixed interest partially negative / partially positive. Ready to redec</w:t>
            </w:r>
            <w:r>
              <w:rPr>
                <w:rFonts w:ascii="Arial" w:hAnsi="Arial" w:cs="Arial"/>
                <w:color w:val="000000" w:themeColor="text1"/>
              </w:rPr>
              <w:t>orate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 and have more engagement with people</w:t>
            </w:r>
            <w:r>
              <w:rPr>
                <w:rFonts w:ascii="Arial" w:hAnsi="Arial" w:cs="Arial"/>
                <w:color w:val="000000" w:themeColor="text1"/>
              </w:rPr>
              <w:t>, like c</w:t>
            </w:r>
            <w:r w:rsidR="001B71CE">
              <w:rPr>
                <w:rFonts w:ascii="Arial" w:hAnsi="Arial" w:cs="Arial"/>
                <w:color w:val="000000" w:themeColor="text1"/>
              </w:rPr>
              <w:t>hoos</w:t>
            </w:r>
            <w:r>
              <w:rPr>
                <w:rFonts w:ascii="Arial" w:hAnsi="Arial" w:cs="Arial"/>
                <w:color w:val="000000" w:themeColor="text1"/>
              </w:rPr>
              <w:t>ing the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 design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 colours</w:t>
            </w:r>
            <w:r>
              <w:rPr>
                <w:rFonts w:ascii="Arial" w:hAnsi="Arial" w:cs="Arial"/>
                <w:color w:val="000000" w:themeColor="text1"/>
              </w:rPr>
              <w:t xml:space="preserve"> and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 curtains </w:t>
            </w:r>
            <w:r>
              <w:rPr>
                <w:rFonts w:ascii="Arial" w:hAnsi="Arial" w:cs="Arial"/>
                <w:color w:val="000000" w:themeColor="text1"/>
              </w:rPr>
              <w:t>new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 tenants </w:t>
            </w:r>
            <w:r>
              <w:rPr>
                <w:rFonts w:ascii="Arial" w:hAnsi="Arial" w:cs="Arial"/>
                <w:color w:val="000000" w:themeColor="text1"/>
              </w:rPr>
              <w:t xml:space="preserve">will become 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involved. </w:t>
            </w:r>
            <w:r>
              <w:rPr>
                <w:rFonts w:ascii="Arial" w:hAnsi="Arial" w:cs="Arial"/>
                <w:color w:val="000000" w:themeColor="text1"/>
              </w:rPr>
              <w:t>We are waiting for the s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tructural and rewiring </w:t>
            </w:r>
            <w:r>
              <w:rPr>
                <w:rFonts w:ascii="Arial" w:hAnsi="Arial" w:cs="Arial"/>
                <w:color w:val="000000" w:themeColor="text1"/>
              </w:rPr>
              <w:t>to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 b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610BA">
              <w:rPr>
                <w:rFonts w:ascii="Arial" w:hAnsi="Arial" w:cs="Arial"/>
                <w:color w:val="000000" w:themeColor="text1"/>
              </w:rPr>
              <w:t>completed before this can happen.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57209E7" w14:textId="77777777" w:rsidR="001B71CE" w:rsidRDefault="001B71CE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15F827E0" w14:textId="5AFF184D" w:rsidR="001B71CE" w:rsidRDefault="00A26202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A26202">
              <w:rPr>
                <w:rFonts w:ascii="Arial" w:hAnsi="Arial" w:cs="Arial"/>
                <w:b/>
                <w:bCs/>
                <w:color w:val="000000" w:themeColor="text1"/>
              </w:rPr>
              <w:t>LS</w:t>
            </w:r>
            <w:r>
              <w:rPr>
                <w:rFonts w:ascii="Arial" w:hAnsi="Arial" w:cs="Arial"/>
                <w:color w:val="000000" w:themeColor="text1"/>
              </w:rPr>
              <w:t xml:space="preserve"> advised the meetings need to be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 informative, </w:t>
            </w:r>
            <w:r>
              <w:rPr>
                <w:rFonts w:ascii="Arial" w:hAnsi="Arial" w:cs="Arial"/>
                <w:color w:val="000000" w:themeColor="text1"/>
              </w:rPr>
              <w:t xml:space="preserve">have key 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take aways, </w:t>
            </w:r>
            <w:r>
              <w:rPr>
                <w:rFonts w:ascii="Arial" w:hAnsi="Arial" w:cs="Arial"/>
                <w:color w:val="000000" w:themeColor="text1"/>
              </w:rPr>
              <w:t>and have historically worked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 better as an informal environment. </w:t>
            </w:r>
            <w:r w:rsidR="001B71CE" w:rsidRPr="00A26202">
              <w:rPr>
                <w:rFonts w:ascii="Arial" w:hAnsi="Arial" w:cs="Arial"/>
                <w:b/>
                <w:bCs/>
                <w:color w:val="000000" w:themeColor="text1"/>
              </w:rPr>
              <w:t xml:space="preserve">DL </w:t>
            </w:r>
            <w:r>
              <w:rPr>
                <w:rFonts w:ascii="Arial" w:hAnsi="Arial" w:cs="Arial"/>
                <w:color w:val="000000" w:themeColor="text1"/>
              </w:rPr>
              <w:t xml:space="preserve">advised 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when things are presented </w:t>
            </w:r>
            <w:r>
              <w:rPr>
                <w:rFonts w:ascii="Arial" w:hAnsi="Arial" w:cs="Arial"/>
                <w:color w:val="000000" w:themeColor="text1"/>
              </w:rPr>
              <w:t>the TAs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 nod. </w:t>
            </w:r>
            <w:r w:rsidR="001B71CE" w:rsidRPr="00A26202">
              <w:rPr>
                <w:rFonts w:ascii="Arial" w:hAnsi="Arial" w:cs="Arial"/>
                <w:b/>
                <w:bCs/>
                <w:color w:val="000000" w:themeColor="text1"/>
              </w:rPr>
              <w:t>SCO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 advised the council </w:t>
            </w:r>
            <w:r>
              <w:rPr>
                <w:rFonts w:ascii="Arial" w:hAnsi="Arial" w:cs="Arial"/>
                <w:color w:val="000000" w:themeColor="text1"/>
              </w:rPr>
              <w:t>will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 review the data being</w:t>
            </w:r>
            <w:r w:rsidR="003610B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presented </w:t>
            </w:r>
            <w:r>
              <w:rPr>
                <w:rFonts w:ascii="Arial" w:hAnsi="Arial" w:cs="Arial"/>
                <w:color w:val="000000" w:themeColor="text1"/>
              </w:rPr>
              <w:t>so it is easier to digest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1B71CE" w:rsidRPr="00A26202">
              <w:rPr>
                <w:rFonts w:ascii="Arial" w:hAnsi="Arial" w:cs="Arial"/>
                <w:b/>
                <w:bCs/>
                <w:color w:val="000000" w:themeColor="text1"/>
              </w:rPr>
              <w:t>J</w:t>
            </w:r>
            <w:r w:rsidRPr="00A26202">
              <w:rPr>
                <w:rFonts w:ascii="Arial" w:hAnsi="Arial" w:cs="Arial"/>
                <w:b/>
                <w:bCs/>
                <w:color w:val="000000" w:themeColor="text1"/>
              </w:rPr>
              <w:t>R</w:t>
            </w:r>
            <w:r>
              <w:rPr>
                <w:rFonts w:ascii="Arial" w:hAnsi="Arial" w:cs="Arial"/>
                <w:color w:val="000000" w:themeColor="text1"/>
              </w:rPr>
              <w:t xml:space="preserve"> confirmed she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 is talking to </w:t>
            </w:r>
            <w:r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1B71CE">
              <w:rPr>
                <w:rFonts w:ascii="Arial" w:hAnsi="Arial" w:cs="Arial"/>
                <w:color w:val="000000" w:themeColor="text1"/>
              </w:rPr>
              <w:t>team</w:t>
            </w:r>
            <w:r>
              <w:rPr>
                <w:rFonts w:ascii="Arial" w:hAnsi="Arial" w:cs="Arial"/>
                <w:color w:val="000000" w:themeColor="text1"/>
              </w:rPr>
              <w:t xml:space="preserve"> as when l</w:t>
            </w:r>
            <w:r w:rsidR="001B71CE">
              <w:rPr>
                <w:rFonts w:ascii="Arial" w:hAnsi="Arial" w:cs="Arial"/>
                <w:color w:val="000000" w:themeColor="text1"/>
              </w:rPr>
              <w:t>ooking at a spreadsheet of numbers</w:t>
            </w:r>
            <w:r>
              <w:rPr>
                <w:rFonts w:ascii="Arial" w:hAnsi="Arial" w:cs="Arial"/>
                <w:color w:val="000000" w:themeColor="text1"/>
              </w:rPr>
              <w:t xml:space="preserve">, it is hard to follow. She would rather </w:t>
            </w:r>
            <w:r w:rsidR="001B71CE">
              <w:rPr>
                <w:rFonts w:ascii="Arial" w:hAnsi="Arial" w:cs="Arial"/>
                <w:color w:val="000000" w:themeColor="text1"/>
              </w:rPr>
              <w:t>touch</w:t>
            </w:r>
            <w:r w:rsidR="003610BA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gramStart"/>
            <w:r w:rsidR="001B71CE">
              <w:rPr>
                <w:rFonts w:ascii="Arial" w:hAnsi="Arial" w:cs="Arial"/>
                <w:color w:val="000000" w:themeColor="text1"/>
              </w:rPr>
              <w:t>feel</w:t>
            </w:r>
            <w:proofErr w:type="gramEnd"/>
            <w:r w:rsidR="003610BA">
              <w:rPr>
                <w:rFonts w:ascii="Arial" w:hAnsi="Arial" w:cs="Arial"/>
                <w:color w:val="000000" w:themeColor="text1"/>
              </w:rPr>
              <w:t xml:space="preserve"> or </w:t>
            </w:r>
            <w:r w:rsidR="001B71CE">
              <w:rPr>
                <w:rFonts w:ascii="Arial" w:hAnsi="Arial" w:cs="Arial"/>
                <w:color w:val="000000" w:themeColor="text1"/>
              </w:rPr>
              <w:t>smell</w:t>
            </w:r>
            <w:r>
              <w:rPr>
                <w:rFonts w:ascii="Arial" w:hAnsi="Arial" w:cs="Arial"/>
                <w:color w:val="000000" w:themeColor="text1"/>
              </w:rPr>
              <w:t xml:space="preserve"> the information, l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ike </w:t>
            </w:r>
            <w:r w:rsidR="003610BA">
              <w:rPr>
                <w:rFonts w:ascii="Arial" w:hAnsi="Arial" w:cs="Arial"/>
                <w:color w:val="000000" w:themeColor="text1"/>
              </w:rPr>
              <w:t>a</w:t>
            </w:r>
            <w:r w:rsidR="001B71CE">
              <w:rPr>
                <w:rFonts w:ascii="Arial" w:hAnsi="Arial" w:cs="Arial"/>
                <w:color w:val="000000" w:themeColor="text1"/>
              </w:rPr>
              <w:t xml:space="preserve"> story. </w:t>
            </w:r>
          </w:p>
          <w:p w14:paraId="70BC350A" w14:textId="77777777" w:rsidR="001B71CE" w:rsidRDefault="001B71CE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016B072A" w14:textId="4D526A1F" w:rsidR="007E7A17" w:rsidRDefault="001B71CE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7E7A17">
              <w:rPr>
                <w:rFonts w:ascii="Arial" w:hAnsi="Arial" w:cs="Arial"/>
                <w:b/>
                <w:bCs/>
                <w:color w:val="000000" w:themeColor="text1"/>
              </w:rPr>
              <w:t>SCO</w:t>
            </w:r>
            <w:r>
              <w:rPr>
                <w:rFonts w:ascii="Arial" w:hAnsi="Arial" w:cs="Arial"/>
                <w:color w:val="000000" w:themeColor="text1"/>
              </w:rPr>
              <w:t xml:space="preserve"> end</w:t>
            </w:r>
            <w:r w:rsidR="007E7A17">
              <w:rPr>
                <w:rFonts w:ascii="Arial" w:hAnsi="Arial" w:cs="Arial"/>
                <w:color w:val="000000" w:themeColor="text1"/>
              </w:rPr>
              <w:t>ed</w:t>
            </w:r>
            <w:r>
              <w:rPr>
                <w:rFonts w:ascii="Arial" w:hAnsi="Arial" w:cs="Arial"/>
                <w:color w:val="000000" w:themeColor="text1"/>
              </w:rPr>
              <w:t xml:space="preserve"> the presentation</w:t>
            </w:r>
            <w:r w:rsidR="007E7A17">
              <w:rPr>
                <w:rFonts w:ascii="Arial" w:hAnsi="Arial" w:cs="Arial"/>
                <w:color w:val="000000" w:themeColor="text1"/>
              </w:rPr>
              <w:t>. Wants to have a</w:t>
            </w:r>
            <w:r>
              <w:rPr>
                <w:rFonts w:ascii="Arial" w:hAnsi="Arial" w:cs="Arial"/>
                <w:color w:val="000000" w:themeColor="text1"/>
              </w:rPr>
              <w:t xml:space="preserve"> think </w:t>
            </w:r>
            <w:r w:rsidR="007E7A17">
              <w:rPr>
                <w:rFonts w:ascii="Arial" w:hAnsi="Arial" w:cs="Arial"/>
                <w:color w:val="000000" w:themeColor="text1"/>
              </w:rPr>
              <w:t xml:space="preserve">about </w:t>
            </w:r>
            <w:r>
              <w:rPr>
                <w:rFonts w:ascii="Arial" w:hAnsi="Arial" w:cs="Arial"/>
                <w:color w:val="000000" w:themeColor="text1"/>
              </w:rPr>
              <w:t xml:space="preserve">how </w:t>
            </w:r>
            <w:r w:rsidR="003610BA">
              <w:rPr>
                <w:rFonts w:ascii="Arial" w:hAnsi="Arial" w:cs="Arial"/>
                <w:color w:val="000000" w:themeColor="text1"/>
              </w:rPr>
              <w:t>to make</w:t>
            </w:r>
            <w:r w:rsidR="007E7A17">
              <w:rPr>
                <w:rFonts w:ascii="Arial" w:hAnsi="Arial" w:cs="Arial"/>
                <w:color w:val="000000" w:themeColor="text1"/>
              </w:rPr>
              <w:t xml:space="preserve"> the presentation more</w:t>
            </w:r>
            <w:r>
              <w:rPr>
                <w:rFonts w:ascii="Arial" w:hAnsi="Arial" w:cs="Arial"/>
                <w:color w:val="000000" w:themeColor="text1"/>
              </w:rPr>
              <w:t xml:space="preserve"> interesting </w:t>
            </w:r>
            <w:r w:rsidR="007E7A17">
              <w:rPr>
                <w:rFonts w:ascii="Arial" w:hAnsi="Arial" w:cs="Arial"/>
                <w:color w:val="000000" w:themeColor="text1"/>
              </w:rPr>
              <w:t>and not drone on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7E7A17">
              <w:rPr>
                <w:rFonts w:ascii="Arial" w:hAnsi="Arial" w:cs="Arial"/>
                <w:color w:val="000000" w:themeColor="text1"/>
              </w:rPr>
              <w:t xml:space="preserve"> Appreciate the topic is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E7A17">
              <w:rPr>
                <w:rFonts w:ascii="Arial" w:hAnsi="Arial" w:cs="Arial"/>
                <w:color w:val="000000" w:themeColor="text1"/>
              </w:rPr>
              <w:t>v</w:t>
            </w:r>
            <w:r>
              <w:rPr>
                <w:rFonts w:ascii="Arial" w:hAnsi="Arial" w:cs="Arial"/>
                <w:color w:val="000000" w:themeColor="text1"/>
              </w:rPr>
              <w:t xml:space="preserve">ery dry – </w:t>
            </w:r>
            <w:r w:rsidR="007E7A17">
              <w:rPr>
                <w:rFonts w:ascii="Arial" w:hAnsi="Arial" w:cs="Arial"/>
                <w:color w:val="000000" w:themeColor="text1"/>
              </w:rPr>
              <w:t xml:space="preserve">if </w:t>
            </w:r>
            <w:r>
              <w:rPr>
                <w:rFonts w:ascii="Arial" w:hAnsi="Arial" w:cs="Arial"/>
                <w:color w:val="000000" w:themeColor="text1"/>
              </w:rPr>
              <w:t>no objections in the room</w:t>
            </w:r>
            <w:r w:rsidR="007E7A17">
              <w:rPr>
                <w:rFonts w:ascii="Arial" w:hAnsi="Arial" w:cs="Arial"/>
                <w:color w:val="000000" w:themeColor="text1"/>
              </w:rPr>
              <w:t>, will have a re-think</w:t>
            </w:r>
            <w:r>
              <w:rPr>
                <w:rFonts w:ascii="Arial" w:hAnsi="Arial" w:cs="Arial"/>
                <w:color w:val="000000" w:themeColor="text1"/>
              </w:rPr>
              <w:t xml:space="preserve"> and bridge the gap in between what the group want</w:t>
            </w:r>
            <w:r w:rsidR="007E7A17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 xml:space="preserve"> and listening to what is being said. </w:t>
            </w:r>
          </w:p>
          <w:p w14:paraId="0CB0CE97" w14:textId="0323D7C3" w:rsidR="004E6FC7" w:rsidRPr="007E7A17" w:rsidRDefault="007E7A17" w:rsidP="007E7A17">
            <w:pPr>
              <w:pStyle w:val="ListParagraph"/>
              <w:numPr>
                <w:ilvl w:val="0"/>
                <w:numId w:val="25"/>
              </w:numPr>
              <w:contextualSpacing/>
              <w:rPr>
                <w:color w:val="000000" w:themeColor="text1"/>
              </w:rPr>
            </w:pPr>
            <w:r w:rsidRPr="007E7A17">
              <w:rPr>
                <w:b/>
                <w:bCs/>
                <w:color w:val="000000" w:themeColor="text1"/>
              </w:rPr>
              <w:t>JG</w:t>
            </w:r>
            <w:r>
              <w:rPr>
                <w:color w:val="000000" w:themeColor="text1"/>
              </w:rPr>
              <w:t xml:space="preserve"> said the</w:t>
            </w:r>
            <w:r w:rsidR="004E6FC7" w:rsidRPr="007E7A17">
              <w:rPr>
                <w:color w:val="000000" w:themeColor="text1"/>
              </w:rPr>
              <w:t xml:space="preserve"> </w:t>
            </w:r>
            <w:r w:rsidR="001B71CE" w:rsidRPr="007E7A17">
              <w:rPr>
                <w:color w:val="000000" w:themeColor="text1"/>
              </w:rPr>
              <w:t xml:space="preserve">TV positioning not </w:t>
            </w:r>
            <w:r w:rsidR="003610BA">
              <w:rPr>
                <w:color w:val="000000" w:themeColor="text1"/>
              </w:rPr>
              <w:t xml:space="preserve">very </w:t>
            </w:r>
            <w:r w:rsidR="001B71CE" w:rsidRPr="007E7A17">
              <w:rPr>
                <w:color w:val="000000" w:themeColor="text1"/>
              </w:rPr>
              <w:t xml:space="preserve">helpful. </w:t>
            </w:r>
            <w:r w:rsidRPr="007E7A17">
              <w:rPr>
                <w:b/>
                <w:bCs/>
                <w:color w:val="000000" w:themeColor="text1"/>
              </w:rPr>
              <w:t>JR</w:t>
            </w:r>
            <w:r w:rsidR="004E6FC7" w:rsidRPr="007E7A17">
              <w:rPr>
                <w:color w:val="000000" w:themeColor="text1"/>
              </w:rPr>
              <w:t xml:space="preserve"> advised the room is set up like this due to fire regulations. </w:t>
            </w:r>
            <w:r>
              <w:rPr>
                <w:color w:val="000000" w:themeColor="text1"/>
              </w:rPr>
              <w:t>Maybe r</w:t>
            </w:r>
            <w:r w:rsidR="004E6FC7" w:rsidRPr="007E7A17">
              <w:rPr>
                <w:color w:val="000000" w:themeColor="text1"/>
              </w:rPr>
              <w:t xml:space="preserve">otating the meetings at different venues </w:t>
            </w:r>
            <w:r>
              <w:rPr>
                <w:color w:val="000000" w:themeColor="text1"/>
              </w:rPr>
              <w:t>will help. All TAs were keen on this idea.</w:t>
            </w:r>
            <w:r w:rsidR="004E6FC7" w:rsidRPr="007E7A1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</w:t>
            </w:r>
            <w:r w:rsidR="004E6FC7" w:rsidRPr="007E7A17">
              <w:rPr>
                <w:color w:val="000000" w:themeColor="text1"/>
              </w:rPr>
              <w:t>uggested a venue in the community for the next meeting. TAs all in favour from when the clocks change.</w:t>
            </w:r>
          </w:p>
          <w:p w14:paraId="1EECCE91" w14:textId="77777777" w:rsidR="007E7A17" w:rsidRDefault="004E6FC7" w:rsidP="007E7A17">
            <w:pPr>
              <w:pStyle w:val="ListParagraph"/>
              <w:numPr>
                <w:ilvl w:val="0"/>
                <w:numId w:val="25"/>
              </w:numPr>
              <w:contextualSpacing/>
              <w:rPr>
                <w:color w:val="000000" w:themeColor="text1"/>
              </w:rPr>
            </w:pPr>
            <w:r w:rsidRPr="007E7A17">
              <w:rPr>
                <w:b/>
                <w:bCs/>
                <w:color w:val="000000" w:themeColor="text1"/>
              </w:rPr>
              <w:t>DL</w:t>
            </w:r>
            <w:r w:rsidRPr="007E7A17">
              <w:rPr>
                <w:color w:val="000000" w:themeColor="text1"/>
              </w:rPr>
              <w:t xml:space="preserve"> advised there was more interest from locals in the scheme and potential new members. </w:t>
            </w:r>
          </w:p>
          <w:p w14:paraId="6AE04567" w14:textId="06ED0F1B" w:rsidR="001B71CE" w:rsidRPr="007E7A17" w:rsidRDefault="004E6FC7" w:rsidP="007E7A17">
            <w:pPr>
              <w:pStyle w:val="ListParagraph"/>
              <w:numPr>
                <w:ilvl w:val="0"/>
                <w:numId w:val="25"/>
              </w:numPr>
              <w:contextualSpacing/>
              <w:rPr>
                <w:color w:val="000000" w:themeColor="text1"/>
              </w:rPr>
            </w:pPr>
            <w:r w:rsidRPr="007E7A17">
              <w:rPr>
                <w:b/>
                <w:bCs/>
                <w:color w:val="000000" w:themeColor="text1"/>
              </w:rPr>
              <w:t>SCO</w:t>
            </w:r>
            <w:r w:rsidRPr="007E7A17">
              <w:rPr>
                <w:color w:val="000000" w:themeColor="text1"/>
              </w:rPr>
              <w:t xml:space="preserve"> queried if the AGM wants to be out or at Stenson house. </w:t>
            </w:r>
            <w:r w:rsidR="007E7A17" w:rsidRPr="004E6FC7">
              <w:rPr>
                <w:color w:val="000000" w:themeColor="text1"/>
              </w:rPr>
              <w:t xml:space="preserve">TAs confirmed to start the next meeting at Fairfield Court (AGM). </w:t>
            </w:r>
            <w:r w:rsidR="007E7A17" w:rsidRPr="007E7A17">
              <w:rPr>
                <w:b/>
                <w:bCs/>
                <w:color w:val="000000" w:themeColor="text1"/>
              </w:rPr>
              <w:t>JR</w:t>
            </w:r>
            <w:r w:rsidR="007E7A17">
              <w:rPr>
                <w:color w:val="000000" w:themeColor="text1"/>
              </w:rPr>
              <w:t xml:space="preserve"> </w:t>
            </w:r>
            <w:r w:rsidRPr="007E7A17">
              <w:rPr>
                <w:color w:val="000000" w:themeColor="text1"/>
              </w:rPr>
              <w:t>requested the chippy van for the AGM to make it more inviting.</w:t>
            </w:r>
            <w:r w:rsidR="007E7A17">
              <w:rPr>
                <w:color w:val="000000" w:themeColor="text1"/>
              </w:rPr>
              <w:t xml:space="preserve"> </w:t>
            </w:r>
            <w:r w:rsidR="007E7A17" w:rsidRPr="007E7A17">
              <w:rPr>
                <w:b/>
                <w:bCs/>
                <w:color w:val="000000" w:themeColor="text1"/>
              </w:rPr>
              <w:t xml:space="preserve">SCO </w:t>
            </w:r>
            <w:r w:rsidR="007E7A17" w:rsidRPr="007E7A17">
              <w:rPr>
                <w:color w:val="000000" w:themeColor="text1"/>
              </w:rPr>
              <w:t>to organise.</w:t>
            </w:r>
            <w:r w:rsidRPr="007E7A17">
              <w:rPr>
                <w:color w:val="000000" w:themeColor="text1"/>
              </w:rPr>
              <w:t xml:space="preserve"> </w:t>
            </w:r>
          </w:p>
          <w:p w14:paraId="0FD72BF8" w14:textId="77777777" w:rsidR="004E6FC7" w:rsidRDefault="004E6FC7" w:rsidP="00A835C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</w:p>
          <w:p w14:paraId="216D97D0" w14:textId="70EC2C95" w:rsidR="004E6FC7" w:rsidRPr="007E7A17" w:rsidRDefault="004E6FC7" w:rsidP="004E6FC7">
            <w:pPr>
              <w:pStyle w:val="Heading2"/>
              <w:shd w:val="clear" w:color="auto" w:fill="FFFFFF"/>
              <w:spacing w:before="0"/>
              <w:ind w:right="600"/>
              <w:rPr>
                <w:rFonts w:ascii="Arial" w:hAnsi="Arial" w:cs="Arial"/>
                <w:b/>
                <w:bCs/>
                <w:color w:val="202124"/>
                <w:sz w:val="22"/>
                <w:szCs w:val="22"/>
                <w:lang w:eastAsia="en-GB"/>
              </w:rPr>
            </w:pPr>
            <w:r w:rsidRPr="007E7A17">
              <w:rPr>
                <w:rFonts w:ascii="Arial" w:hAnsi="Arial" w:cs="Arial"/>
                <w:b/>
                <w:bCs/>
                <w:color w:val="202124"/>
                <w:sz w:val="22"/>
                <w:szCs w:val="22"/>
              </w:rPr>
              <w:t>Howe &amp; Co Fish and Chips Van 46</w:t>
            </w:r>
          </w:p>
          <w:p w14:paraId="461AB5FC" w14:textId="1075098C" w:rsidR="00821F2D" w:rsidRPr="007E7A17" w:rsidRDefault="004E6FC7" w:rsidP="00A835C6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E7A17">
              <w:rPr>
                <w:rFonts w:ascii="Arial" w:hAnsi="Arial" w:cs="Arial"/>
                <w:b/>
                <w:bCs/>
                <w:color w:val="000000" w:themeColor="text1"/>
              </w:rPr>
              <w:t>Mobile: 07554 548 798</w:t>
            </w:r>
          </w:p>
          <w:p w14:paraId="5F2F1B64" w14:textId="4F008288" w:rsidR="00821F2D" w:rsidRPr="005B4BB2" w:rsidRDefault="00821F2D" w:rsidP="007E7A1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CD77F92" w14:textId="77777777" w:rsidR="00F22E93" w:rsidRDefault="00F22E93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37F1A4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7563643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750B48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8E88C52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497E520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8CF710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9E9E99F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8BADC29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3EC4F1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E22BA6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547F480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0B9FC2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2A281D5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8497D5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69C9C7B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61728F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5D5786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33D3EC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8A8407" w14:textId="77777777" w:rsidR="001704C1" w:rsidRDefault="001704C1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97FD4C" w14:textId="77777777" w:rsidR="00C87005" w:rsidRDefault="00C87005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</w:t>
            </w:r>
          </w:p>
          <w:p w14:paraId="74B0DD92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2E32B0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EC560DB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596DB15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74E4A5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BC8DB42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3B0D7F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34FC40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B08CD91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CD1CFDF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6C9CDA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DE48DE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95C4296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5131849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71DA27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F9F5B31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DA0E2E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A13392A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C4D849F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8390555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951F59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8EB0B68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A815EE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F7738F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573E571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2BDBD23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8D0ACE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DDC3781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F83E07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5ED64C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1EF0A3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E808FE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BAE228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FD3CA3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E4CA98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D15FFD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5D6B0B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5086B8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EBBC5AC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DFCEEA3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D1F86B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ADB1C1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F48281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DDF568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4A90EF7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AC50D9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75CD45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F2EE203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AF2FE6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DCB30B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7EB6A9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0FD362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C0FAC11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C5BD1B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DF4323F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24C56FC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FBC3EDA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AEF6D9F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BF2F68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3DA563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449761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F35A081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4AE310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2B3055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3664C1A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302991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33C057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6A9AF46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6BEE63B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7F99AE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F649EB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7CF770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CE45AE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C122A9" w14:textId="77777777" w:rsidR="00A26202" w:rsidRDefault="00A26202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LS</w:t>
            </w:r>
          </w:p>
          <w:p w14:paraId="496EBC5A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F7AAA7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87BE11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222CF79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2BBB87D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86C3C9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E35D3F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28D23C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6AF579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C54828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873FE6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1389AD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95322A5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7C4BF0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27C0D7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F2A648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F6ED5D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860E7DD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945A58E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897E85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6442D21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5FF559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0734532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8BEDCD5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B3F131B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48FAA2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D394B56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FA9148A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335B7F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21CA57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ACD12E4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062FE5E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8C6760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49F52CB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0D98F5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97DF70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86BE8C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C8D701A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353350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BF8526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26D1112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55DADC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5AA64EE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59E338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E2666DC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66D147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1DAC829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AB5D8F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0DCD34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28CE410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5C74A0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B3F5A7E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F99B9B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61E85F8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C1D0DAA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E0C334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BBC484D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4EC973F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50210A8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BEE3D0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6A057A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25A8934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D00D13A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3E01246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E8BD30E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1274537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DE164E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1570EB9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5C39DB7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32B81AE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4EC7E9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8F29544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6B3ADD5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D73AFBA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E5D5F6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DC262F6" w14:textId="77777777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3AB594" w14:textId="7072A8BD" w:rsidR="003610BA" w:rsidRDefault="003610BA" w:rsidP="00BD5F5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</w:t>
            </w:r>
          </w:p>
        </w:tc>
      </w:tr>
      <w:tr w:rsidR="007E7A17" w:rsidRPr="00C62E4F" w14:paraId="7E54AFDD" w14:textId="77777777" w:rsidTr="007E7A17">
        <w:trPr>
          <w:trHeight w:val="8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DBB9" w14:textId="191F2B21" w:rsidR="007E7A17" w:rsidRPr="00C62E4F" w:rsidRDefault="007E7A17" w:rsidP="00B576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AE96" w14:textId="38262AD0" w:rsidR="007E7A17" w:rsidRPr="005B0C12" w:rsidRDefault="007E7A17" w:rsidP="007E7A1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AOB</w:t>
            </w:r>
          </w:p>
          <w:p w14:paraId="0FF33588" w14:textId="7C85FFBD" w:rsidR="007E7A17" w:rsidRPr="007E7A17" w:rsidRDefault="007E7A17" w:rsidP="007E7A17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</w:rPr>
            </w:pPr>
            <w:r w:rsidRPr="007E7A17">
              <w:rPr>
                <w:rFonts w:ascii="Arial" w:hAnsi="Arial" w:cs="Arial"/>
                <w:b/>
                <w:bCs/>
                <w:color w:val="000000" w:themeColor="text1"/>
              </w:rPr>
              <w:t>JG</w:t>
            </w:r>
            <w:r>
              <w:rPr>
                <w:rFonts w:ascii="Arial" w:hAnsi="Arial" w:cs="Arial"/>
                <w:color w:val="000000" w:themeColor="text1"/>
              </w:rPr>
              <w:t xml:space="preserve"> requested the number items on agenda moving forward.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5669" w14:textId="77777777" w:rsidR="007E7A17" w:rsidRPr="00C62E4F" w:rsidRDefault="007E7A17" w:rsidP="00F122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269" w:rsidRPr="00C62E4F" w14:paraId="54820077" w14:textId="77777777" w:rsidTr="00116C3B">
        <w:trPr>
          <w:trHeight w:val="10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A1F2" w14:textId="03287EE6" w:rsidR="00F12269" w:rsidRPr="00C62E4F" w:rsidRDefault="00F12269" w:rsidP="00B576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9D60" w14:textId="77777777" w:rsidR="00F12269" w:rsidRPr="005B0C12" w:rsidRDefault="00FC4D1E" w:rsidP="00296762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CLOSED</w:t>
            </w:r>
          </w:p>
          <w:p w14:paraId="24E80901" w14:textId="6A39396A" w:rsidR="00F12269" w:rsidRDefault="00F12269" w:rsidP="00296762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B04877">
              <w:rPr>
                <w:rFonts w:ascii="Arial" w:hAnsi="Arial" w:cs="Arial"/>
                <w:bCs/>
              </w:rPr>
              <w:t xml:space="preserve">Date of the next meeting: </w:t>
            </w:r>
            <w:r w:rsidR="00D860C5">
              <w:rPr>
                <w:rFonts w:ascii="Arial" w:hAnsi="Arial" w:cs="Arial"/>
                <w:bCs/>
              </w:rPr>
              <w:t xml:space="preserve">Monday, </w:t>
            </w:r>
            <w:r w:rsidR="00CA6AB9">
              <w:rPr>
                <w:rFonts w:ascii="Arial" w:hAnsi="Arial" w:cs="Arial"/>
                <w:bCs/>
              </w:rPr>
              <w:t>8</w:t>
            </w:r>
            <w:r w:rsidR="00D860C5" w:rsidRPr="00D860C5">
              <w:rPr>
                <w:rFonts w:ascii="Arial" w:hAnsi="Arial" w:cs="Arial"/>
                <w:bCs/>
                <w:vertAlign w:val="superscript"/>
              </w:rPr>
              <w:t>th</w:t>
            </w:r>
            <w:r w:rsidR="00D860C5">
              <w:rPr>
                <w:rFonts w:ascii="Arial" w:hAnsi="Arial" w:cs="Arial"/>
                <w:bCs/>
              </w:rPr>
              <w:t xml:space="preserve"> </w:t>
            </w:r>
            <w:r w:rsidR="00CA6AB9">
              <w:rPr>
                <w:rFonts w:ascii="Arial" w:hAnsi="Arial" w:cs="Arial"/>
                <w:bCs/>
              </w:rPr>
              <w:t xml:space="preserve">April 2024 </w:t>
            </w:r>
            <w:r w:rsidR="00DD74F0">
              <w:rPr>
                <w:rFonts w:ascii="Arial" w:hAnsi="Arial" w:cs="Arial"/>
                <w:bCs/>
              </w:rPr>
              <w:t>at 18:00</w:t>
            </w:r>
          </w:p>
          <w:p w14:paraId="0897C1E8" w14:textId="5375AC53" w:rsidR="00B04877" w:rsidRDefault="00B04877" w:rsidP="00296762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Venue: </w:t>
            </w:r>
            <w:r w:rsidR="005D79FC">
              <w:rPr>
                <w:rFonts w:ascii="Arial" w:hAnsi="Arial" w:cs="Arial"/>
                <w:bCs/>
              </w:rPr>
              <w:t>Fairfield Court,</w:t>
            </w:r>
            <w:r w:rsidR="00CA6AB9">
              <w:rPr>
                <w:rFonts w:ascii="Arial" w:hAnsi="Arial" w:cs="Arial"/>
                <w:bCs/>
              </w:rPr>
              <w:t xml:space="preserve"> Coalville</w:t>
            </w:r>
            <w:r w:rsidR="005D79FC">
              <w:rPr>
                <w:rFonts w:ascii="Arial" w:hAnsi="Arial" w:cs="Arial"/>
                <w:bCs/>
              </w:rPr>
              <w:t xml:space="preserve"> </w:t>
            </w:r>
            <w:r w:rsidR="00052FC6">
              <w:rPr>
                <w:rFonts w:ascii="Arial" w:hAnsi="Arial" w:cs="Arial"/>
                <w:bCs/>
              </w:rPr>
              <w:t>or virtually via Microsoft Teams.</w:t>
            </w:r>
          </w:p>
          <w:p w14:paraId="24C34B43" w14:textId="553FB88C" w:rsidR="00B5613E" w:rsidRPr="00B04877" w:rsidRDefault="00B5613E" w:rsidP="00296762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0594" w14:textId="77777777" w:rsidR="00F12269" w:rsidRPr="00C62E4F" w:rsidRDefault="00F12269" w:rsidP="00F122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DA3F56" w14:textId="77777777" w:rsidR="005E0594" w:rsidRPr="00C343F9" w:rsidRDefault="005E0594" w:rsidP="00F05B9C">
      <w:pPr>
        <w:tabs>
          <w:tab w:val="left" w:pos="5639"/>
        </w:tabs>
        <w:rPr>
          <w:rFonts w:ascii="Arial" w:hAnsi="Arial" w:cs="Arial"/>
        </w:rPr>
      </w:pPr>
    </w:p>
    <w:sectPr w:rsidR="005E0594" w:rsidRPr="00C343F9" w:rsidSect="00B22467">
      <w:headerReference w:type="default" r:id="rId12"/>
      <w:pgSz w:w="11906" w:h="16838"/>
      <w:pgMar w:top="1077" w:right="1077" w:bottom="107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8B8BE" w14:textId="77777777" w:rsidR="00B22467" w:rsidRDefault="00B22467" w:rsidP="00AB46DF">
      <w:pPr>
        <w:spacing w:after="0" w:line="240" w:lineRule="auto"/>
      </w:pPr>
      <w:r>
        <w:separator/>
      </w:r>
    </w:p>
  </w:endnote>
  <w:endnote w:type="continuationSeparator" w:id="0">
    <w:p w14:paraId="3050FBEF" w14:textId="77777777" w:rsidR="00B22467" w:rsidRDefault="00B22467" w:rsidP="00AB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A1B6F" w14:textId="77777777" w:rsidR="00B22467" w:rsidRDefault="00B22467" w:rsidP="00AB46DF">
      <w:pPr>
        <w:spacing w:after="0" w:line="240" w:lineRule="auto"/>
      </w:pPr>
      <w:r>
        <w:separator/>
      </w:r>
    </w:p>
  </w:footnote>
  <w:footnote w:type="continuationSeparator" w:id="0">
    <w:p w14:paraId="65B74319" w14:textId="77777777" w:rsidR="00B22467" w:rsidRDefault="00B22467" w:rsidP="00AB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53889" w14:textId="77777777" w:rsidR="007A29CF" w:rsidRDefault="007A29CF">
    <w:pPr>
      <w:pStyle w:val="Header"/>
    </w:pPr>
  </w:p>
  <w:p w14:paraId="2F66A049" w14:textId="77777777" w:rsidR="007A29CF" w:rsidRDefault="007A2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EE257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C7FF5"/>
    <w:multiLevelType w:val="hybridMultilevel"/>
    <w:tmpl w:val="8216E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271C"/>
    <w:multiLevelType w:val="hybridMultilevel"/>
    <w:tmpl w:val="9F90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7CCF"/>
    <w:multiLevelType w:val="hybridMultilevel"/>
    <w:tmpl w:val="2C82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84638"/>
    <w:multiLevelType w:val="hybridMultilevel"/>
    <w:tmpl w:val="4A5E7DE8"/>
    <w:lvl w:ilvl="0" w:tplc="DF5C80B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39EC"/>
    <w:multiLevelType w:val="hybridMultilevel"/>
    <w:tmpl w:val="8D24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2664C"/>
    <w:multiLevelType w:val="hybridMultilevel"/>
    <w:tmpl w:val="D0F005C4"/>
    <w:lvl w:ilvl="0" w:tplc="FFFADA92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106283"/>
    <w:multiLevelType w:val="hybridMultilevel"/>
    <w:tmpl w:val="2A5EC6F2"/>
    <w:lvl w:ilvl="0" w:tplc="4ED22B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64503"/>
    <w:multiLevelType w:val="hybridMultilevel"/>
    <w:tmpl w:val="5360E5F2"/>
    <w:lvl w:ilvl="0" w:tplc="DF5C80B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E7034"/>
    <w:multiLevelType w:val="hybridMultilevel"/>
    <w:tmpl w:val="A7A84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737A6"/>
    <w:multiLevelType w:val="hybridMultilevel"/>
    <w:tmpl w:val="A50E88DA"/>
    <w:lvl w:ilvl="0" w:tplc="B3E4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129F5"/>
    <w:multiLevelType w:val="hybridMultilevel"/>
    <w:tmpl w:val="9404DFFE"/>
    <w:lvl w:ilvl="0" w:tplc="9D8EE5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A2B34"/>
    <w:multiLevelType w:val="hybridMultilevel"/>
    <w:tmpl w:val="572A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85E0F"/>
    <w:multiLevelType w:val="hybridMultilevel"/>
    <w:tmpl w:val="23387480"/>
    <w:lvl w:ilvl="0" w:tplc="1A62A3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624635"/>
    <w:multiLevelType w:val="hybridMultilevel"/>
    <w:tmpl w:val="312E0E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03953"/>
    <w:multiLevelType w:val="hybridMultilevel"/>
    <w:tmpl w:val="7C60F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D5CFD"/>
    <w:multiLevelType w:val="hybridMultilevel"/>
    <w:tmpl w:val="29203F4C"/>
    <w:lvl w:ilvl="0" w:tplc="DF5C80B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058A4"/>
    <w:multiLevelType w:val="hybridMultilevel"/>
    <w:tmpl w:val="F5C2D106"/>
    <w:lvl w:ilvl="0" w:tplc="DF5C80B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377A7"/>
    <w:multiLevelType w:val="hybridMultilevel"/>
    <w:tmpl w:val="22D0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6554B"/>
    <w:multiLevelType w:val="hybridMultilevel"/>
    <w:tmpl w:val="076ACE16"/>
    <w:lvl w:ilvl="0" w:tplc="DF5C80B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65EA6"/>
    <w:multiLevelType w:val="hybridMultilevel"/>
    <w:tmpl w:val="5EB6D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24A87"/>
    <w:multiLevelType w:val="hybridMultilevel"/>
    <w:tmpl w:val="AEAA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420B6"/>
    <w:multiLevelType w:val="hybridMultilevel"/>
    <w:tmpl w:val="5EAC6C66"/>
    <w:lvl w:ilvl="0" w:tplc="DF5C80B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DA4EDE"/>
    <w:multiLevelType w:val="hybridMultilevel"/>
    <w:tmpl w:val="B610F0D0"/>
    <w:lvl w:ilvl="0" w:tplc="DF5C80B2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C1DB8"/>
    <w:multiLevelType w:val="hybridMultilevel"/>
    <w:tmpl w:val="CA303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943296">
    <w:abstractNumId w:val="0"/>
  </w:num>
  <w:num w:numId="2" w16cid:durableId="1734549081">
    <w:abstractNumId w:val="11"/>
  </w:num>
  <w:num w:numId="3" w16cid:durableId="1067340754">
    <w:abstractNumId w:val="6"/>
  </w:num>
  <w:num w:numId="4" w16cid:durableId="2031445190">
    <w:abstractNumId w:val="14"/>
  </w:num>
  <w:num w:numId="5" w16cid:durableId="1993174422">
    <w:abstractNumId w:val="7"/>
  </w:num>
  <w:num w:numId="6" w16cid:durableId="1407454111">
    <w:abstractNumId w:val="13"/>
  </w:num>
  <w:num w:numId="7" w16cid:durableId="744306507">
    <w:abstractNumId w:val="10"/>
  </w:num>
  <w:num w:numId="8" w16cid:durableId="138960836">
    <w:abstractNumId w:val="20"/>
  </w:num>
  <w:num w:numId="9" w16cid:durableId="1930575013">
    <w:abstractNumId w:val="18"/>
  </w:num>
  <w:num w:numId="10" w16cid:durableId="751776345">
    <w:abstractNumId w:val="15"/>
  </w:num>
  <w:num w:numId="11" w16cid:durableId="1863737617">
    <w:abstractNumId w:val="1"/>
  </w:num>
  <w:num w:numId="12" w16cid:durableId="1750082789">
    <w:abstractNumId w:val="5"/>
  </w:num>
  <w:num w:numId="13" w16cid:durableId="1170559388">
    <w:abstractNumId w:val="2"/>
  </w:num>
  <w:num w:numId="14" w16cid:durableId="1233999802">
    <w:abstractNumId w:val="12"/>
  </w:num>
  <w:num w:numId="15" w16cid:durableId="978071510">
    <w:abstractNumId w:val="21"/>
  </w:num>
  <w:num w:numId="16" w16cid:durableId="1355110202">
    <w:abstractNumId w:val="3"/>
  </w:num>
  <w:num w:numId="17" w16cid:durableId="883566191">
    <w:abstractNumId w:val="9"/>
  </w:num>
  <w:num w:numId="18" w16cid:durableId="2092265285">
    <w:abstractNumId w:val="24"/>
  </w:num>
  <w:num w:numId="19" w16cid:durableId="1961298830">
    <w:abstractNumId w:val="22"/>
  </w:num>
  <w:num w:numId="20" w16cid:durableId="323625478">
    <w:abstractNumId w:val="23"/>
  </w:num>
  <w:num w:numId="21" w16cid:durableId="1463964961">
    <w:abstractNumId w:val="8"/>
  </w:num>
  <w:num w:numId="22" w16cid:durableId="1473525479">
    <w:abstractNumId w:val="19"/>
  </w:num>
  <w:num w:numId="23" w16cid:durableId="50545865">
    <w:abstractNumId w:val="4"/>
  </w:num>
  <w:num w:numId="24" w16cid:durableId="1640257236">
    <w:abstractNumId w:val="16"/>
  </w:num>
  <w:num w:numId="25" w16cid:durableId="3455017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59"/>
    <w:rsid w:val="0000065C"/>
    <w:rsid w:val="00000FF5"/>
    <w:rsid w:val="00001166"/>
    <w:rsid w:val="00001747"/>
    <w:rsid w:val="00002BAF"/>
    <w:rsid w:val="00002DFC"/>
    <w:rsid w:val="000039D0"/>
    <w:rsid w:val="000053AA"/>
    <w:rsid w:val="000056D4"/>
    <w:rsid w:val="000058F4"/>
    <w:rsid w:val="00005B0B"/>
    <w:rsid w:val="00005E36"/>
    <w:rsid w:val="00005F41"/>
    <w:rsid w:val="000065D5"/>
    <w:rsid w:val="0000710F"/>
    <w:rsid w:val="0000723E"/>
    <w:rsid w:val="0000759F"/>
    <w:rsid w:val="00007C53"/>
    <w:rsid w:val="00007FF7"/>
    <w:rsid w:val="00010897"/>
    <w:rsid w:val="000108DE"/>
    <w:rsid w:val="00010FC4"/>
    <w:rsid w:val="000117E6"/>
    <w:rsid w:val="00011C81"/>
    <w:rsid w:val="000122B1"/>
    <w:rsid w:val="00012977"/>
    <w:rsid w:val="00012C2D"/>
    <w:rsid w:val="0001310F"/>
    <w:rsid w:val="000132D8"/>
    <w:rsid w:val="000134B2"/>
    <w:rsid w:val="00013830"/>
    <w:rsid w:val="00015C91"/>
    <w:rsid w:val="00015D2F"/>
    <w:rsid w:val="00015D53"/>
    <w:rsid w:val="00015DDB"/>
    <w:rsid w:val="00015DFE"/>
    <w:rsid w:val="00016ACB"/>
    <w:rsid w:val="00016FA8"/>
    <w:rsid w:val="000206F6"/>
    <w:rsid w:val="00020BDA"/>
    <w:rsid w:val="00021725"/>
    <w:rsid w:val="00021AFB"/>
    <w:rsid w:val="00022866"/>
    <w:rsid w:val="000236A8"/>
    <w:rsid w:val="00023E58"/>
    <w:rsid w:val="000241E1"/>
    <w:rsid w:val="000247BF"/>
    <w:rsid w:val="00024815"/>
    <w:rsid w:val="00024C9E"/>
    <w:rsid w:val="00025C72"/>
    <w:rsid w:val="00027E77"/>
    <w:rsid w:val="00030223"/>
    <w:rsid w:val="00030685"/>
    <w:rsid w:val="00030D8E"/>
    <w:rsid w:val="00030F6E"/>
    <w:rsid w:val="00031290"/>
    <w:rsid w:val="0003141A"/>
    <w:rsid w:val="0003144D"/>
    <w:rsid w:val="00031A43"/>
    <w:rsid w:val="00031DB9"/>
    <w:rsid w:val="00032BBD"/>
    <w:rsid w:val="0003492D"/>
    <w:rsid w:val="0003499A"/>
    <w:rsid w:val="00034AA6"/>
    <w:rsid w:val="00034CF1"/>
    <w:rsid w:val="00036A84"/>
    <w:rsid w:val="00037472"/>
    <w:rsid w:val="00037786"/>
    <w:rsid w:val="000404E3"/>
    <w:rsid w:val="00040F7D"/>
    <w:rsid w:val="00041494"/>
    <w:rsid w:val="00041796"/>
    <w:rsid w:val="000421F7"/>
    <w:rsid w:val="0004343E"/>
    <w:rsid w:val="00043F7B"/>
    <w:rsid w:val="00044E35"/>
    <w:rsid w:val="000459D9"/>
    <w:rsid w:val="00045D26"/>
    <w:rsid w:val="0004610F"/>
    <w:rsid w:val="00047140"/>
    <w:rsid w:val="00047B34"/>
    <w:rsid w:val="000513D3"/>
    <w:rsid w:val="00052CD2"/>
    <w:rsid w:val="00052FC6"/>
    <w:rsid w:val="00053050"/>
    <w:rsid w:val="000530CA"/>
    <w:rsid w:val="00053B83"/>
    <w:rsid w:val="00054E9E"/>
    <w:rsid w:val="00054F92"/>
    <w:rsid w:val="000555B4"/>
    <w:rsid w:val="00055B3A"/>
    <w:rsid w:val="00055E44"/>
    <w:rsid w:val="00057420"/>
    <w:rsid w:val="000575C3"/>
    <w:rsid w:val="00057B4B"/>
    <w:rsid w:val="00057DDB"/>
    <w:rsid w:val="000603B1"/>
    <w:rsid w:val="000613DD"/>
    <w:rsid w:val="000616F2"/>
    <w:rsid w:val="000618CA"/>
    <w:rsid w:val="000639B2"/>
    <w:rsid w:val="00063D88"/>
    <w:rsid w:val="00066065"/>
    <w:rsid w:val="000664AC"/>
    <w:rsid w:val="00067911"/>
    <w:rsid w:val="00067957"/>
    <w:rsid w:val="00067A5C"/>
    <w:rsid w:val="00071823"/>
    <w:rsid w:val="00071FC2"/>
    <w:rsid w:val="0007266F"/>
    <w:rsid w:val="00072FBF"/>
    <w:rsid w:val="0007348F"/>
    <w:rsid w:val="000742C7"/>
    <w:rsid w:val="000750CF"/>
    <w:rsid w:val="000753A4"/>
    <w:rsid w:val="00076BE0"/>
    <w:rsid w:val="00077018"/>
    <w:rsid w:val="000776A0"/>
    <w:rsid w:val="00077808"/>
    <w:rsid w:val="00077914"/>
    <w:rsid w:val="00077D0F"/>
    <w:rsid w:val="000800F8"/>
    <w:rsid w:val="0008098C"/>
    <w:rsid w:val="00080D5A"/>
    <w:rsid w:val="00080D72"/>
    <w:rsid w:val="0008192E"/>
    <w:rsid w:val="00081989"/>
    <w:rsid w:val="000822CA"/>
    <w:rsid w:val="00082494"/>
    <w:rsid w:val="000825F4"/>
    <w:rsid w:val="000827FC"/>
    <w:rsid w:val="0008456F"/>
    <w:rsid w:val="00084F7E"/>
    <w:rsid w:val="000852E7"/>
    <w:rsid w:val="0008557D"/>
    <w:rsid w:val="00085D05"/>
    <w:rsid w:val="00086CCB"/>
    <w:rsid w:val="000871FB"/>
    <w:rsid w:val="000872D1"/>
    <w:rsid w:val="00087AFA"/>
    <w:rsid w:val="00087B01"/>
    <w:rsid w:val="00087D96"/>
    <w:rsid w:val="00091646"/>
    <w:rsid w:val="00092390"/>
    <w:rsid w:val="00092BE3"/>
    <w:rsid w:val="00093BDE"/>
    <w:rsid w:val="00093E5D"/>
    <w:rsid w:val="00093EE3"/>
    <w:rsid w:val="0009511C"/>
    <w:rsid w:val="00095360"/>
    <w:rsid w:val="000953C2"/>
    <w:rsid w:val="0009541D"/>
    <w:rsid w:val="00095C28"/>
    <w:rsid w:val="00096462"/>
    <w:rsid w:val="00096D5B"/>
    <w:rsid w:val="000971E9"/>
    <w:rsid w:val="00097AD7"/>
    <w:rsid w:val="000A0595"/>
    <w:rsid w:val="000A189C"/>
    <w:rsid w:val="000A252E"/>
    <w:rsid w:val="000A3F95"/>
    <w:rsid w:val="000A5B3F"/>
    <w:rsid w:val="000A602F"/>
    <w:rsid w:val="000A62AA"/>
    <w:rsid w:val="000A6399"/>
    <w:rsid w:val="000A73D9"/>
    <w:rsid w:val="000A78C2"/>
    <w:rsid w:val="000A7A13"/>
    <w:rsid w:val="000B0312"/>
    <w:rsid w:val="000B05C7"/>
    <w:rsid w:val="000B15BD"/>
    <w:rsid w:val="000B1E31"/>
    <w:rsid w:val="000B2A9C"/>
    <w:rsid w:val="000B30CD"/>
    <w:rsid w:val="000B335B"/>
    <w:rsid w:val="000B41BC"/>
    <w:rsid w:val="000B54E3"/>
    <w:rsid w:val="000B5645"/>
    <w:rsid w:val="000B58B2"/>
    <w:rsid w:val="000B61EF"/>
    <w:rsid w:val="000B627D"/>
    <w:rsid w:val="000B656B"/>
    <w:rsid w:val="000B6877"/>
    <w:rsid w:val="000B704E"/>
    <w:rsid w:val="000B76C5"/>
    <w:rsid w:val="000B76F0"/>
    <w:rsid w:val="000C062C"/>
    <w:rsid w:val="000C071C"/>
    <w:rsid w:val="000C0D84"/>
    <w:rsid w:val="000C14F4"/>
    <w:rsid w:val="000C1986"/>
    <w:rsid w:val="000C1CD2"/>
    <w:rsid w:val="000C31A3"/>
    <w:rsid w:val="000C4051"/>
    <w:rsid w:val="000C4CBD"/>
    <w:rsid w:val="000C5557"/>
    <w:rsid w:val="000C5A41"/>
    <w:rsid w:val="000C5B91"/>
    <w:rsid w:val="000C66AB"/>
    <w:rsid w:val="000C7225"/>
    <w:rsid w:val="000C79CE"/>
    <w:rsid w:val="000D18A0"/>
    <w:rsid w:val="000D1C5C"/>
    <w:rsid w:val="000D1C91"/>
    <w:rsid w:val="000D2484"/>
    <w:rsid w:val="000D2C5C"/>
    <w:rsid w:val="000D3202"/>
    <w:rsid w:val="000D3A5B"/>
    <w:rsid w:val="000D4DC8"/>
    <w:rsid w:val="000D4E29"/>
    <w:rsid w:val="000D53F1"/>
    <w:rsid w:val="000D5794"/>
    <w:rsid w:val="000D58A1"/>
    <w:rsid w:val="000D5908"/>
    <w:rsid w:val="000D6999"/>
    <w:rsid w:val="000D7728"/>
    <w:rsid w:val="000E0C20"/>
    <w:rsid w:val="000E1353"/>
    <w:rsid w:val="000E17BA"/>
    <w:rsid w:val="000E184C"/>
    <w:rsid w:val="000E20DA"/>
    <w:rsid w:val="000E239F"/>
    <w:rsid w:val="000E2E51"/>
    <w:rsid w:val="000E4BAE"/>
    <w:rsid w:val="000E4CC8"/>
    <w:rsid w:val="000E4EBC"/>
    <w:rsid w:val="000E4F58"/>
    <w:rsid w:val="000E518F"/>
    <w:rsid w:val="000E522B"/>
    <w:rsid w:val="000E5ABC"/>
    <w:rsid w:val="000E7831"/>
    <w:rsid w:val="000E7AED"/>
    <w:rsid w:val="000F01ED"/>
    <w:rsid w:val="000F081F"/>
    <w:rsid w:val="000F085D"/>
    <w:rsid w:val="000F106E"/>
    <w:rsid w:val="000F2D83"/>
    <w:rsid w:val="000F322D"/>
    <w:rsid w:val="000F3A23"/>
    <w:rsid w:val="000F475C"/>
    <w:rsid w:val="000F4ADE"/>
    <w:rsid w:val="000F4F94"/>
    <w:rsid w:val="000F5B7D"/>
    <w:rsid w:val="000F5DC8"/>
    <w:rsid w:val="000F5DD7"/>
    <w:rsid w:val="000F5FA1"/>
    <w:rsid w:val="000F627E"/>
    <w:rsid w:val="000F6325"/>
    <w:rsid w:val="000F65CE"/>
    <w:rsid w:val="000F6BDF"/>
    <w:rsid w:val="000F6C17"/>
    <w:rsid w:val="000F7E38"/>
    <w:rsid w:val="000F7F4B"/>
    <w:rsid w:val="0010096F"/>
    <w:rsid w:val="00100BC8"/>
    <w:rsid w:val="00101440"/>
    <w:rsid w:val="001017D7"/>
    <w:rsid w:val="00101EF1"/>
    <w:rsid w:val="00102136"/>
    <w:rsid w:val="00102BD7"/>
    <w:rsid w:val="00102D34"/>
    <w:rsid w:val="00103253"/>
    <w:rsid w:val="00103380"/>
    <w:rsid w:val="001037F4"/>
    <w:rsid w:val="0010606C"/>
    <w:rsid w:val="001067DC"/>
    <w:rsid w:val="00106BC2"/>
    <w:rsid w:val="001074CA"/>
    <w:rsid w:val="00107FB8"/>
    <w:rsid w:val="001100E9"/>
    <w:rsid w:val="001101C5"/>
    <w:rsid w:val="00110340"/>
    <w:rsid w:val="00110716"/>
    <w:rsid w:val="001108E7"/>
    <w:rsid w:val="00110912"/>
    <w:rsid w:val="001110BF"/>
    <w:rsid w:val="00111868"/>
    <w:rsid w:val="00111DD9"/>
    <w:rsid w:val="001121A8"/>
    <w:rsid w:val="001128F5"/>
    <w:rsid w:val="001129F9"/>
    <w:rsid w:val="00112AB6"/>
    <w:rsid w:val="00113B72"/>
    <w:rsid w:val="00113F04"/>
    <w:rsid w:val="00114F97"/>
    <w:rsid w:val="00115182"/>
    <w:rsid w:val="00115BA6"/>
    <w:rsid w:val="00116148"/>
    <w:rsid w:val="00116C3B"/>
    <w:rsid w:val="0011760D"/>
    <w:rsid w:val="0011777F"/>
    <w:rsid w:val="00120436"/>
    <w:rsid w:val="00120DA2"/>
    <w:rsid w:val="00121533"/>
    <w:rsid w:val="0012237B"/>
    <w:rsid w:val="00122487"/>
    <w:rsid w:val="00122520"/>
    <w:rsid w:val="00123442"/>
    <w:rsid w:val="00124301"/>
    <w:rsid w:val="001248A6"/>
    <w:rsid w:val="001248BA"/>
    <w:rsid w:val="00124DF3"/>
    <w:rsid w:val="00125252"/>
    <w:rsid w:val="001253C6"/>
    <w:rsid w:val="001255BE"/>
    <w:rsid w:val="00125BA2"/>
    <w:rsid w:val="00125BD2"/>
    <w:rsid w:val="001264A3"/>
    <w:rsid w:val="00126584"/>
    <w:rsid w:val="0012679E"/>
    <w:rsid w:val="00126C1A"/>
    <w:rsid w:val="00126D36"/>
    <w:rsid w:val="00127141"/>
    <w:rsid w:val="001273B1"/>
    <w:rsid w:val="001273B3"/>
    <w:rsid w:val="001300CF"/>
    <w:rsid w:val="00130A4C"/>
    <w:rsid w:val="00130CDF"/>
    <w:rsid w:val="00130E31"/>
    <w:rsid w:val="001321ED"/>
    <w:rsid w:val="00132F9F"/>
    <w:rsid w:val="001335A3"/>
    <w:rsid w:val="001350FB"/>
    <w:rsid w:val="001352B6"/>
    <w:rsid w:val="00136862"/>
    <w:rsid w:val="00136E80"/>
    <w:rsid w:val="00137DB1"/>
    <w:rsid w:val="0014009D"/>
    <w:rsid w:val="00141466"/>
    <w:rsid w:val="00141A57"/>
    <w:rsid w:val="00141D2D"/>
    <w:rsid w:val="00141E8D"/>
    <w:rsid w:val="001423BD"/>
    <w:rsid w:val="00143E47"/>
    <w:rsid w:val="001450A1"/>
    <w:rsid w:val="001450C3"/>
    <w:rsid w:val="001453D5"/>
    <w:rsid w:val="00145532"/>
    <w:rsid w:val="00145B9B"/>
    <w:rsid w:val="00146478"/>
    <w:rsid w:val="00146612"/>
    <w:rsid w:val="001466D2"/>
    <w:rsid w:val="001471C1"/>
    <w:rsid w:val="00147523"/>
    <w:rsid w:val="00147925"/>
    <w:rsid w:val="00150E6F"/>
    <w:rsid w:val="00151104"/>
    <w:rsid w:val="001511A2"/>
    <w:rsid w:val="0015166D"/>
    <w:rsid w:val="0015172A"/>
    <w:rsid w:val="00151731"/>
    <w:rsid w:val="001524E1"/>
    <w:rsid w:val="00152EA2"/>
    <w:rsid w:val="00152F07"/>
    <w:rsid w:val="001538BC"/>
    <w:rsid w:val="001538BD"/>
    <w:rsid w:val="00153BF6"/>
    <w:rsid w:val="00153FEC"/>
    <w:rsid w:val="001547B5"/>
    <w:rsid w:val="00154C84"/>
    <w:rsid w:val="001553C9"/>
    <w:rsid w:val="001558FF"/>
    <w:rsid w:val="00155CE1"/>
    <w:rsid w:val="00156ACF"/>
    <w:rsid w:val="00156B0E"/>
    <w:rsid w:val="00156ED3"/>
    <w:rsid w:val="00157F0C"/>
    <w:rsid w:val="001600A7"/>
    <w:rsid w:val="00160776"/>
    <w:rsid w:val="00160886"/>
    <w:rsid w:val="00160F0D"/>
    <w:rsid w:val="001616ED"/>
    <w:rsid w:val="00161852"/>
    <w:rsid w:val="00162310"/>
    <w:rsid w:val="00163746"/>
    <w:rsid w:val="00163969"/>
    <w:rsid w:val="00163CC7"/>
    <w:rsid w:val="00164384"/>
    <w:rsid w:val="00165939"/>
    <w:rsid w:val="001661A0"/>
    <w:rsid w:val="001661D5"/>
    <w:rsid w:val="0016713D"/>
    <w:rsid w:val="001701CD"/>
    <w:rsid w:val="001704C1"/>
    <w:rsid w:val="00170AE7"/>
    <w:rsid w:val="00171153"/>
    <w:rsid w:val="001711CA"/>
    <w:rsid w:val="0017150B"/>
    <w:rsid w:val="00171783"/>
    <w:rsid w:val="00171E89"/>
    <w:rsid w:val="00172583"/>
    <w:rsid w:val="001742FE"/>
    <w:rsid w:val="001769DD"/>
    <w:rsid w:val="00177A10"/>
    <w:rsid w:val="00180726"/>
    <w:rsid w:val="0018085C"/>
    <w:rsid w:val="00180BDB"/>
    <w:rsid w:val="001813A1"/>
    <w:rsid w:val="00181730"/>
    <w:rsid w:val="00182645"/>
    <w:rsid w:val="00182B3B"/>
    <w:rsid w:val="0018300A"/>
    <w:rsid w:val="001830B6"/>
    <w:rsid w:val="00183235"/>
    <w:rsid w:val="0018404B"/>
    <w:rsid w:val="00184340"/>
    <w:rsid w:val="001846A2"/>
    <w:rsid w:val="00184A7C"/>
    <w:rsid w:val="00184E28"/>
    <w:rsid w:val="00185E3D"/>
    <w:rsid w:val="00185F16"/>
    <w:rsid w:val="00186052"/>
    <w:rsid w:val="0018656B"/>
    <w:rsid w:val="00186780"/>
    <w:rsid w:val="001867FC"/>
    <w:rsid w:val="00186952"/>
    <w:rsid w:val="00187603"/>
    <w:rsid w:val="00187B51"/>
    <w:rsid w:val="00187EBF"/>
    <w:rsid w:val="001905BF"/>
    <w:rsid w:val="00191561"/>
    <w:rsid w:val="00191F77"/>
    <w:rsid w:val="00192093"/>
    <w:rsid w:val="001940ED"/>
    <w:rsid w:val="001948AA"/>
    <w:rsid w:val="00194E9F"/>
    <w:rsid w:val="00195CF0"/>
    <w:rsid w:val="00196279"/>
    <w:rsid w:val="00196B35"/>
    <w:rsid w:val="00196B9F"/>
    <w:rsid w:val="00196E99"/>
    <w:rsid w:val="0019747E"/>
    <w:rsid w:val="001978A6"/>
    <w:rsid w:val="00197BA6"/>
    <w:rsid w:val="001A0AE1"/>
    <w:rsid w:val="001A0B4A"/>
    <w:rsid w:val="001A145B"/>
    <w:rsid w:val="001A31E8"/>
    <w:rsid w:val="001A38AD"/>
    <w:rsid w:val="001A3D41"/>
    <w:rsid w:val="001A55DC"/>
    <w:rsid w:val="001A5673"/>
    <w:rsid w:val="001A5897"/>
    <w:rsid w:val="001A5B0A"/>
    <w:rsid w:val="001A782F"/>
    <w:rsid w:val="001A791A"/>
    <w:rsid w:val="001A79C2"/>
    <w:rsid w:val="001B08D4"/>
    <w:rsid w:val="001B0AA0"/>
    <w:rsid w:val="001B0F3D"/>
    <w:rsid w:val="001B1569"/>
    <w:rsid w:val="001B19D1"/>
    <w:rsid w:val="001B2077"/>
    <w:rsid w:val="001B21A1"/>
    <w:rsid w:val="001B264E"/>
    <w:rsid w:val="001B2999"/>
    <w:rsid w:val="001B29E8"/>
    <w:rsid w:val="001B2DC2"/>
    <w:rsid w:val="001B2E9B"/>
    <w:rsid w:val="001B3C01"/>
    <w:rsid w:val="001B423A"/>
    <w:rsid w:val="001B4CFF"/>
    <w:rsid w:val="001B4DF8"/>
    <w:rsid w:val="001B55A0"/>
    <w:rsid w:val="001B6B3F"/>
    <w:rsid w:val="001B6B58"/>
    <w:rsid w:val="001B71CE"/>
    <w:rsid w:val="001B73A2"/>
    <w:rsid w:val="001B7AFA"/>
    <w:rsid w:val="001B7BB9"/>
    <w:rsid w:val="001C0E96"/>
    <w:rsid w:val="001C1B90"/>
    <w:rsid w:val="001C24F1"/>
    <w:rsid w:val="001C32B3"/>
    <w:rsid w:val="001C33B6"/>
    <w:rsid w:val="001C4E02"/>
    <w:rsid w:val="001C5F72"/>
    <w:rsid w:val="001C629F"/>
    <w:rsid w:val="001C67CB"/>
    <w:rsid w:val="001D0905"/>
    <w:rsid w:val="001D0E70"/>
    <w:rsid w:val="001D11E8"/>
    <w:rsid w:val="001D14C7"/>
    <w:rsid w:val="001D1BD4"/>
    <w:rsid w:val="001D2DF5"/>
    <w:rsid w:val="001D2EC8"/>
    <w:rsid w:val="001D2F93"/>
    <w:rsid w:val="001D316A"/>
    <w:rsid w:val="001D3929"/>
    <w:rsid w:val="001D3DF7"/>
    <w:rsid w:val="001D4C1E"/>
    <w:rsid w:val="001D5E37"/>
    <w:rsid w:val="001D6B0C"/>
    <w:rsid w:val="001D7BF1"/>
    <w:rsid w:val="001E0236"/>
    <w:rsid w:val="001E0757"/>
    <w:rsid w:val="001E0D60"/>
    <w:rsid w:val="001E15F6"/>
    <w:rsid w:val="001E17CA"/>
    <w:rsid w:val="001E2083"/>
    <w:rsid w:val="001E33FF"/>
    <w:rsid w:val="001E4552"/>
    <w:rsid w:val="001E4554"/>
    <w:rsid w:val="001E4ABE"/>
    <w:rsid w:val="001E57FD"/>
    <w:rsid w:val="001E6988"/>
    <w:rsid w:val="001E69B9"/>
    <w:rsid w:val="001E74A8"/>
    <w:rsid w:val="001E7C3C"/>
    <w:rsid w:val="001F00B5"/>
    <w:rsid w:val="001F09EB"/>
    <w:rsid w:val="001F1A6F"/>
    <w:rsid w:val="001F23D3"/>
    <w:rsid w:val="001F26D8"/>
    <w:rsid w:val="001F2853"/>
    <w:rsid w:val="001F3496"/>
    <w:rsid w:val="001F3949"/>
    <w:rsid w:val="001F3983"/>
    <w:rsid w:val="001F39C4"/>
    <w:rsid w:val="001F56D2"/>
    <w:rsid w:val="001F6301"/>
    <w:rsid w:val="001F6CA6"/>
    <w:rsid w:val="001F733A"/>
    <w:rsid w:val="00202315"/>
    <w:rsid w:val="00202CD4"/>
    <w:rsid w:val="0020309C"/>
    <w:rsid w:val="00203956"/>
    <w:rsid w:val="002045AB"/>
    <w:rsid w:val="00205331"/>
    <w:rsid w:val="0020542E"/>
    <w:rsid w:val="00206CD6"/>
    <w:rsid w:val="002071A1"/>
    <w:rsid w:val="002077D9"/>
    <w:rsid w:val="00207B06"/>
    <w:rsid w:val="0021071A"/>
    <w:rsid w:val="00211ACC"/>
    <w:rsid w:val="0021243A"/>
    <w:rsid w:val="002130B5"/>
    <w:rsid w:val="002135EF"/>
    <w:rsid w:val="0021362B"/>
    <w:rsid w:val="00214A09"/>
    <w:rsid w:val="00214C5F"/>
    <w:rsid w:val="00214FB2"/>
    <w:rsid w:val="0021521D"/>
    <w:rsid w:val="00215545"/>
    <w:rsid w:val="00215F19"/>
    <w:rsid w:val="00216262"/>
    <w:rsid w:val="00216733"/>
    <w:rsid w:val="00216911"/>
    <w:rsid w:val="00220453"/>
    <w:rsid w:val="00220645"/>
    <w:rsid w:val="00221645"/>
    <w:rsid w:val="00221CFC"/>
    <w:rsid w:val="00222480"/>
    <w:rsid w:val="002224FB"/>
    <w:rsid w:val="00222C0F"/>
    <w:rsid w:val="002234DB"/>
    <w:rsid w:val="00223540"/>
    <w:rsid w:val="00223AF2"/>
    <w:rsid w:val="00223C25"/>
    <w:rsid w:val="002246A0"/>
    <w:rsid w:val="00224791"/>
    <w:rsid w:val="0022485C"/>
    <w:rsid w:val="00224A39"/>
    <w:rsid w:val="00224D5B"/>
    <w:rsid w:val="002252FF"/>
    <w:rsid w:val="00225C13"/>
    <w:rsid w:val="00225D1D"/>
    <w:rsid w:val="00225E43"/>
    <w:rsid w:val="0022628A"/>
    <w:rsid w:val="002267EC"/>
    <w:rsid w:val="00226AB6"/>
    <w:rsid w:val="002277B3"/>
    <w:rsid w:val="00227961"/>
    <w:rsid w:val="0023079E"/>
    <w:rsid w:val="0023139F"/>
    <w:rsid w:val="00231A3A"/>
    <w:rsid w:val="00232621"/>
    <w:rsid w:val="00232685"/>
    <w:rsid w:val="0023290B"/>
    <w:rsid w:val="00232C2E"/>
    <w:rsid w:val="00232D25"/>
    <w:rsid w:val="00233A0B"/>
    <w:rsid w:val="00233F18"/>
    <w:rsid w:val="002341AA"/>
    <w:rsid w:val="00234791"/>
    <w:rsid w:val="00236182"/>
    <w:rsid w:val="002362A0"/>
    <w:rsid w:val="00236A50"/>
    <w:rsid w:val="002372D6"/>
    <w:rsid w:val="002375B5"/>
    <w:rsid w:val="00237BBD"/>
    <w:rsid w:val="0024019C"/>
    <w:rsid w:val="002401E8"/>
    <w:rsid w:val="00241A7F"/>
    <w:rsid w:val="00241FB2"/>
    <w:rsid w:val="00242FFC"/>
    <w:rsid w:val="002434F0"/>
    <w:rsid w:val="00243725"/>
    <w:rsid w:val="00244029"/>
    <w:rsid w:val="00244958"/>
    <w:rsid w:val="0024526C"/>
    <w:rsid w:val="00245AE8"/>
    <w:rsid w:val="00246B54"/>
    <w:rsid w:val="00247072"/>
    <w:rsid w:val="00247570"/>
    <w:rsid w:val="0024763A"/>
    <w:rsid w:val="00247A73"/>
    <w:rsid w:val="00250266"/>
    <w:rsid w:val="002506B9"/>
    <w:rsid w:val="00251002"/>
    <w:rsid w:val="0025173C"/>
    <w:rsid w:val="002521B9"/>
    <w:rsid w:val="00252966"/>
    <w:rsid w:val="00252983"/>
    <w:rsid w:val="002529CA"/>
    <w:rsid w:val="00252B09"/>
    <w:rsid w:val="00252E88"/>
    <w:rsid w:val="00253DFE"/>
    <w:rsid w:val="0025400B"/>
    <w:rsid w:val="00254398"/>
    <w:rsid w:val="002543E8"/>
    <w:rsid w:val="00254D0C"/>
    <w:rsid w:val="00255031"/>
    <w:rsid w:val="00255153"/>
    <w:rsid w:val="00255247"/>
    <w:rsid w:val="00255386"/>
    <w:rsid w:val="002563C3"/>
    <w:rsid w:val="00256532"/>
    <w:rsid w:val="00256B39"/>
    <w:rsid w:val="00256E0F"/>
    <w:rsid w:val="0025772B"/>
    <w:rsid w:val="00257E9E"/>
    <w:rsid w:val="00260343"/>
    <w:rsid w:val="0026073E"/>
    <w:rsid w:val="00260BB1"/>
    <w:rsid w:val="0026321C"/>
    <w:rsid w:val="0026393A"/>
    <w:rsid w:val="00263AAE"/>
    <w:rsid w:val="00263AB5"/>
    <w:rsid w:val="00263FFF"/>
    <w:rsid w:val="002642E7"/>
    <w:rsid w:val="00264F1F"/>
    <w:rsid w:val="00264F4C"/>
    <w:rsid w:val="00264FBF"/>
    <w:rsid w:val="0026503A"/>
    <w:rsid w:val="00265D69"/>
    <w:rsid w:val="00265EC1"/>
    <w:rsid w:val="00266185"/>
    <w:rsid w:val="00266DAB"/>
    <w:rsid w:val="00266EEB"/>
    <w:rsid w:val="00267204"/>
    <w:rsid w:val="00267459"/>
    <w:rsid w:val="00267EF7"/>
    <w:rsid w:val="00267FFD"/>
    <w:rsid w:val="00270303"/>
    <w:rsid w:val="00271113"/>
    <w:rsid w:val="0027144B"/>
    <w:rsid w:val="00271D30"/>
    <w:rsid w:val="00272B23"/>
    <w:rsid w:val="00276D97"/>
    <w:rsid w:val="0027705F"/>
    <w:rsid w:val="00277984"/>
    <w:rsid w:val="00277AEB"/>
    <w:rsid w:val="00277FD8"/>
    <w:rsid w:val="00281538"/>
    <w:rsid w:val="0028175A"/>
    <w:rsid w:val="00282B20"/>
    <w:rsid w:val="002838EF"/>
    <w:rsid w:val="0028453E"/>
    <w:rsid w:val="00284827"/>
    <w:rsid w:val="00284938"/>
    <w:rsid w:val="00285F04"/>
    <w:rsid w:val="00286371"/>
    <w:rsid w:val="0028663A"/>
    <w:rsid w:val="00286BB0"/>
    <w:rsid w:val="00286F39"/>
    <w:rsid w:val="0028705A"/>
    <w:rsid w:val="0028724B"/>
    <w:rsid w:val="002875F4"/>
    <w:rsid w:val="00290607"/>
    <w:rsid w:val="00290CB3"/>
    <w:rsid w:val="00290E41"/>
    <w:rsid w:val="00291FB1"/>
    <w:rsid w:val="00292289"/>
    <w:rsid w:val="0029230C"/>
    <w:rsid w:val="002933C4"/>
    <w:rsid w:val="002935EA"/>
    <w:rsid w:val="00294121"/>
    <w:rsid w:val="0029424A"/>
    <w:rsid w:val="0029482B"/>
    <w:rsid w:val="00294F2C"/>
    <w:rsid w:val="00295DE6"/>
    <w:rsid w:val="0029625F"/>
    <w:rsid w:val="00296762"/>
    <w:rsid w:val="0029721C"/>
    <w:rsid w:val="002972C0"/>
    <w:rsid w:val="002973AB"/>
    <w:rsid w:val="0029774B"/>
    <w:rsid w:val="00297846"/>
    <w:rsid w:val="00297AD5"/>
    <w:rsid w:val="002A0199"/>
    <w:rsid w:val="002A12E2"/>
    <w:rsid w:val="002A20F0"/>
    <w:rsid w:val="002A3753"/>
    <w:rsid w:val="002A39E6"/>
    <w:rsid w:val="002A3F66"/>
    <w:rsid w:val="002A4D72"/>
    <w:rsid w:val="002A6232"/>
    <w:rsid w:val="002A681B"/>
    <w:rsid w:val="002A6AE7"/>
    <w:rsid w:val="002B0168"/>
    <w:rsid w:val="002B0710"/>
    <w:rsid w:val="002B0795"/>
    <w:rsid w:val="002B08D0"/>
    <w:rsid w:val="002B1241"/>
    <w:rsid w:val="002B174E"/>
    <w:rsid w:val="002B1E5E"/>
    <w:rsid w:val="002B20A6"/>
    <w:rsid w:val="002B389D"/>
    <w:rsid w:val="002B404B"/>
    <w:rsid w:val="002B417F"/>
    <w:rsid w:val="002B4E3E"/>
    <w:rsid w:val="002B53C5"/>
    <w:rsid w:val="002B5437"/>
    <w:rsid w:val="002B56D3"/>
    <w:rsid w:val="002B6560"/>
    <w:rsid w:val="002B6E86"/>
    <w:rsid w:val="002C0230"/>
    <w:rsid w:val="002C0E4F"/>
    <w:rsid w:val="002C1ED4"/>
    <w:rsid w:val="002C25A5"/>
    <w:rsid w:val="002C2A24"/>
    <w:rsid w:val="002C2A55"/>
    <w:rsid w:val="002C33D4"/>
    <w:rsid w:val="002C37D4"/>
    <w:rsid w:val="002C63E6"/>
    <w:rsid w:val="002C660E"/>
    <w:rsid w:val="002D0388"/>
    <w:rsid w:val="002D0F57"/>
    <w:rsid w:val="002D134D"/>
    <w:rsid w:val="002D1B58"/>
    <w:rsid w:val="002D2369"/>
    <w:rsid w:val="002D268A"/>
    <w:rsid w:val="002D3896"/>
    <w:rsid w:val="002D3E5D"/>
    <w:rsid w:val="002D3E9B"/>
    <w:rsid w:val="002D3F82"/>
    <w:rsid w:val="002D4550"/>
    <w:rsid w:val="002D4861"/>
    <w:rsid w:val="002D4FBC"/>
    <w:rsid w:val="002D5686"/>
    <w:rsid w:val="002D714A"/>
    <w:rsid w:val="002D749D"/>
    <w:rsid w:val="002D7510"/>
    <w:rsid w:val="002D7657"/>
    <w:rsid w:val="002E000D"/>
    <w:rsid w:val="002E0F96"/>
    <w:rsid w:val="002E1446"/>
    <w:rsid w:val="002E1793"/>
    <w:rsid w:val="002E1BA0"/>
    <w:rsid w:val="002E1E7F"/>
    <w:rsid w:val="002E20AE"/>
    <w:rsid w:val="002E22F5"/>
    <w:rsid w:val="002E293F"/>
    <w:rsid w:val="002E2C2D"/>
    <w:rsid w:val="002E32A4"/>
    <w:rsid w:val="002E3490"/>
    <w:rsid w:val="002E4EF9"/>
    <w:rsid w:val="002E5ABE"/>
    <w:rsid w:val="002E5DBC"/>
    <w:rsid w:val="002E5ECC"/>
    <w:rsid w:val="002E610C"/>
    <w:rsid w:val="002E6CDE"/>
    <w:rsid w:val="002F0098"/>
    <w:rsid w:val="002F0D50"/>
    <w:rsid w:val="002F1663"/>
    <w:rsid w:val="002F17C6"/>
    <w:rsid w:val="002F1E46"/>
    <w:rsid w:val="002F2061"/>
    <w:rsid w:val="002F25B9"/>
    <w:rsid w:val="002F25DD"/>
    <w:rsid w:val="002F330D"/>
    <w:rsid w:val="002F4BED"/>
    <w:rsid w:val="002F4C9F"/>
    <w:rsid w:val="002F647D"/>
    <w:rsid w:val="002F6554"/>
    <w:rsid w:val="002F6E84"/>
    <w:rsid w:val="002F6FC3"/>
    <w:rsid w:val="002F7373"/>
    <w:rsid w:val="002F7446"/>
    <w:rsid w:val="002F757A"/>
    <w:rsid w:val="002F7ADF"/>
    <w:rsid w:val="0030021B"/>
    <w:rsid w:val="00300C9C"/>
    <w:rsid w:val="00301929"/>
    <w:rsid w:val="00301E82"/>
    <w:rsid w:val="00301EAE"/>
    <w:rsid w:val="00301F0B"/>
    <w:rsid w:val="0030226E"/>
    <w:rsid w:val="003028D6"/>
    <w:rsid w:val="00302DB5"/>
    <w:rsid w:val="00302ED1"/>
    <w:rsid w:val="003031C2"/>
    <w:rsid w:val="003038B7"/>
    <w:rsid w:val="00304230"/>
    <w:rsid w:val="00305E69"/>
    <w:rsid w:val="00306123"/>
    <w:rsid w:val="00306653"/>
    <w:rsid w:val="003073AD"/>
    <w:rsid w:val="00307F2E"/>
    <w:rsid w:val="003102AB"/>
    <w:rsid w:val="003103C6"/>
    <w:rsid w:val="00310BCC"/>
    <w:rsid w:val="00311EB9"/>
    <w:rsid w:val="00312A94"/>
    <w:rsid w:val="003131FA"/>
    <w:rsid w:val="00313450"/>
    <w:rsid w:val="003140F7"/>
    <w:rsid w:val="003152C3"/>
    <w:rsid w:val="0031597A"/>
    <w:rsid w:val="00315D48"/>
    <w:rsid w:val="00316874"/>
    <w:rsid w:val="00316F72"/>
    <w:rsid w:val="00317909"/>
    <w:rsid w:val="00317A33"/>
    <w:rsid w:val="00317CDD"/>
    <w:rsid w:val="0032093E"/>
    <w:rsid w:val="00320AAB"/>
    <w:rsid w:val="00320C2C"/>
    <w:rsid w:val="00321286"/>
    <w:rsid w:val="003212C2"/>
    <w:rsid w:val="0032185E"/>
    <w:rsid w:val="003218E8"/>
    <w:rsid w:val="00322021"/>
    <w:rsid w:val="00322447"/>
    <w:rsid w:val="003228C1"/>
    <w:rsid w:val="00322C4C"/>
    <w:rsid w:val="00322DE0"/>
    <w:rsid w:val="00322E93"/>
    <w:rsid w:val="00322F0E"/>
    <w:rsid w:val="003236B8"/>
    <w:rsid w:val="003238A9"/>
    <w:rsid w:val="00323B33"/>
    <w:rsid w:val="00323FA2"/>
    <w:rsid w:val="0032409E"/>
    <w:rsid w:val="00324DFA"/>
    <w:rsid w:val="00325A87"/>
    <w:rsid w:val="00325B36"/>
    <w:rsid w:val="00325E64"/>
    <w:rsid w:val="003260EC"/>
    <w:rsid w:val="003273CA"/>
    <w:rsid w:val="003308EF"/>
    <w:rsid w:val="0033093B"/>
    <w:rsid w:val="00330BB4"/>
    <w:rsid w:val="00330BB9"/>
    <w:rsid w:val="00331EE9"/>
    <w:rsid w:val="0033207E"/>
    <w:rsid w:val="00332113"/>
    <w:rsid w:val="00332B76"/>
    <w:rsid w:val="00332D91"/>
    <w:rsid w:val="0033377F"/>
    <w:rsid w:val="00333E16"/>
    <w:rsid w:val="00333E7F"/>
    <w:rsid w:val="0033404F"/>
    <w:rsid w:val="00334ADA"/>
    <w:rsid w:val="00334DD6"/>
    <w:rsid w:val="00335634"/>
    <w:rsid w:val="0033632D"/>
    <w:rsid w:val="003368A2"/>
    <w:rsid w:val="0033732D"/>
    <w:rsid w:val="00337952"/>
    <w:rsid w:val="00340668"/>
    <w:rsid w:val="00340E43"/>
    <w:rsid w:val="00340F59"/>
    <w:rsid w:val="003428E0"/>
    <w:rsid w:val="00343C89"/>
    <w:rsid w:val="00343D6F"/>
    <w:rsid w:val="0034545C"/>
    <w:rsid w:val="00345646"/>
    <w:rsid w:val="00345AFE"/>
    <w:rsid w:val="00345D44"/>
    <w:rsid w:val="003462DB"/>
    <w:rsid w:val="00346963"/>
    <w:rsid w:val="003471D9"/>
    <w:rsid w:val="003472F2"/>
    <w:rsid w:val="0034777B"/>
    <w:rsid w:val="00350356"/>
    <w:rsid w:val="003508EA"/>
    <w:rsid w:val="00351F8A"/>
    <w:rsid w:val="0035215C"/>
    <w:rsid w:val="003526D2"/>
    <w:rsid w:val="00352907"/>
    <w:rsid w:val="00352E46"/>
    <w:rsid w:val="0035522B"/>
    <w:rsid w:val="00355874"/>
    <w:rsid w:val="003558EF"/>
    <w:rsid w:val="0035670C"/>
    <w:rsid w:val="003567FC"/>
    <w:rsid w:val="00357042"/>
    <w:rsid w:val="00357060"/>
    <w:rsid w:val="00357241"/>
    <w:rsid w:val="00357287"/>
    <w:rsid w:val="00360212"/>
    <w:rsid w:val="0036048E"/>
    <w:rsid w:val="003604C4"/>
    <w:rsid w:val="0036059F"/>
    <w:rsid w:val="003610BA"/>
    <w:rsid w:val="003617FC"/>
    <w:rsid w:val="00361E12"/>
    <w:rsid w:val="0036252E"/>
    <w:rsid w:val="00362631"/>
    <w:rsid w:val="00362BEA"/>
    <w:rsid w:val="00363794"/>
    <w:rsid w:val="00363B57"/>
    <w:rsid w:val="00363CF6"/>
    <w:rsid w:val="00364816"/>
    <w:rsid w:val="00364A9E"/>
    <w:rsid w:val="00364C95"/>
    <w:rsid w:val="00365670"/>
    <w:rsid w:val="003659EA"/>
    <w:rsid w:val="00365B3E"/>
    <w:rsid w:val="00365E9E"/>
    <w:rsid w:val="00365F5B"/>
    <w:rsid w:val="003662DE"/>
    <w:rsid w:val="0036651F"/>
    <w:rsid w:val="00366628"/>
    <w:rsid w:val="0036691E"/>
    <w:rsid w:val="0036728D"/>
    <w:rsid w:val="00367570"/>
    <w:rsid w:val="00367E07"/>
    <w:rsid w:val="00370E5B"/>
    <w:rsid w:val="00371207"/>
    <w:rsid w:val="003718F3"/>
    <w:rsid w:val="00372082"/>
    <w:rsid w:val="0037274E"/>
    <w:rsid w:val="003729DA"/>
    <w:rsid w:val="00372B23"/>
    <w:rsid w:val="0037325A"/>
    <w:rsid w:val="00373F52"/>
    <w:rsid w:val="0037491B"/>
    <w:rsid w:val="00374B23"/>
    <w:rsid w:val="0037501B"/>
    <w:rsid w:val="003759DD"/>
    <w:rsid w:val="00375FBF"/>
    <w:rsid w:val="003760DE"/>
    <w:rsid w:val="0037626D"/>
    <w:rsid w:val="003765CA"/>
    <w:rsid w:val="0037748D"/>
    <w:rsid w:val="003776A8"/>
    <w:rsid w:val="00380210"/>
    <w:rsid w:val="00381142"/>
    <w:rsid w:val="003812C0"/>
    <w:rsid w:val="0038136B"/>
    <w:rsid w:val="003817B1"/>
    <w:rsid w:val="0038374F"/>
    <w:rsid w:val="003838B7"/>
    <w:rsid w:val="0038482E"/>
    <w:rsid w:val="00386316"/>
    <w:rsid w:val="00386458"/>
    <w:rsid w:val="00386B87"/>
    <w:rsid w:val="00387ADF"/>
    <w:rsid w:val="00387F20"/>
    <w:rsid w:val="00390CE4"/>
    <w:rsid w:val="00390F37"/>
    <w:rsid w:val="0039146E"/>
    <w:rsid w:val="0039222D"/>
    <w:rsid w:val="0039254F"/>
    <w:rsid w:val="003928DA"/>
    <w:rsid w:val="00393370"/>
    <w:rsid w:val="0039434E"/>
    <w:rsid w:val="0039480A"/>
    <w:rsid w:val="00395217"/>
    <w:rsid w:val="0039603D"/>
    <w:rsid w:val="00396382"/>
    <w:rsid w:val="00396947"/>
    <w:rsid w:val="0039709A"/>
    <w:rsid w:val="00397507"/>
    <w:rsid w:val="003A02BD"/>
    <w:rsid w:val="003A0733"/>
    <w:rsid w:val="003A1539"/>
    <w:rsid w:val="003A1598"/>
    <w:rsid w:val="003A18E0"/>
    <w:rsid w:val="003A1E1E"/>
    <w:rsid w:val="003A28DA"/>
    <w:rsid w:val="003A2A4E"/>
    <w:rsid w:val="003A2F89"/>
    <w:rsid w:val="003A3D84"/>
    <w:rsid w:val="003A5CA6"/>
    <w:rsid w:val="003A5F3E"/>
    <w:rsid w:val="003A65E2"/>
    <w:rsid w:val="003A6889"/>
    <w:rsid w:val="003A72C6"/>
    <w:rsid w:val="003A790C"/>
    <w:rsid w:val="003A7941"/>
    <w:rsid w:val="003B0B54"/>
    <w:rsid w:val="003B0D11"/>
    <w:rsid w:val="003B122C"/>
    <w:rsid w:val="003B1351"/>
    <w:rsid w:val="003B13D3"/>
    <w:rsid w:val="003B1EA0"/>
    <w:rsid w:val="003B2337"/>
    <w:rsid w:val="003B42E1"/>
    <w:rsid w:val="003B4938"/>
    <w:rsid w:val="003B4B63"/>
    <w:rsid w:val="003B599E"/>
    <w:rsid w:val="003B6000"/>
    <w:rsid w:val="003B65C8"/>
    <w:rsid w:val="003B7526"/>
    <w:rsid w:val="003C0D8A"/>
    <w:rsid w:val="003C1FE7"/>
    <w:rsid w:val="003C2E29"/>
    <w:rsid w:val="003C2E3C"/>
    <w:rsid w:val="003C313F"/>
    <w:rsid w:val="003C3DB9"/>
    <w:rsid w:val="003C3FB5"/>
    <w:rsid w:val="003C4119"/>
    <w:rsid w:val="003C4240"/>
    <w:rsid w:val="003C4989"/>
    <w:rsid w:val="003C4ECD"/>
    <w:rsid w:val="003C56AE"/>
    <w:rsid w:val="003C6632"/>
    <w:rsid w:val="003C6AE8"/>
    <w:rsid w:val="003C6B23"/>
    <w:rsid w:val="003C7417"/>
    <w:rsid w:val="003C7633"/>
    <w:rsid w:val="003D04B8"/>
    <w:rsid w:val="003D0657"/>
    <w:rsid w:val="003D06C9"/>
    <w:rsid w:val="003D1641"/>
    <w:rsid w:val="003D22BF"/>
    <w:rsid w:val="003D2E7D"/>
    <w:rsid w:val="003D31A0"/>
    <w:rsid w:val="003D42E0"/>
    <w:rsid w:val="003D47D2"/>
    <w:rsid w:val="003D4CB7"/>
    <w:rsid w:val="003D4E1A"/>
    <w:rsid w:val="003D4E24"/>
    <w:rsid w:val="003D4E33"/>
    <w:rsid w:val="003D5610"/>
    <w:rsid w:val="003D6776"/>
    <w:rsid w:val="003D6C05"/>
    <w:rsid w:val="003D70C3"/>
    <w:rsid w:val="003D7F88"/>
    <w:rsid w:val="003E0430"/>
    <w:rsid w:val="003E049E"/>
    <w:rsid w:val="003E138F"/>
    <w:rsid w:val="003E26FC"/>
    <w:rsid w:val="003E3110"/>
    <w:rsid w:val="003E3D9E"/>
    <w:rsid w:val="003E43B9"/>
    <w:rsid w:val="003E4751"/>
    <w:rsid w:val="003E49B8"/>
    <w:rsid w:val="003E77E0"/>
    <w:rsid w:val="003F0196"/>
    <w:rsid w:val="003F0203"/>
    <w:rsid w:val="003F0383"/>
    <w:rsid w:val="003F047D"/>
    <w:rsid w:val="003F0A80"/>
    <w:rsid w:val="003F1193"/>
    <w:rsid w:val="003F1725"/>
    <w:rsid w:val="003F2D89"/>
    <w:rsid w:val="003F2F4A"/>
    <w:rsid w:val="003F38CF"/>
    <w:rsid w:val="003F46D5"/>
    <w:rsid w:val="003F4D77"/>
    <w:rsid w:val="003F4F57"/>
    <w:rsid w:val="003F52A6"/>
    <w:rsid w:val="003F7286"/>
    <w:rsid w:val="003F7693"/>
    <w:rsid w:val="00400FD3"/>
    <w:rsid w:val="004011D3"/>
    <w:rsid w:val="00401B80"/>
    <w:rsid w:val="00401F1D"/>
    <w:rsid w:val="004023EA"/>
    <w:rsid w:val="004037F7"/>
    <w:rsid w:val="00403E6B"/>
    <w:rsid w:val="00404308"/>
    <w:rsid w:val="004068AB"/>
    <w:rsid w:val="00406BC5"/>
    <w:rsid w:val="00406C0F"/>
    <w:rsid w:val="0040707A"/>
    <w:rsid w:val="004072BB"/>
    <w:rsid w:val="00407423"/>
    <w:rsid w:val="00407874"/>
    <w:rsid w:val="0041080F"/>
    <w:rsid w:val="00410B4E"/>
    <w:rsid w:val="004110DD"/>
    <w:rsid w:val="004120B7"/>
    <w:rsid w:val="00412637"/>
    <w:rsid w:val="004130A8"/>
    <w:rsid w:val="004131EA"/>
    <w:rsid w:val="004133BC"/>
    <w:rsid w:val="00414268"/>
    <w:rsid w:val="00414848"/>
    <w:rsid w:val="00414C2F"/>
    <w:rsid w:val="00415123"/>
    <w:rsid w:val="00415587"/>
    <w:rsid w:val="00415632"/>
    <w:rsid w:val="004156B6"/>
    <w:rsid w:val="004158C5"/>
    <w:rsid w:val="00415E16"/>
    <w:rsid w:val="00416AA1"/>
    <w:rsid w:val="00417021"/>
    <w:rsid w:val="0041737A"/>
    <w:rsid w:val="004179C7"/>
    <w:rsid w:val="00417B0D"/>
    <w:rsid w:val="004202D3"/>
    <w:rsid w:val="004204D8"/>
    <w:rsid w:val="00420A4F"/>
    <w:rsid w:val="00420BB4"/>
    <w:rsid w:val="00420D21"/>
    <w:rsid w:val="004212B9"/>
    <w:rsid w:val="00421A81"/>
    <w:rsid w:val="00421B82"/>
    <w:rsid w:val="0042354B"/>
    <w:rsid w:val="00423B1B"/>
    <w:rsid w:val="00424B78"/>
    <w:rsid w:val="0042500C"/>
    <w:rsid w:val="0042566F"/>
    <w:rsid w:val="004258CA"/>
    <w:rsid w:val="00425958"/>
    <w:rsid w:val="004259D7"/>
    <w:rsid w:val="00426F56"/>
    <w:rsid w:val="004274DE"/>
    <w:rsid w:val="004278EB"/>
    <w:rsid w:val="00427A06"/>
    <w:rsid w:val="00427B0B"/>
    <w:rsid w:val="00427F97"/>
    <w:rsid w:val="0043070C"/>
    <w:rsid w:val="00430A87"/>
    <w:rsid w:val="00431D09"/>
    <w:rsid w:val="00432D04"/>
    <w:rsid w:val="00432FDB"/>
    <w:rsid w:val="004338FF"/>
    <w:rsid w:val="00433C48"/>
    <w:rsid w:val="00434165"/>
    <w:rsid w:val="004352BB"/>
    <w:rsid w:val="0043646F"/>
    <w:rsid w:val="00437230"/>
    <w:rsid w:val="0043733C"/>
    <w:rsid w:val="004373A5"/>
    <w:rsid w:val="0043742C"/>
    <w:rsid w:val="00437469"/>
    <w:rsid w:val="00437CAD"/>
    <w:rsid w:val="00440AE2"/>
    <w:rsid w:val="00440EB9"/>
    <w:rsid w:val="00441AFF"/>
    <w:rsid w:val="00442769"/>
    <w:rsid w:val="00443635"/>
    <w:rsid w:val="00443653"/>
    <w:rsid w:val="004445CF"/>
    <w:rsid w:val="00444ABD"/>
    <w:rsid w:val="0044587F"/>
    <w:rsid w:val="00446271"/>
    <w:rsid w:val="004469A3"/>
    <w:rsid w:val="00446A13"/>
    <w:rsid w:val="0044794D"/>
    <w:rsid w:val="00447A94"/>
    <w:rsid w:val="00447E33"/>
    <w:rsid w:val="00450457"/>
    <w:rsid w:val="0045091F"/>
    <w:rsid w:val="00450A01"/>
    <w:rsid w:val="00451326"/>
    <w:rsid w:val="004518CF"/>
    <w:rsid w:val="00451EA7"/>
    <w:rsid w:val="00452303"/>
    <w:rsid w:val="00452A34"/>
    <w:rsid w:val="00453099"/>
    <w:rsid w:val="004533E1"/>
    <w:rsid w:val="00454476"/>
    <w:rsid w:val="00454C96"/>
    <w:rsid w:val="00456037"/>
    <w:rsid w:val="004564AC"/>
    <w:rsid w:val="004569E4"/>
    <w:rsid w:val="00457257"/>
    <w:rsid w:val="0045761E"/>
    <w:rsid w:val="0046066D"/>
    <w:rsid w:val="00460DEA"/>
    <w:rsid w:val="00461081"/>
    <w:rsid w:val="00462018"/>
    <w:rsid w:val="00464348"/>
    <w:rsid w:val="00464835"/>
    <w:rsid w:val="00465551"/>
    <w:rsid w:val="0046648B"/>
    <w:rsid w:val="00466B65"/>
    <w:rsid w:val="004672C4"/>
    <w:rsid w:val="00467C08"/>
    <w:rsid w:val="004702C2"/>
    <w:rsid w:val="00470414"/>
    <w:rsid w:val="00470794"/>
    <w:rsid w:val="00470ACB"/>
    <w:rsid w:val="00470F0A"/>
    <w:rsid w:val="00471500"/>
    <w:rsid w:val="004716D7"/>
    <w:rsid w:val="00471742"/>
    <w:rsid w:val="00471EB2"/>
    <w:rsid w:val="004726F6"/>
    <w:rsid w:val="00472A8C"/>
    <w:rsid w:val="00472E35"/>
    <w:rsid w:val="00472F10"/>
    <w:rsid w:val="00472FB9"/>
    <w:rsid w:val="00473A05"/>
    <w:rsid w:val="00473B47"/>
    <w:rsid w:val="00473DD2"/>
    <w:rsid w:val="00473F74"/>
    <w:rsid w:val="00474599"/>
    <w:rsid w:val="004746F8"/>
    <w:rsid w:val="00474E68"/>
    <w:rsid w:val="0047541A"/>
    <w:rsid w:val="004754F5"/>
    <w:rsid w:val="004758BB"/>
    <w:rsid w:val="00475B2B"/>
    <w:rsid w:val="00477B86"/>
    <w:rsid w:val="00477E1C"/>
    <w:rsid w:val="00477FF3"/>
    <w:rsid w:val="00480062"/>
    <w:rsid w:val="00481CDB"/>
    <w:rsid w:val="00481F13"/>
    <w:rsid w:val="00482244"/>
    <w:rsid w:val="00482B4E"/>
    <w:rsid w:val="00482C3D"/>
    <w:rsid w:val="00483627"/>
    <w:rsid w:val="00483C57"/>
    <w:rsid w:val="00484250"/>
    <w:rsid w:val="004844E5"/>
    <w:rsid w:val="004853F5"/>
    <w:rsid w:val="00486144"/>
    <w:rsid w:val="004861A5"/>
    <w:rsid w:val="00486B10"/>
    <w:rsid w:val="00486E65"/>
    <w:rsid w:val="0048724C"/>
    <w:rsid w:val="00490368"/>
    <w:rsid w:val="00490883"/>
    <w:rsid w:val="00491822"/>
    <w:rsid w:val="00492614"/>
    <w:rsid w:val="004935C0"/>
    <w:rsid w:val="00493619"/>
    <w:rsid w:val="00493CEE"/>
    <w:rsid w:val="004946FC"/>
    <w:rsid w:val="00494B2A"/>
    <w:rsid w:val="00495534"/>
    <w:rsid w:val="0049584F"/>
    <w:rsid w:val="0049640F"/>
    <w:rsid w:val="004965DD"/>
    <w:rsid w:val="00496659"/>
    <w:rsid w:val="00497061"/>
    <w:rsid w:val="00497467"/>
    <w:rsid w:val="004979E7"/>
    <w:rsid w:val="004A0E26"/>
    <w:rsid w:val="004A1766"/>
    <w:rsid w:val="004A3535"/>
    <w:rsid w:val="004A36D0"/>
    <w:rsid w:val="004A3E81"/>
    <w:rsid w:val="004A4F1B"/>
    <w:rsid w:val="004A5325"/>
    <w:rsid w:val="004A56C4"/>
    <w:rsid w:val="004A6203"/>
    <w:rsid w:val="004A6B3E"/>
    <w:rsid w:val="004B06E2"/>
    <w:rsid w:val="004B0815"/>
    <w:rsid w:val="004B0DDF"/>
    <w:rsid w:val="004B14FE"/>
    <w:rsid w:val="004B17F9"/>
    <w:rsid w:val="004B25BC"/>
    <w:rsid w:val="004B29A4"/>
    <w:rsid w:val="004B368F"/>
    <w:rsid w:val="004B3FD3"/>
    <w:rsid w:val="004B4083"/>
    <w:rsid w:val="004B50F5"/>
    <w:rsid w:val="004B5BFB"/>
    <w:rsid w:val="004B5C84"/>
    <w:rsid w:val="004B5E88"/>
    <w:rsid w:val="004B64CD"/>
    <w:rsid w:val="004B69D7"/>
    <w:rsid w:val="004B6BC7"/>
    <w:rsid w:val="004B6F6D"/>
    <w:rsid w:val="004B70A5"/>
    <w:rsid w:val="004B76F3"/>
    <w:rsid w:val="004B7C85"/>
    <w:rsid w:val="004C09FA"/>
    <w:rsid w:val="004C0B43"/>
    <w:rsid w:val="004C0E18"/>
    <w:rsid w:val="004C213C"/>
    <w:rsid w:val="004C2209"/>
    <w:rsid w:val="004C2518"/>
    <w:rsid w:val="004C3A60"/>
    <w:rsid w:val="004C3BA2"/>
    <w:rsid w:val="004C3D5C"/>
    <w:rsid w:val="004C416F"/>
    <w:rsid w:val="004C44B5"/>
    <w:rsid w:val="004C4849"/>
    <w:rsid w:val="004C553F"/>
    <w:rsid w:val="004C6E17"/>
    <w:rsid w:val="004C6EFD"/>
    <w:rsid w:val="004C7629"/>
    <w:rsid w:val="004D0524"/>
    <w:rsid w:val="004D1404"/>
    <w:rsid w:val="004D1E4A"/>
    <w:rsid w:val="004D1F47"/>
    <w:rsid w:val="004D1F69"/>
    <w:rsid w:val="004D2CCD"/>
    <w:rsid w:val="004D3449"/>
    <w:rsid w:val="004D3B81"/>
    <w:rsid w:val="004D471F"/>
    <w:rsid w:val="004D5C27"/>
    <w:rsid w:val="004D5C57"/>
    <w:rsid w:val="004D6101"/>
    <w:rsid w:val="004D613B"/>
    <w:rsid w:val="004D6574"/>
    <w:rsid w:val="004D796F"/>
    <w:rsid w:val="004D7BEF"/>
    <w:rsid w:val="004E09D5"/>
    <w:rsid w:val="004E0C70"/>
    <w:rsid w:val="004E1309"/>
    <w:rsid w:val="004E13BD"/>
    <w:rsid w:val="004E1EC3"/>
    <w:rsid w:val="004E2FF2"/>
    <w:rsid w:val="004E318A"/>
    <w:rsid w:val="004E4961"/>
    <w:rsid w:val="004E54B1"/>
    <w:rsid w:val="004E59EE"/>
    <w:rsid w:val="004E6408"/>
    <w:rsid w:val="004E6FC7"/>
    <w:rsid w:val="004E6FE1"/>
    <w:rsid w:val="004F04D6"/>
    <w:rsid w:val="004F0809"/>
    <w:rsid w:val="004F09B9"/>
    <w:rsid w:val="004F0B03"/>
    <w:rsid w:val="004F0C4E"/>
    <w:rsid w:val="004F11B6"/>
    <w:rsid w:val="004F1DFD"/>
    <w:rsid w:val="004F4D89"/>
    <w:rsid w:val="004F68CF"/>
    <w:rsid w:val="004F7552"/>
    <w:rsid w:val="00500384"/>
    <w:rsid w:val="0050182B"/>
    <w:rsid w:val="005018E1"/>
    <w:rsid w:val="00501AF5"/>
    <w:rsid w:val="00501C04"/>
    <w:rsid w:val="00501C8F"/>
    <w:rsid w:val="005020EC"/>
    <w:rsid w:val="00502773"/>
    <w:rsid w:val="0050330D"/>
    <w:rsid w:val="00505F77"/>
    <w:rsid w:val="0050630E"/>
    <w:rsid w:val="0050763A"/>
    <w:rsid w:val="005078D0"/>
    <w:rsid w:val="0051008E"/>
    <w:rsid w:val="005114A6"/>
    <w:rsid w:val="00511CD9"/>
    <w:rsid w:val="0051250D"/>
    <w:rsid w:val="005133F6"/>
    <w:rsid w:val="00513ADA"/>
    <w:rsid w:val="00513CE5"/>
    <w:rsid w:val="00514129"/>
    <w:rsid w:val="005151EB"/>
    <w:rsid w:val="0051531F"/>
    <w:rsid w:val="0051709C"/>
    <w:rsid w:val="0051774B"/>
    <w:rsid w:val="00517AA1"/>
    <w:rsid w:val="00517CA5"/>
    <w:rsid w:val="00520F73"/>
    <w:rsid w:val="005219AD"/>
    <w:rsid w:val="00521BBF"/>
    <w:rsid w:val="0052292C"/>
    <w:rsid w:val="00523349"/>
    <w:rsid w:val="0052368B"/>
    <w:rsid w:val="00524926"/>
    <w:rsid w:val="00524A6C"/>
    <w:rsid w:val="0052539C"/>
    <w:rsid w:val="00527788"/>
    <w:rsid w:val="00527AC3"/>
    <w:rsid w:val="00527AF0"/>
    <w:rsid w:val="00527CC5"/>
    <w:rsid w:val="005301D3"/>
    <w:rsid w:val="00530AC0"/>
    <w:rsid w:val="00530F2C"/>
    <w:rsid w:val="0053167E"/>
    <w:rsid w:val="0053221B"/>
    <w:rsid w:val="0053265E"/>
    <w:rsid w:val="0053311E"/>
    <w:rsid w:val="005342A6"/>
    <w:rsid w:val="005344AA"/>
    <w:rsid w:val="00534E7E"/>
    <w:rsid w:val="00535795"/>
    <w:rsid w:val="00535D45"/>
    <w:rsid w:val="00536748"/>
    <w:rsid w:val="00537404"/>
    <w:rsid w:val="00540057"/>
    <w:rsid w:val="005417F0"/>
    <w:rsid w:val="00542437"/>
    <w:rsid w:val="005424E6"/>
    <w:rsid w:val="005427CA"/>
    <w:rsid w:val="00543233"/>
    <w:rsid w:val="00543248"/>
    <w:rsid w:val="00543852"/>
    <w:rsid w:val="005444A8"/>
    <w:rsid w:val="00545786"/>
    <w:rsid w:val="00545C58"/>
    <w:rsid w:val="00546084"/>
    <w:rsid w:val="005461F1"/>
    <w:rsid w:val="00546860"/>
    <w:rsid w:val="005476A0"/>
    <w:rsid w:val="005479A4"/>
    <w:rsid w:val="00550B75"/>
    <w:rsid w:val="00550BA7"/>
    <w:rsid w:val="0055136F"/>
    <w:rsid w:val="00552742"/>
    <w:rsid w:val="005529BB"/>
    <w:rsid w:val="005557E1"/>
    <w:rsid w:val="00556A4D"/>
    <w:rsid w:val="00556A68"/>
    <w:rsid w:val="00557AA5"/>
    <w:rsid w:val="00560168"/>
    <w:rsid w:val="005603D9"/>
    <w:rsid w:val="0056052A"/>
    <w:rsid w:val="00560F84"/>
    <w:rsid w:val="0056313A"/>
    <w:rsid w:val="005637B7"/>
    <w:rsid w:val="00563964"/>
    <w:rsid w:val="005639E9"/>
    <w:rsid w:val="00563D3D"/>
    <w:rsid w:val="005642C9"/>
    <w:rsid w:val="00564BD5"/>
    <w:rsid w:val="00565326"/>
    <w:rsid w:val="0056558E"/>
    <w:rsid w:val="0056677A"/>
    <w:rsid w:val="00566BF7"/>
    <w:rsid w:val="00567419"/>
    <w:rsid w:val="00567AFF"/>
    <w:rsid w:val="00570029"/>
    <w:rsid w:val="0057015A"/>
    <w:rsid w:val="00570DB3"/>
    <w:rsid w:val="005719F6"/>
    <w:rsid w:val="005719FF"/>
    <w:rsid w:val="00572079"/>
    <w:rsid w:val="00572571"/>
    <w:rsid w:val="00572668"/>
    <w:rsid w:val="00572A4B"/>
    <w:rsid w:val="00573045"/>
    <w:rsid w:val="005734D1"/>
    <w:rsid w:val="00573AC1"/>
    <w:rsid w:val="005750E2"/>
    <w:rsid w:val="00575164"/>
    <w:rsid w:val="00575F53"/>
    <w:rsid w:val="00576A80"/>
    <w:rsid w:val="00577153"/>
    <w:rsid w:val="0057747D"/>
    <w:rsid w:val="005801C8"/>
    <w:rsid w:val="005804B5"/>
    <w:rsid w:val="00581485"/>
    <w:rsid w:val="00581724"/>
    <w:rsid w:val="00581C86"/>
    <w:rsid w:val="00581DE7"/>
    <w:rsid w:val="00581ECE"/>
    <w:rsid w:val="00582B24"/>
    <w:rsid w:val="00583028"/>
    <w:rsid w:val="00583611"/>
    <w:rsid w:val="00585B8B"/>
    <w:rsid w:val="005902DE"/>
    <w:rsid w:val="005904EB"/>
    <w:rsid w:val="00590735"/>
    <w:rsid w:val="00590FFB"/>
    <w:rsid w:val="00591EA9"/>
    <w:rsid w:val="00591ECC"/>
    <w:rsid w:val="00591F32"/>
    <w:rsid w:val="005926FB"/>
    <w:rsid w:val="0059313F"/>
    <w:rsid w:val="005935B7"/>
    <w:rsid w:val="0059373B"/>
    <w:rsid w:val="00593F07"/>
    <w:rsid w:val="00594938"/>
    <w:rsid w:val="00596269"/>
    <w:rsid w:val="00596474"/>
    <w:rsid w:val="00596BED"/>
    <w:rsid w:val="00596C3F"/>
    <w:rsid w:val="0059732C"/>
    <w:rsid w:val="005A0898"/>
    <w:rsid w:val="005A159B"/>
    <w:rsid w:val="005A217D"/>
    <w:rsid w:val="005A2F33"/>
    <w:rsid w:val="005A37C9"/>
    <w:rsid w:val="005A3954"/>
    <w:rsid w:val="005A3C77"/>
    <w:rsid w:val="005A3D58"/>
    <w:rsid w:val="005A40A6"/>
    <w:rsid w:val="005A4A74"/>
    <w:rsid w:val="005A57B6"/>
    <w:rsid w:val="005A5D73"/>
    <w:rsid w:val="005A69C8"/>
    <w:rsid w:val="005A73EB"/>
    <w:rsid w:val="005A75A3"/>
    <w:rsid w:val="005B01B4"/>
    <w:rsid w:val="005B047E"/>
    <w:rsid w:val="005B0C12"/>
    <w:rsid w:val="005B0DBC"/>
    <w:rsid w:val="005B104C"/>
    <w:rsid w:val="005B16F1"/>
    <w:rsid w:val="005B1703"/>
    <w:rsid w:val="005B212A"/>
    <w:rsid w:val="005B21D8"/>
    <w:rsid w:val="005B2930"/>
    <w:rsid w:val="005B3880"/>
    <w:rsid w:val="005B3954"/>
    <w:rsid w:val="005B3DB5"/>
    <w:rsid w:val="005B44D5"/>
    <w:rsid w:val="005B4BB2"/>
    <w:rsid w:val="005B6261"/>
    <w:rsid w:val="005B67D2"/>
    <w:rsid w:val="005B6A8A"/>
    <w:rsid w:val="005B6C72"/>
    <w:rsid w:val="005B7016"/>
    <w:rsid w:val="005C07F5"/>
    <w:rsid w:val="005C0C7F"/>
    <w:rsid w:val="005C1DB4"/>
    <w:rsid w:val="005C2031"/>
    <w:rsid w:val="005C2042"/>
    <w:rsid w:val="005C2391"/>
    <w:rsid w:val="005C29B0"/>
    <w:rsid w:val="005C31F8"/>
    <w:rsid w:val="005C3622"/>
    <w:rsid w:val="005C3C59"/>
    <w:rsid w:val="005C3DBA"/>
    <w:rsid w:val="005C4C46"/>
    <w:rsid w:val="005C5489"/>
    <w:rsid w:val="005C5625"/>
    <w:rsid w:val="005C5C27"/>
    <w:rsid w:val="005C6015"/>
    <w:rsid w:val="005C619B"/>
    <w:rsid w:val="005C6DCC"/>
    <w:rsid w:val="005C7C27"/>
    <w:rsid w:val="005C7FB6"/>
    <w:rsid w:val="005D17CD"/>
    <w:rsid w:val="005D200E"/>
    <w:rsid w:val="005D2AAF"/>
    <w:rsid w:val="005D2C72"/>
    <w:rsid w:val="005D2E9A"/>
    <w:rsid w:val="005D37B9"/>
    <w:rsid w:val="005D3A01"/>
    <w:rsid w:val="005D3FB0"/>
    <w:rsid w:val="005D4F85"/>
    <w:rsid w:val="005D532F"/>
    <w:rsid w:val="005D57CF"/>
    <w:rsid w:val="005D6681"/>
    <w:rsid w:val="005D78F0"/>
    <w:rsid w:val="005D79FC"/>
    <w:rsid w:val="005D7E11"/>
    <w:rsid w:val="005E0594"/>
    <w:rsid w:val="005E0686"/>
    <w:rsid w:val="005E0C74"/>
    <w:rsid w:val="005E1376"/>
    <w:rsid w:val="005E1CDE"/>
    <w:rsid w:val="005E3190"/>
    <w:rsid w:val="005E3308"/>
    <w:rsid w:val="005E3956"/>
    <w:rsid w:val="005E3FF6"/>
    <w:rsid w:val="005E4288"/>
    <w:rsid w:val="005E4B9C"/>
    <w:rsid w:val="005E4C65"/>
    <w:rsid w:val="005E4DB4"/>
    <w:rsid w:val="005E4F1E"/>
    <w:rsid w:val="005E57F1"/>
    <w:rsid w:val="005E5D6D"/>
    <w:rsid w:val="005E7152"/>
    <w:rsid w:val="005E726F"/>
    <w:rsid w:val="005F046B"/>
    <w:rsid w:val="005F04CF"/>
    <w:rsid w:val="005F1474"/>
    <w:rsid w:val="005F1F79"/>
    <w:rsid w:val="005F20C3"/>
    <w:rsid w:val="005F2388"/>
    <w:rsid w:val="005F299F"/>
    <w:rsid w:val="005F2A5A"/>
    <w:rsid w:val="005F3DD0"/>
    <w:rsid w:val="005F44BE"/>
    <w:rsid w:val="005F57DA"/>
    <w:rsid w:val="005F5A67"/>
    <w:rsid w:val="005F6139"/>
    <w:rsid w:val="005F632C"/>
    <w:rsid w:val="005F66C9"/>
    <w:rsid w:val="005F682C"/>
    <w:rsid w:val="005F6B65"/>
    <w:rsid w:val="005F72E7"/>
    <w:rsid w:val="005F7596"/>
    <w:rsid w:val="00600495"/>
    <w:rsid w:val="00600828"/>
    <w:rsid w:val="006009C1"/>
    <w:rsid w:val="00600CB5"/>
    <w:rsid w:val="0060195D"/>
    <w:rsid w:val="00602505"/>
    <w:rsid w:val="0060274E"/>
    <w:rsid w:val="00603727"/>
    <w:rsid w:val="00603A12"/>
    <w:rsid w:val="00603A8C"/>
    <w:rsid w:val="00603CE7"/>
    <w:rsid w:val="00604726"/>
    <w:rsid w:val="00604C54"/>
    <w:rsid w:val="00605432"/>
    <w:rsid w:val="00605A0A"/>
    <w:rsid w:val="00605CA4"/>
    <w:rsid w:val="00606945"/>
    <w:rsid w:val="0060715E"/>
    <w:rsid w:val="00607741"/>
    <w:rsid w:val="00610833"/>
    <w:rsid w:val="00610D3C"/>
    <w:rsid w:val="006122A7"/>
    <w:rsid w:val="0061348D"/>
    <w:rsid w:val="00613634"/>
    <w:rsid w:val="0061369E"/>
    <w:rsid w:val="00613933"/>
    <w:rsid w:val="00613A86"/>
    <w:rsid w:val="00613DAA"/>
    <w:rsid w:val="00613F6E"/>
    <w:rsid w:val="006147C3"/>
    <w:rsid w:val="006152E5"/>
    <w:rsid w:val="00615546"/>
    <w:rsid w:val="00616058"/>
    <w:rsid w:val="006206BD"/>
    <w:rsid w:val="006208A6"/>
    <w:rsid w:val="00621F55"/>
    <w:rsid w:val="00622394"/>
    <w:rsid w:val="00622A1C"/>
    <w:rsid w:val="00622CC3"/>
    <w:rsid w:val="00623007"/>
    <w:rsid w:val="0062317C"/>
    <w:rsid w:val="00623210"/>
    <w:rsid w:val="00624079"/>
    <w:rsid w:val="00624B56"/>
    <w:rsid w:val="006251BE"/>
    <w:rsid w:val="00625D43"/>
    <w:rsid w:val="00625EE9"/>
    <w:rsid w:val="0062662D"/>
    <w:rsid w:val="00627352"/>
    <w:rsid w:val="00627BFC"/>
    <w:rsid w:val="00627DB0"/>
    <w:rsid w:val="00627FB8"/>
    <w:rsid w:val="00630250"/>
    <w:rsid w:val="0063073F"/>
    <w:rsid w:val="00630C33"/>
    <w:rsid w:val="00631CBE"/>
    <w:rsid w:val="006320D3"/>
    <w:rsid w:val="0063254E"/>
    <w:rsid w:val="0063289E"/>
    <w:rsid w:val="00632B22"/>
    <w:rsid w:val="006331A8"/>
    <w:rsid w:val="006337D5"/>
    <w:rsid w:val="00634F67"/>
    <w:rsid w:val="006353B0"/>
    <w:rsid w:val="00635D93"/>
    <w:rsid w:val="00637188"/>
    <w:rsid w:val="006373E1"/>
    <w:rsid w:val="006403A8"/>
    <w:rsid w:val="00640ABB"/>
    <w:rsid w:val="006412E2"/>
    <w:rsid w:val="00643482"/>
    <w:rsid w:val="00643584"/>
    <w:rsid w:val="006439F3"/>
    <w:rsid w:val="006443B6"/>
    <w:rsid w:val="00644E36"/>
    <w:rsid w:val="00644F3D"/>
    <w:rsid w:val="00646214"/>
    <w:rsid w:val="00646D10"/>
    <w:rsid w:val="0064706A"/>
    <w:rsid w:val="006478A0"/>
    <w:rsid w:val="006506CE"/>
    <w:rsid w:val="00651545"/>
    <w:rsid w:val="00651A37"/>
    <w:rsid w:val="00651CD3"/>
    <w:rsid w:val="00651EB8"/>
    <w:rsid w:val="0065202F"/>
    <w:rsid w:val="006527F2"/>
    <w:rsid w:val="00652AC0"/>
    <w:rsid w:val="006535C8"/>
    <w:rsid w:val="00653BE6"/>
    <w:rsid w:val="00654776"/>
    <w:rsid w:val="00654BC0"/>
    <w:rsid w:val="00655137"/>
    <w:rsid w:val="00656205"/>
    <w:rsid w:val="00656245"/>
    <w:rsid w:val="00656467"/>
    <w:rsid w:val="00656BC2"/>
    <w:rsid w:val="0065726E"/>
    <w:rsid w:val="00657696"/>
    <w:rsid w:val="00657BD8"/>
    <w:rsid w:val="00657F53"/>
    <w:rsid w:val="006607C9"/>
    <w:rsid w:val="00661102"/>
    <w:rsid w:val="006613F8"/>
    <w:rsid w:val="00661792"/>
    <w:rsid w:val="00661F01"/>
    <w:rsid w:val="006625D3"/>
    <w:rsid w:val="006630C4"/>
    <w:rsid w:val="00663230"/>
    <w:rsid w:val="006633CC"/>
    <w:rsid w:val="00663583"/>
    <w:rsid w:val="006636B2"/>
    <w:rsid w:val="00663BBD"/>
    <w:rsid w:val="00663CF9"/>
    <w:rsid w:val="00663D13"/>
    <w:rsid w:val="00663D79"/>
    <w:rsid w:val="00664DF6"/>
    <w:rsid w:val="006654F7"/>
    <w:rsid w:val="00665806"/>
    <w:rsid w:val="00665852"/>
    <w:rsid w:val="00665861"/>
    <w:rsid w:val="006658CD"/>
    <w:rsid w:val="00666633"/>
    <w:rsid w:val="006666F0"/>
    <w:rsid w:val="006677D9"/>
    <w:rsid w:val="00667DE7"/>
    <w:rsid w:val="00667FFD"/>
    <w:rsid w:val="00670108"/>
    <w:rsid w:val="006717A4"/>
    <w:rsid w:val="0067229C"/>
    <w:rsid w:val="006724F0"/>
    <w:rsid w:val="0067270F"/>
    <w:rsid w:val="00672AD5"/>
    <w:rsid w:val="006732C4"/>
    <w:rsid w:val="00674BCD"/>
    <w:rsid w:val="00674DCC"/>
    <w:rsid w:val="00675154"/>
    <w:rsid w:val="00675C13"/>
    <w:rsid w:val="006760B9"/>
    <w:rsid w:val="006761C0"/>
    <w:rsid w:val="0067635D"/>
    <w:rsid w:val="0067666F"/>
    <w:rsid w:val="006769B4"/>
    <w:rsid w:val="00677644"/>
    <w:rsid w:val="00677CEA"/>
    <w:rsid w:val="00680420"/>
    <w:rsid w:val="0068063D"/>
    <w:rsid w:val="00680AAD"/>
    <w:rsid w:val="006810FC"/>
    <w:rsid w:val="00681D9C"/>
    <w:rsid w:val="006824AF"/>
    <w:rsid w:val="00682C4E"/>
    <w:rsid w:val="00683BDF"/>
    <w:rsid w:val="00685E5F"/>
    <w:rsid w:val="00686018"/>
    <w:rsid w:val="00686A26"/>
    <w:rsid w:val="006870A2"/>
    <w:rsid w:val="006872D8"/>
    <w:rsid w:val="006900D6"/>
    <w:rsid w:val="00690D3E"/>
    <w:rsid w:val="00691069"/>
    <w:rsid w:val="0069167B"/>
    <w:rsid w:val="00691A9E"/>
    <w:rsid w:val="00691F9E"/>
    <w:rsid w:val="0069226B"/>
    <w:rsid w:val="006924EF"/>
    <w:rsid w:val="00692901"/>
    <w:rsid w:val="00693656"/>
    <w:rsid w:val="00695BE2"/>
    <w:rsid w:val="00696DC9"/>
    <w:rsid w:val="006A0061"/>
    <w:rsid w:val="006A0E12"/>
    <w:rsid w:val="006A112C"/>
    <w:rsid w:val="006A15D5"/>
    <w:rsid w:val="006A2153"/>
    <w:rsid w:val="006A2321"/>
    <w:rsid w:val="006A275D"/>
    <w:rsid w:val="006A2C0F"/>
    <w:rsid w:val="006A3519"/>
    <w:rsid w:val="006A35BF"/>
    <w:rsid w:val="006A4D98"/>
    <w:rsid w:val="006A4F7B"/>
    <w:rsid w:val="006A52FF"/>
    <w:rsid w:val="006A55F5"/>
    <w:rsid w:val="006A5947"/>
    <w:rsid w:val="006A59D4"/>
    <w:rsid w:val="006A5F68"/>
    <w:rsid w:val="006B037F"/>
    <w:rsid w:val="006B05B8"/>
    <w:rsid w:val="006B0706"/>
    <w:rsid w:val="006B10E2"/>
    <w:rsid w:val="006B1102"/>
    <w:rsid w:val="006B1E7A"/>
    <w:rsid w:val="006B2136"/>
    <w:rsid w:val="006B23FD"/>
    <w:rsid w:val="006B2EFC"/>
    <w:rsid w:val="006B383A"/>
    <w:rsid w:val="006B3B54"/>
    <w:rsid w:val="006B3BFF"/>
    <w:rsid w:val="006B3C30"/>
    <w:rsid w:val="006B403F"/>
    <w:rsid w:val="006B4279"/>
    <w:rsid w:val="006B49A5"/>
    <w:rsid w:val="006B4EEC"/>
    <w:rsid w:val="006B5079"/>
    <w:rsid w:val="006B5080"/>
    <w:rsid w:val="006B5705"/>
    <w:rsid w:val="006B5FD3"/>
    <w:rsid w:val="006B6B3D"/>
    <w:rsid w:val="006B6C71"/>
    <w:rsid w:val="006B6F86"/>
    <w:rsid w:val="006C008D"/>
    <w:rsid w:val="006C1719"/>
    <w:rsid w:val="006C1E0F"/>
    <w:rsid w:val="006C261E"/>
    <w:rsid w:val="006C270E"/>
    <w:rsid w:val="006C2DB8"/>
    <w:rsid w:val="006C3815"/>
    <w:rsid w:val="006C43E2"/>
    <w:rsid w:val="006C5037"/>
    <w:rsid w:val="006C604E"/>
    <w:rsid w:val="006C6D76"/>
    <w:rsid w:val="006C6EC2"/>
    <w:rsid w:val="006C72D5"/>
    <w:rsid w:val="006C73A0"/>
    <w:rsid w:val="006C7D66"/>
    <w:rsid w:val="006D0B68"/>
    <w:rsid w:val="006D1F0A"/>
    <w:rsid w:val="006D263D"/>
    <w:rsid w:val="006D2947"/>
    <w:rsid w:val="006D2A92"/>
    <w:rsid w:val="006D3254"/>
    <w:rsid w:val="006D40F6"/>
    <w:rsid w:val="006D4D4F"/>
    <w:rsid w:val="006D4E86"/>
    <w:rsid w:val="006D5C29"/>
    <w:rsid w:val="006D6B79"/>
    <w:rsid w:val="006D6B84"/>
    <w:rsid w:val="006D7325"/>
    <w:rsid w:val="006D773F"/>
    <w:rsid w:val="006E00BD"/>
    <w:rsid w:val="006E0522"/>
    <w:rsid w:val="006E0748"/>
    <w:rsid w:val="006E1B8D"/>
    <w:rsid w:val="006E20C4"/>
    <w:rsid w:val="006E28EA"/>
    <w:rsid w:val="006E34D9"/>
    <w:rsid w:val="006E4058"/>
    <w:rsid w:val="006E4B48"/>
    <w:rsid w:val="006E4D0A"/>
    <w:rsid w:val="006E5AE4"/>
    <w:rsid w:val="006E5F6D"/>
    <w:rsid w:val="006E6CE9"/>
    <w:rsid w:val="006E7CA2"/>
    <w:rsid w:val="006F048C"/>
    <w:rsid w:val="006F0C84"/>
    <w:rsid w:val="006F155B"/>
    <w:rsid w:val="006F1641"/>
    <w:rsid w:val="006F2051"/>
    <w:rsid w:val="006F399B"/>
    <w:rsid w:val="006F46F4"/>
    <w:rsid w:val="006F56E7"/>
    <w:rsid w:val="006F61E5"/>
    <w:rsid w:val="006F7121"/>
    <w:rsid w:val="0070036F"/>
    <w:rsid w:val="0070073F"/>
    <w:rsid w:val="00700B86"/>
    <w:rsid w:val="00700DA2"/>
    <w:rsid w:val="007014C0"/>
    <w:rsid w:val="00701DC5"/>
    <w:rsid w:val="0070237D"/>
    <w:rsid w:val="0070243A"/>
    <w:rsid w:val="00702634"/>
    <w:rsid w:val="0070273C"/>
    <w:rsid w:val="00702782"/>
    <w:rsid w:val="0070334A"/>
    <w:rsid w:val="00704E8C"/>
    <w:rsid w:val="00704F83"/>
    <w:rsid w:val="007051F9"/>
    <w:rsid w:val="00705693"/>
    <w:rsid w:val="007058DF"/>
    <w:rsid w:val="00705E91"/>
    <w:rsid w:val="007065FE"/>
    <w:rsid w:val="0070697B"/>
    <w:rsid w:val="00707116"/>
    <w:rsid w:val="0070754D"/>
    <w:rsid w:val="00707909"/>
    <w:rsid w:val="007079B4"/>
    <w:rsid w:val="00710867"/>
    <w:rsid w:val="00710DEC"/>
    <w:rsid w:val="0071173F"/>
    <w:rsid w:val="007117B3"/>
    <w:rsid w:val="0071190B"/>
    <w:rsid w:val="00711FB4"/>
    <w:rsid w:val="00712402"/>
    <w:rsid w:val="00712468"/>
    <w:rsid w:val="00712662"/>
    <w:rsid w:val="0071321A"/>
    <w:rsid w:val="00713B12"/>
    <w:rsid w:val="00713DF0"/>
    <w:rsid w:val="00713F95"/>
    <w:rsid w:val="00714010"/>
    <w:rsid w:val="007144D5"/>
    <w:rsid w:val="00714812"/>
    <w:rsid w:val="00714B31"/>
    <w:rsid w:val="00715437"/>
    <w:rsid w:val="0071545D"/>
    <w:rsid w:val="0071568F"/>
    <w:rsid w:val="007158AB"/>
    <w:rsid w:val="00715913"/>
    <w:rsid w:val="007167BC"/>
    <w:rsid w:val="00717F80"/>
    <w:rsid w:val="00720B17"/>
    <w:rsid w:val="00720E09"/>
    <w:rsid w:val="00721F14"/>
    <w:rsid w:val="00721F8E"/>
    <w:rsid w:val="00723E03"/>
    <w:rsid w:val="0072507F"/>
    <w:rsid w:val="0072565B"/>
    <w:rsid w:val="007256D4"/>
    <w:rsid w:val="0072592A"/>
    <w:rsid w:val="00726C00"/>
    <w:rsid w:val="00726C07"/>
    <w:rsid w:val="00727D93"/>
    <w:rsid w:val="007311D8"/>
    <w:rsid w:val="007313A5"/>
    <w:rsid w:val="00731BE8"/>
    <w:rsid w:val="00731E2B"/>
    <w:rsid w:val="00732149"/>
    <w:rsid w:val="007322C2"/>
    <w:rsid w:val="00732378"/>
    <w:rsid w:val="007325E9"/>
    <w:rsid w:val="00733EE6"/>
    <w:rsid w:val="007341DE"/>
    <w:rsid w:val="00734703"/>
    <w:rsid w:val="00734AE9"/>
    <w:rsid w:val="007350C7"/>
    <w:rsid w:val="007351F8"/>
    <w:rsid w:val="00735622"/>
    <w:rsid w:val="007359FA"/>
    <w:rsid w:val="007365E6"/>
    <w:rsid w:val="00736B25"/>
    <w:rsid w:val="00737203"/>
    <w:rsid w:val="00737CAC"/>
    <w:rsid w:val="00740BA2"/>
    <w:rsid w:val="00740D15"/>
    <w:rsid w:val="00740DA4"/>
    <w:rsid w:val="0074145C"/>
    <w:rsid w:val="007418FC"/>
    <w:rsid w:val="00741D9D"/>
    <w:rsid w:val="00742A91"/>
    <w:rsid w:val="00743946"/>
    <w:rsid w:val="007441FC"/>
    <w:rsid w:val="007443A1"/>
    <w:rsid w:val="00744B6E"/>
    <w:rsid w:val="00744F3D"/>
    <w:rsid w:val="00745CC3"/>
    <w:rsid w:val="0074664D"/>
    <w:rsid w:val="0074700E"/>
    <w:rsid w:val="00747BD9"/>
    <w:rsid w:val="00750413"/>
    <w:rsid w:val="00750916"/>
    <w:rsid w:val="007509DF"/>
    <w:rsid w:val="00750B05"/>
    <w:rsid w:val="00750D3C"/>
    <w:rsid w:val="00750EF4"/>
    <w:rsid w:val="00751122"/>
    <w:rsid w:val="00751721"/>
    <w:rsid w:val="00751CDD"/>
    <w:rsid w:val="007524ED"/>
    <w:rsid w:val="00753705"/>
    <w:rsid w:val="00753A07"/>
    <w:rsid w:val="00753C92"/>
    <w:rsid w:val="00753E84"/>
    <w:rsid w:val="007544C7"/>
    <w:rsid w:val="00754B11"/>
    <w:rsid w:val="00755185"/>
    <w:rsid w:val="0075536B"/>
    <w:rsid w:val="0075537E"/>
    <w:rsid w:val="0075568E"/>
    <w:rsid w:val="00755A5D"/>
    <w:rsid w:val="0075654C"/>
    <w:rsid w:val="007576B7"/>
    <w:rsid w:val="00757A1C"/>
    <w:rsid w:val="007600B9"/>
    <w:rsid w:val="0076073C"/>
    <w:rsid w:val="00760890"/>
    <w:rsid w:val="00760A52"/>
    <w:rsid w:val="00762B11"/>
    <w:rsid w:val="00762F9C"/>
    <w:rsid w:val="00763461"/>
    <w:rsid w:val="00763737"/>
    <w:rsid w:val="00763834"/>
    <w:rsid w:val="00763852"/>
    <w:rsid w:val="00763ED1"/>
    <w:rsid w:val="00764476"/>
    <w:rsid w:val="0076531C"/>
    <w:rsid w:val="00765BEF"/>
    <w:rsid w:val="00765BFC"/>
    <w:rsid w:val="007660CC"/>
    <w:rsid w:val="0076716D"/>
    <w:rsid w:val="00770205"/>
    <w:rsid w:val="0077050B"/>
    <w:rsid w:val="00770F59"/>
    <w:rsid w:val="00772665"/>
    <w:rsid w:val="007726FF"/>
    <w:rsid w:val="00772794"/>
    <w:rsid w:val="00773407"/>
    <w:rsid w:val="007735D5"/>
    <w:rsid w:val="007739E7"/>
    <w:rsid w:val="00773F95"/>
    <w:rsid w:val="00775947"/>
    <w:rsid w:val="00775BD5"/>
    <w:rsid w:val="00776045"/>
    <w:rsid w:val="00776154"/>
    <w:rsid w:val="00776301"/>
    <w:rsid w:val="007765B5"/>
    <w:rsid w:val="00776C10"/>
    <w:rsid w:val="00776FB0"/>
    <w:rsid w:val="00777B39"/>
    <w:rsid w:val="00777EEF"/>
    <w:rsid w:val="00780337"/>
    <w:rsid w:val="00780885"/>
    <w:rsid w:val="007811CE"/>
    <w:rsid w:val="00781A45"/>
    <w:rsid w:val="00781E4E"/>
    <w:rsid w:val="00782151"/>
    <w:rsid w:val="0078285A"/>
    <w:rsid w:val="00783915"/>
    <w:rsid w:val="00783B3E"/>
    <w:rsid w:val="00784DBD"/>
    <w:rsid w:val="00784E72"/>
    <w:rsid w:val="007855ED"/>
    <w:rsid w:val="00785F0C"/>
    <w:rsid w:val="0078613B"/>
    <w:rsid w:val="00786BC3"/>
    <w:rsid w:val="00786F09"/>
    <w:rsid w:val="00790043"/>
    <w:rsid w:val="0079050A"/>
    <w:rsid w:val="00790B06"/>
    <w:rsid w:val="00790E11"/>
    <w:rsid w:val="00791B02"/>
    <w:rsid w:val="007920BA"/>
    <w:rsid w:val="00792396"/>
    <w:rsid w:val="00793097"/>
    <w:rsid w:val="0079377D"/>
    <w:rsid w:val="00793C55"/>
    <w:rsid w:val="0079590C"/>
    <w:rsid w:val="0079590F"/>
    <w:rsid w:val="00795C93"/>
    <w:rsid w:val="007970FB"/>
    <w:rsid w:val="007973AD"/>
    <w:rsid w:val="007974DB"/>
    <w:rsid w:val="00797AC4"/>
    <w:rsid w:val="007A00AD"/>
    <w:rsid w:val="007A09F5"/>
    <w:rsid w:val="007A0AAE"/>
    <w:rsid w:val="007A1288"/>
    <w:rsid w:val="007A171B"/>
    <w:rsid w:val="007A2055"/>
    <w:rsid w:val="007A223F"/>
    <w:rsid w:val="007A27B3"/>
    <w:rsid w:val="007A29CF"/>
    <w:rsid w:val="007A3455"/>
    <w:rsid w:val="007A357F"/>
    <w:rsid w:val="007A3938"/>
    <w:rsid w:val="007A4E81"/>
    <w:rsid w:val="007A5EA9"/>
    <w:rsid w:val="007A660B"/>
    <w:rsid w:val="007A69C4"/>
    <w:rsid w:val="007A6E9E"/>
    <w:rsid w:val="007A79E3"/>
    <w:rsid w:val="007B081F"/>
    <w:rsid w:val="007B1AF7"/>
    <w:rsid w:val="007B1F9E"/>
    <w:rsid w:val="007B2684"/>
    <w:rsid w:val="007B323E"/>
    <w:rsid w:val="007B42FD"/>
    <w:rsid w:val="007B464C"/>
    <w:rsid w:val="007B4D88"/>
    <w:rsid w:val="007B6876"/>
    <w:rsid w:val="007B6C65"/>
    <w:rsid w:val="007B7070"/>
    <w:rsid w:val="007B7CF7"/>
    <w:rsid w:val="007C0D8B"/>
    <w:rsid w:val="007C132B"/>
    <w:rsid w:val="007C2206"/>
    <w:rsid w:val="007C225C"/>
    <w:rsid w:val="007C3553"/>
    <w:rsid w:val="007C3B5B"/>
    <w:rsid w:val="007C3B76"/>
    <w:rsid w:val="007C45C5"/>
    <w:rsid w:val="007C486E"/>
    <w:rsid w:val="007C4879"/>
    <w:rsid w:val="007C4D62"/>
    <w:rsid w:val="007C4F43"/>
    <w:rsid w:val="007C5024"/>
    <w:rsid w:val="007C50B7"/>
    <w:rsid w:val="007C5392"/>
    <w:rsid w:val="007C6694"/>
    <w:rsid w:val="007C762F"/>
    <w:rsid w:val="007D076A"/>
    <w:rsid w:val="007D1759"/>
    <w:rsid w:val="007D1AF5"/>
    <w:rsid w:val="007D22EC"/>
    <w:rsid w:val="007D2639"/>
    <w:rsid w:val="007D2D47"/>
    <w:rsid w:val="007D3549"/>
    <w:rsid w:val="007D38AE"/>
    <w:rsid w:val="007D3D38"/>
    <w:rsid w:val="007D3EA2"/>
    <w:rsid w:val="007D3EDC"/>
    <w:rsid w:val="007D48E3"/>
    <w:rsid w:val="007D4CB5"/>
    <w:rsid w:val="007D5473"/>
    <w:rsid w:val="007D5659"/>
    <w:rsid w:val="007D595B"/>
    <w:rsid w:val="007D61EF"/>
    <w:rsid w:val="007D6B05"/>
    <w:rsid w:val="007D7363"/>
    <w:rsid w:val="007D7422"/>
    <w:rsid w:val="007D7914"/>
    <w:rsid w:val="007D7CA7"/>
    <w:rsid w:val="007D7D59"/>
    <w:rsid w:val="007D7F28"/>
    <w:rsid w:val="007E0B43"/>
    <w:rsid w:val="007E0E3A"/>
    <w:rsid w:val="007E10F0"/>
    <w:rsid w:val="007E125F"/>
    <w:rsid w:val="007E19F7"/>
    <w:rsid w:val="007E28A5"/>
    <w:rsid w:val="007E308A"/>
    <w:rsid w:val="007E4303"/>
    <w:rsid w:val="007E4A69"/>
    <w:rsid w:val="007E50B8"/>
    <w:rsid w:val="007E6886"/>
    <w:rsid w:val="007E783E"/>
    <w:rsid w:val="007E7A17"/>
    <w:rsid w:val="007E7B3F"/>
    <w:rsid w:val="007F0886"/>
    <w:rsid w:val="007F1191"/>
    <w:rsid w:val="007F1ADC"/>
    <w:rsid w:val="007F1B35"/>
    <w:rsid w:val="007F1E2B"/>
    <w:rsid w:val="007F1E3E"/>
    <w:rsid w:val="007F3B28"/>
    <w:rsid w:val="007F46B0"/>
    <w:rsid w:val="007F4AFC"/>
    <w:rsid w:val="007F56E4"/>
    <w:rsid w:val="007F5B24"/>
    <w:rsid w:val="007F5F55"/>
    <w:rsid w:val="007F7640"/>
    <w:rsid w:val="007F76C6"/>
    <w:rsid w:val="007F7731"/>
    <w:rsid w:val="0080016D"/>
    <w:rsid w:val="0080048D"/>
    <w:rsid w:val="00800E85"/>
    <w:rsid w:val="00801844"/>
    <w:rsid w:val="008019E3"/>
    <w:rsid w:val="00801E43"/>
    <w:rsid w:val="0080298A"/>
    <w:rsid w:val="00802A0F"/>
    <w:rsid w:val="00802B61"/>
    <w:rsid w:val="00802D57"/>
    <w:rsid w:val="00803250"/>
    <w:rsid w:val="008033BD"/>
    <w:rsid w:val="00803BCC"/>
    <w:rsid w:val="008044CA"/>
    <w:rsid w:val="0080479C"/>
    <w:rsid w:val="00804FED"/>
    <w:rsid w:val="008063A0"/>
    <w:rsid w:val="00806C5C"/>
    <w:rsid w:val="00806EFC"/>
    <w:rsid w:val="0080725F"/>
    <w:rsid w:val="00810282"/>
    <w:rsid w:val="008104A5"/>
    <w:rsid w:val="00811D56"/>
    <w:rsid w:val="00812726"/>
    <w:rsid w:val="00812A59"/>
    <w:rsid w:val="0081349C"/>
    <w:rsid w:val="0081448D"/>
    <w:rsid w:val="008145E5"/>
    <w:rsid w:val="00814AF2"/>
    <w:rsid w:val="00814E33"/>
    <w:rsid w:val="008158E0"/>
    <w:rsid w:val="00816213"/>
    <w:rsid w:val="008167B9"/>
    <w:rsid w:val="00816BB5"/>
    <w:rsid w:val="00816E84"/>
    <w:rsid w:val="00817225"/>
    <w:rsid w:val="008177BD"/>
    <w:rsid w:val="00817C72"/>
    <w:rsid w:val="00817E5A"/>
    <w:rsid w:val="0082044A"/>
    <w:rsid w:val="008206C6"/>
    <w:rsid w:val="00820EE1"/>
    <w:rsid w:val="008211D9"/>
    <w:rsid w:val="00821B1D"/>
    <w:rsid w:val="00821DF1"/>
    <w:rsid w:val="00821F2D"/>
    <w:rsid w:val="008226AD"/>
    <w:rsid w:val="00822ADC"/>
    <w:rsid w:val="00822FD3"/>
    <w:rsid w:val="00823638"/>
    <w:rsid w:val="0082445B"/>
    <w:rsid w:val="00824D35"/>
    <w:rsid w:val="00825E6A"/>
    <w:rsid w:val="0082611F"/>
    <w:rsid w:val="00826460"/>
    <w:rsid w:val="008277B1"/>
    <w:rsid w:val="00827E0D"/>
    <w:rsid w:val="00827FC2"/>
    <w:rsid w:val="00832387"/>
    <w:rsid w:val="00832DD6"/>
    <w:rsid w:val="008338C8"/>
    <w:rsid w:val="00833AA7"/>
    <w:rsid w:val="00834772"/>
    <w:rsid w:val="00835338"/>
    <w:rsid w:val="00835D43"/>
    <w:rsid w:val="00835DCB"/>
    <w:rsid w:val="00836345"/>
    <w:rsid w:val="0083650B"/>
    <w:rsid w:val="00836896"/>
    <w:rsid w:val="00837EBC"/>
    <w:rsid w:val="00840354"/>
    <w:rsid w:val="008403A0"/>
    <w:rsid w:val="008403F1"/>
    <w:rsid w:val="00841282"/>
    <w:rsid w:val="00841480"/>
    <w:rsid w:val="00841726"/>
    <w:rsid w:val="00842142"/>
    <w:rsid w:val="0084219C"/>
    <w:rsid w:val="008427E8"/>
    <w:rsid w:val="00842867"/>
    <w:rsid w:val="00845A6F"/>
    <w:rsid w:val="00845C34"/>
    <w:rsid w:val="00845DB6"/>
    <w:rsid w:val="00845F65"/>
    <w:rsid w:val="00846D24"/>
    <w:rsid w:val="008508EE"/>
    <w:rsid w:val="00850AB6"/>
    <w:rsid w:val="00851381"/>
    <w:rsid w:val="00851925"/>
    <w:rsid w:val="00851A6B"/>
    <w:rsid w:val="0085354A"/>
    <w:rsid w:val="008547C9"/>
    <w:rsid w:val="00854E07"/>
    <w:rsid w:val="00854E5A"/>
    <w:rsid w:val="0085591A"/>
    <w:rsid w:val="00855AB5"/>
    <w:rsid w:val="0085632B"/>
    <w:rsid w:val="008571C2"/>
    <w:rsid w:val="00857DA0"/>
    <w:rsid w:val="00861346"/>
    <w:rsid w:val="008627E4"/>
    <w:rsid w:val="008632F0"/>
    <w:rsid w:val="008639F0"/>
    <w:rsid w:val="00863B07"/>
    <w:rsid w:val="00863F97"/>
    <w:rsid w:val="00864B10"/>
    <w:rsid w:val="008652D8"/>
    <w:rsid w:val="0086540F"/>
    <w:rsid w:val="00865DFC"/>
    <w:rsid w:val="0086613B"/>
    <w:rsid w:val="00866EF8"/>
    <w:rsid w:val="008671E6"/>
    <w:rsid w:val="00867D74"/>
    <w:rsid w:val="00867FDC"/>
    <w:rsid w:val="0087002C"/>
    <w:rsid w:val="008703E7"/>
    <w:rsid w:val="00871039"/>
    <w:rsid w:val="00871A6E"/>
    <w:rsid w:val="00872302"/>
    <w:rsid w:val="00872786"/>
    <w:rsid w:val="00872F83"/>
    <w:rsid w:val="00872FCE"/>
    <w:rsid w:val="008734E8"/>
    <w:rsid w:val="00873A06"/>
    <w:rsid w:val="00873B41"/>
    <w:rsid w:val="00873C7E"/>
    <w:rsid w:val="00873E1F"/>
    <w:rsid w:val="008744DA"/>
    <w:rsid w:val="0087496C"/>
    <w:rsid w:val="00874C3D"/>
    <w:rsid w:val="00874F8D"/>
    <w:rsid w:val="008751B3"/>
    <w:rsid w:val="00875667"/>
    <w:rsid w:val="00875BBD"/>
    <w:rsid w:val="0087617C"/>
    <w:rsid w:val="008766AC"/>
    <w:rsid w:val="00876AAA"/>
    <w:rsid w:val="0087753E"/>
    <w:rsid w:val="00877D84"/>
    <w:rsid w:val="008803AB"/>
    <w:rsid w:val="00881652"/>
    <w:rsid w:val="0088217C"/>
    <w:rsid w:val="00882456"/>
    <w:rsid w:val="00882613"/>
    <w:rsid w:val="00883182"/>
    <w:rsid w:val="008837CD"/>
    <w:rsid w:val="008838A4"/>
    <w:rsid w:val="00883BC0"/>
    <w:rsid w:val="00884616"/>
    <w:rsid w:val="008856B0"/>
    <w:rsid w:val="0088576F"/>
    <w:rsid w:val="008864CE"/>
    <w:rsid w:val="00887108"/>
    <w:rsid w:val="00887748"/>
    <w:rsid w:val="00887BB0"/>
    <w:rsid w:val="00890DA3"/>
    <w:rsid w:val="00891909"/>
    <w:rsid w:val="008919CB"/>
    <w:rsid w:val="00891B2E"/>
    <w:rsid w:val="00891D1F"/>
    <w:rsid w:val="00892642"/>
    <w:rsid w:val="00892BA9"/>
    <w:rsid w:val="00892BEF"/>
    <w:rsid w:val="00893013"/>
    <w:rsid w:val="008948EC"/>
    <w:rsid w:val="00894D34"/>
    <w:rsid w:val="008954D1"/>
    <w:rsid w:val="00895548"/>
    <w:rsid w:val="00895662"/>
    <w:rsid w:val="00895F8E"/>
    <w:rsid w:val="00896C9C"/>
    <w:rsid w:val="00896D82"/>
    <w:rsid w:val="0089734C"/>
    <w:rsid w:val="00897655"/>
    <w:rsid w:val="0089765A"/>
    <w:rsid w:val="008A08D2"/>
    <w:rsid w:val="008A0991"/>
    <w:rsid w:val="008A1B82"/>
    <w:rsid w:val="008A1F3F"/>
    <w:rsid w:val="008A2568"/>
    <w:rsid w:val="008A30D8"/>
    <w:rsid w:val="008A4309"/>
    <w:rsid w:val="008A452E"/>
    <w:rsid w:val="008A528F"/>
    <w:rsid w:val="008A56D1"/>
    <w:rsid w:val="008A5F9B"/>
    <w:rsid w:val="008A6A5B"/>
    <w:rsid w:val="008A7631"/>
    <w:rsid w:val="008A782E"/>
    <w:rsid w:val="008A7A3B"/>
    <w:rsid w:val="008B0957"/>
    <w:rsid w:val="008B0CF5"/>
    <w:rsid w:val="008B0FA4"/>
    <w:rsid w:val="008B1444"/>
    <w:rsid w:val="008B1855"/>
    <w:rsid w:val="008B1B86"/>
    <w:rsid w:val="008B1B94"/>
    <w:rsid w:val="008B1D33"/>
    <w:rsid w:val="008B1F33"/>
    <w:rsid w:val="008B2BB6"/>
    <w:rsid w:val="008B2E13"/>
    <w:rsid w:val="008B2F61"/>
    <w:rsid w:val="008B31B5"/>
    <w:rsid w:val="008B3274"/>
    <w:rsid w:val="008B3441"/>
    <w:rsid w:val="008B3D2C"/>
    <w:rsid w:val="008B4982"/>
    <w:rsid w:val="008B538A"/>
    <w:rsid w:val="008B5F75"/>
    <w:rsid w:val="008B612E"/>
    <w:rsid w:val="008B6808"/>
    <w:rsid w:val="008B6954"/>
    <w:rsid w:val="008B6F7D"/>
    <w:rsid w:val="008B76DE"/>
    <w:rsid w:val="008B76FC"/>
    <w:rsid w:val="008B7C33"/>
    <w:rsid w:val="008B7DB4"/>
    <w:rsid w:val="008B7E7A"/>
    <w:rsid w:val="008C01C3"/>
    <w:rsid w:val="008C0A58"/>
    <w:rsid w:val="008C0B94"/>
    <w:rsid w:val="008C0CB1"/>
    <w:rsid w:val="008C0D18"/>
    <w:rsid w:val="008C0D8C"/>
    <w:rsid w:val="008C0EFF"/>
    <w:rsid w:val="008C1A5D"/>
    <w:rsid w:val="008C20F4"/>
    <w:rsid w:val="008C213D"/>
    <w:rsid w:val="008C3284"/>
    <w:rsid w:val="008C34E1"/>
    <w:rsid w:val="008C3CBF"/>
    <w:rsid w:val="008C4193"/>
    <w:rsid w:val="008C44EA"/>
    <w:rsid w:val="008C4DB3"/>
    <w:rsid w:val="008C4E18"/>
    <w:rsid w:val="008C5BCE"/>
    <w:rsid w:val="008C66E5"/>
    <w:rsid w:val="008C6A10"/>
    <w:rsid w:val="008C73CF"/>
    <w:rsid w:val="008C79BB"/>
    <w:rsid w:val="008C7C77"/>
    <w:rsid w:val="008D0E6D"/>
    <w:rsid w:val="008D1353"/>
    <w:rsid w:val="008D1C8F"/>
    <w:rsid w:val="008D1D9F"/>
    <w:rsid w:val="008D1E14"/>
    <w:rsid w:val="008D2752"/>
    <w:rsid w:val="008D2A62"/>
    <w:rsid w:val="008D32CA"/>
    <w:rsid w:val="008D43D4"/>
    <w:rsid w:val="008D4753"/>
    <w:rsid w:val="008D482E"/>
    <w:rsid w:val="008D4C28"/>
    <w:rsid w:val="008D4EC9"/>
    <w:rsid w:val="008D51CA"/>
    <w:rsid w:val="008D532A"/>
    <w:rsid w:val="008D5625"/>
    <w:rsid w:val="008D61B3"/>
    <w:rsid w:val="008D62D8"/>
    <w:rsid w:val="008D6B5B"/>
    <w:rsid w:val="008D6CAA"/>
    <w:rsid w:val="008D7201"/>
    <w:rsid w:val="008D7535"/>
    <w:rsid w:val="008E02AB"/>
    <w:rsid w:val="008E0525"/>
    <w:rsid w:val="008E0CB3"/>
    <w:rsid w:val="008E10F7"/>
    <w:rsid w:val="008E3B81"/>
    <w:rsid w:val="008E3FA2"/>
    <w:rsid w:val="008E51AA"/>
    <w:rsid w:val="008E52AD"/>
    <w:rsid w:val="008E5820"/>
    <w:rsid w:val="008E607D"/>
    <w:rsid w:val="008E6393"/>
    <w:rsid w:val="008E687F"/>
    <w:rsid w:val="008E6B8A"/>
    <w:rsid w:val="008F054A"/>
    <w:rsid w:val="008F07FB"/>
    <w:rsid w:val="008F132E"/>
    <w:rsid w:val="008F258D"/>
    <w:rsid w:val="008F26FA"/>
    <w:rsid w:val="008F293F"/>
    <w:rsid w:val="008F39A0"/>
    <w:rsid w:val="008F3EB7"/>
    <w:rsid w:val="008F3F81"/>
    <w:rsid w:val="008F5B62"/>
    <w:rsid w:val="008F5F7F"/>
    <w:rsid w:val="008F61C3"/>
    <w:rsid w:val="008F6BE8"/>
    <w:rsid w:val="008F7A3E"/>
    <w:rsid w:val="00900515"/>
    <w:rsid w:val="0090054C"/>
    <w:rsid w:val="009010F5"/>
    <w:rsid w:val="00901655"/>
    <w:rsid w:val="00902431"/>
    <w:rsid w:val="00902EC9"/>
    <w:rsid w:val="00903004"/>
    <w:rsid w:val="00903312"/>
    <w:rsid w:val="0090427E"/>
    <w:rsid w:val="00905639"/>
    <w:rsid w:val="00905F12"/>
    <w:rsid w:val="00905F2A"/>
    <w:rsid w:val="009067A6"/>
    <w:rsid w:val="00907786"/>
    <w:rsid w:val="009106A3"/>
    <w:rsid w:val="00910B0A"/>
    <w:rsid w:val="00911222"/>
    <w:rsid w:val="00911398"/>
    <w:rsid w:val="00911421"/>
    <w:rsid w:val="00911C91"/>
    <w:rsid w:val="00911FF9"/>
    <w:rsid w:val="00912988"/>
    <w:rsid w:val="00912DBF"/>
    <w:rsid w:val="00913AFD"/>
    <w:rsid w:val="00913B88"/>
    <w:rsid w:val="0091415C"/>
    <w:rsid w:val="00914306"/>
    <w:rsid w:val="00914C53"/>
    <w:rsid w:val="00915856"/>
    <w:rsid w:val="009165D1"/>
    <w:rsid w:val="00917105"/>
    <w:rsid w:val="00917DC9"/>
    <w:rsid w:val="0092223B"/>
    <w:rsid w:val="00922A41"/>
    <w:rsid w:val="00922EC1"/>
    <w:rsid w:val="0092352E"/>
    <w:rsid w:val="00923556"/>
    <w:rsid w:val="00923B53"/>
    <w:rsid w:val="00923EAB"/>
    <w:rsid w:val="00924103"/>
    <w:rsid w:val="00924278"/>
    <w:rsid w:val="009247AC"/>
    <w:rsid w:val="009250CB"/>
    <w:rsid w:val="00927BD4"/>
    <w:rsid w:val="009314C8"/>
    <w:rsid w:val="009318E9"/>
    <w:rsid w:val="00931B55"/>
    <w:rsid w:val="00931E7D"/>
    <w:rsid w:val="00932253"/>
    <w:rsid w:val="00933C3E"/>
    <w:rsid w:val="00933C90"/>
    <w:rsid w:val="00934F41"/>
    <w:rsid w:val="00935DBB"/>
    <w:rsid w:val="00937374"/>
    <w:rsid w:val="0094029D"/>
    <w:rsid w:val="00940E55"/>
    <w:rsid w:val="009417AD"/>
    <w:rsid w:val="0094288A"/>
    <w:rsid w:val="009438D6"/>
    <w:rsid w:val="00944120"/>
    <w:rsid w:val="009443D7"/>
    <w:rsid w:val="0094476A"/>
    <w:rsid w:val="009454FF"/>
    <w:rsid w:val="0095063F"/>
    <w:rsid w:val="00950688"/>
    <w:rsid w:val="009506EC"/>
    <w:rsid w:val="009510D6"/>
    <w:rsid w:val="00951EE4"/>
    <w:rsid w:val="0095298E"/>
    <w:rsid w:val="00952AA2"/>
    <w:rsid w:val="00953195"/>
    <w:rsid w:val="00953A2C"/>
    <w:rsid w:val="00953D3A"/>
    <w:rsid w:val="00953F20"/>
    <w:rsid w:val="0095424A"/>
    <w:rsid w:val="0095446E"/>
    <w:rsid w:val="00954CF1"/>
    <w:rsid w:val="00954F29"/>
    <w:rsid w:val="00955AD1"/>
    <w:rsid w:val="00955DA9"/>
    <w:rsid w:val="009560CC"/>
    <w:rsid w:val="0095645E"/>
    <w:rsid w:val="00960EDE"/>
    <w:rsid w:val="0096225F"/>
    <w:rsid w:val="00962356"/>
    <w:rsid w:val="0096319A"/>
    <w:rsid w:val="00963638"/>
    <w:rsid w:val="00963844"/>
    <w:rsid w:val="00963A1B"/>
    <w:rsid w:val="00963E65"/>
    <w:rsid w:val="00964369"/>
    <w:rsid w:val="009647DB"/>
    <w:rsid w:val="009654CF"/>
    <w:rsid w:val="00966177"/>
    <w:rsid w:val="00966181"/>
    <w:rsid w:val="0096625C"/>
    <w:rsid w:val="009708EC"/>
    <w:rsid w:val="00970A45"/>
    <w:rsid w:val="00970F73"/>
    <w:rsid w:val="00971094"/>
    <w:rsid w:val="009714E0"/>
    <w:rsid w:val="009717A2"/>
    <w:rsid w:val="00971D4A"/>
    <w:rsid w:val="00972612"/>
    <w:rsid w:val="009729EA"/>
    <w:rsid w:val="00972AEC"/>
    <w:rsid w:val="00972E05"/>
    <w:rsid w:val="00973283"/>
    <w:rsid w:val="009736B2"/>
    <w:rsid w:val="009739BF"/>
    <w:rsid w:val="00973B92"/>
    <w:rsid w:val="0097408B"/>
    <w:rsid w:val="0097420E"/>
    <w:rsid w:val="00974DDA"/>
    <w:rsid w:val="00977152"/>
    <w:rsid w:val="009771ED"/>
    <w:rsid w:val="00977545"/>
    <w:rsid w:val="0098047B"/>
    <w:rsid w:val="00980C4F"/>
    <w:rsid w:val="00980CEB"/>
    <w:rsid w:val="00980D88"/>
    <w:rsid w:val="009820A3"/>
    <w:rsid w:val="00982450"/>
    <w:rsid w:val="009828A8"/>
    <w:rsid w:val="00983EA6"/>
    <w:rsid w:val="00984335"/>
    <w:rsid w:val="00984EBD"/>
    <w:rsid w:val="00984FCA"/>
    <w:rsid w:val="00985310"/>
    <w:rsid w:val="00985D1B"/>
    <w:rsid w:val="009860E9"/>
    <w:rsid w:val="00987498"/>
    <w:rsid w:val="00987B3A"/>
    <w:rsid w:val="0099132E"/>
    <w:rsid w:val="00991A0C"/>
    <w:rsid w:val="00992076"/>
    <w:rsid w:val="0099306F"/>
    <w:rsid w:val="00993A30"/>
    <w:rsid w:val="00993DF2"/>
    <w:rsid w:val="00994CF4"/>
    <w:rsid w:val="009959A1"/>
    <w:rsid w:val="00995DBD"/>
    <w:rsid w:val="00995EB2"/>
    <w:rsid w:val="00997626"/>
    <w:rsid w:val="009A0849"/>
    <w:rsid w:val="009A0BBA"/>
    <w:rsid w:val="009A12F5"/>
    <w:rsid w:val="009A18E7"/>
    <w:rsid w:val="009A1D10"/>
    <w:rsid w:val="009A2971"/>
    <w:rsid w:val="009A31FA"/>
    <w:rsid w:val="009A357F"/>
    <w:rsid w:val="009A3977"/>
    <w:rsid w:val="009A41D3"/>
    <w:rsid w:val="009A5759"/>
    <w:rsid w:val="009A6AF8"/>
    <w:rsid w:val="009A7090"/>
    <w:rsid w:val="009A7093"/>
    <w:rsid w:val="009A7EE2"/>
    <w:rsid w:val="009B0488"/>
    <w:rsid w:val="009B0E91"/>
    <w:rsid w:val="009B1D92"/>
    <w:rsid w:val="009B2020"/>
    <w:rsid w:val="009B2926"/>
    <w:rsid w:val="009B2D62"/>
    <w:rsid w:val="009B4425"/>
    <w:rsid w:val="009B4616"/>
    <w:rsid w:val="009B4721"/>
    <w:rsid w:val="009B4867"/>
    <w:rsid w:val="009B5868"/>
    <w:rsid w:val="009B5AF7"/>
    <w:rsid w:val="009B64DD"/>
    <w:rsid w:val="009B6B59"/>
    <w:rsid w:val="009B7743"/>
    <w:rsid w:val="009C0C9F"/>
    <w:rsid w:val="009C1C9A"/>
    <w:rsid w:val="009C216D"/>
    <w:rsid w:val="009C2A7B"/>
    <w:rsid w:val="009C2BF6"/>
    <w:rsid w:val="009C2DE4"/>
    <w:rsid w:val="009C3188"/>
    <w:rsid w:val="009C3CA2"/>
    <w:rsid w:val="009C3D26"/>
    <w:rsid w:val="009C52FD"/>
    <w:rsid w:val="009C57FE"/>
    <w:rsid w:val="009C5A14"/>
    <w:rsid w:val="009C7196"/>
    <w:rsid w:val="009C7441"/>
    <w:rsid w:val="009C755D"/>
    <w:rsid w:val="009C76AE"/>
    <w:rsid w:val="009C7D57"/>
    <w:rsid w:val="009C7E55"/>
    <w:rsid w:val="009C7EDB"/>
    <w:rsid w:val="009D04FE"/>
    <w:rsid w:val="009D2B87"/>
    <w:rsid w:val="009D2DB7"/>
    <w:rsid w:val="009D3FA9"/>
    <w:rsid w:val="009D4964"/>
    <w:rsid w:val="009D587C"/>
    <w:rsid w:val="009D59D9"/>
    <w:rsid w:val="009D6B5F"/>
    <w:rsid w:val="009D7278"/>
    <w:rsid w:val="009E1146"/>
    <w:rsid w:val="009E1437"/>
    <w:rsid w:val="009E1C8B"/>
    <w:rsid w:val="009E1ED2"/>
    <w:rsid w:val="009E27F1"/>
    <w:rsid w:val="009E2836"/>
    <w:rsid w:val="009E3741"/>
    <w:rsid w:val="009E501C"/>
    <w:rsid w:val="009E5146"/>
    <w:rsid w:val="009E5955"/>
    <w:rsid w:val="009E5B0A"/>
    <w:rsid w:val="009E63AB"/>
    <w:rsid w:val="009E6435"/>
    <w:rsid w:val="009E68DD"/>
    <w:rsid w:val="009E7BD0"/>
    <w:rsid w:val="009F18F9"/>
    <w:rsid w:val="009F31C5"/>
    <w:rsid w:val="009F38A0"/>
    <w:rsid w:val="009F3C14"/>
    <w:rsid w:val="009F4475"/>
    <w:rsid w:val="009F4920"/>
    <w:rsid w:val="009F4DFD"/>
    <w:rsid w:val="009F5643"/>
    <w:rsid w:val="009F6986"/>
    <w:rsid w:val="009F7100"/>
    <w:rsid w:val="009F73CF"/>
    <w:rsid w:val="009F7A42"/>
    <w:rsid w:val="00A0016C"/>
    <w:rsid w:val="00A0151C"/>
    <w:rsid w:val="00A025D0"/>
    <w:rsid w:val="00A02C8D"/>
    <w:rsid w:val="00A02D78"/>
    <w:rsid w:val="00A033D1"/>
    <w:rsid w:val="00A03822"/>
    <w:rsid w:val="00A03D3B"/>
    <w:rsid w:val="00A03DF9"/>
    <w:rsid w:val="00A04284"/>
    <w:rsid w:val="00A04B2F"/>
    <w:rsid w:val="00A04C34"/>
    <w:rsid w:val="00A06313"/>
    <w:rsid w:val="00A07650"/>
    <w:rsid w:val="00A07CB0"/>
    <w:rsid w:val="00A07EE5"/>
    <w:rsid w:val="00A10206"/>
    <w:rsid w:val="00A1048F"/>
    <w:rsid w:val="00A10D0F"/>
    <w:rsid w:val="00A11012"/>
    <w:rsid w:val="00A1146D"/>
    <w:rsid w:val="00A11BF5"/>
    <w:rsid w:val="00A11EDF"/>
    <w:rsid w:val="00A11FA7"/>
    <w:rsid w:val="00A121B3"/>
    <w:rsid w:val="00A12B36"/>
    <w:rsid w:val="00A12C9B"/>
    <w:rsid w:val="00A12CA6"/>
    <w:rsid w:val="00A157EC"/>
    <w:rsid w:val="00A15C22"/>
    <w:rsid w:val="00A16C58"/>
    <w:rsid w:val="00A1725C"/>
    <w:rsid w:val="00A200B5"/>
    <w:rsid w:val="00A20361"/>
    <w:rsid w:val="00A20421"/>
    <w:rsid w:val="00A20583"/>
    <w:rsid w:val="00A205C0"/>
    <w:rsid w:val="00A206A7"/>
    <w:rsid w:val="00A206E0"/>
    <w:rsid w:val="00A20837"/>
    <w:rsid w:val="00A20C13"/>
    <w:rsid w:val="00A20C91"/>
    <w:rsid w:val="00A215EA"/>
    <w:rsid w:val="00A21C0A"/>
    <w:rsid w:val="00A21EE9"/>
    <w:rsid w:val="00A22084"/>
    <w:rsid w:val="00A220C4"/>
    <w:rsid w:val="00A22254"/>
    <w:rsid w:val="00A22429"/>
    <w:rsid w:val="00A2254F"/>
    <w:rsid w:val="00A229D5"/>
    <w:rsid w:val="00A23148"/>
    <w:rsid w:val="00A23BE3"/>
    <w:rsid w:val="00A23C37"/>
    <w:rsid w:val="00A23CDE"/>
    <w:rsid w:val="00A23F84"/>
    <w:rsid w:val="00A2490A"/>
    <w:rsid w:val="00A25E28"/>
    <w:rsid w:val="00A26022"/>
    <w:rsid w:val="00A26202"/>
    <w:rsid w:val="00A268EB"/>
    <w:rsid w:val="00A26CC4"/>
    <w:rsid w:val="00A26EE5"/>
    <w:rsid w:val="00A271C7"/>
    <w:rsid w:val="00A31322"/>
    <w:rsid w:val="00A31A4F"/>
    <w:rsid w:val="00A31BFE"/>
    <w:rsid w:val="00A32174"/>
    <w:rsid w:val="00A321C5"/>
    <w:rsid w:val="00A333AE"/>
    <w:rsid w:val="00A333F2"/>
    <w:rsid w:val="00A33890"/>
    <w:rsid w:val="00A33BD0"/>
    <w:rsid w:val="00A3415D"/>
    <w:rsid w:val="00A34D08"/>
    <w:rsid w:val="00A35072"/>
    <w:rsid w:val="00A3637B"/>
    <w:rsid w:val="00A366C6"/>
    <w:rsid w:val="00A36A9D"/>
    <w:rsid w:val="00A36EAF"/>
    <w:rsid w:val="00A375A3"/>
    <w:rsid w:val="00A378D8"/>
    <w:rsid w:val="00A379D3"/>
    <w:rsid w:val="00A40678"/>
    <w:rsid w:val="00A40852"/>
    <w:rsid w:val="00A40CB8"/>
    <w:rsid w:val="00A40D26"/>
    <w:rsid w:val="00A41434"/>
    <w:rsid w:val="00A42444"/>
    <w:rsid w:val="00A42C2D"/>
    <w:rsid w:val="00A42DD9"/>
    <w:rsid w:val="00A431A1"/>
    <w:rsid w:val="00A43894"/>
    <w:rsid w:val="00A43CFE"/>
    <w:rsid w:val="00A44FE2"/>
    <w:rsid w:val="00A45BEC"/>
    <w:rsid w:val="00A45CA1"/>
    <w:rsid w:val="00A47DC6"/>
    <w:rsid w:val="00A47E95"/>
    <w:rsid w:val="00A50611"/>
    <w:rsid w:val="00A506C9"/>
    <w:rsid w:val="00A50899"/>
    <w:rsid w:val="00A50CC4"/>
    <w:rsid w:val="00A51473"/>
    <w:rsid w:val="00A51764"/>
    <w:rsid w:val="00A5343C"/>
    <w:rsid w:val="00A538FC"/>
    <w:rsid w:val="00A55A65"/>
    <w:rsid w:val="00A55AAD"/>
    <w:rsid w:val="00A55AF1"/>
    <w:rsid w:val="00A56032"/>
    <w:rsid w:val="00A562DE"/>
    <w:rsid w:val="00A5674D"/>
    <w:rsid w:val="00A56A31"/>
    <w:rsid w:val="00A56BEE"/>
    <w:rsid w:val="00A60023"/>
    <w:rsid w:val="00A60132"/>
    <w:rsid w:val="00A605C2"/>
    <w:rsid w:val="00A60867"/>
    <w:rsid w:val="00A60955"/>
    <w:rsid w:val="00A6130A"/>
    <w:rsid w:val="00A617F3"/>
    <w:rsid w:val="00A61DA5"/>
    <w:rsid w:val="00A6261A"/>
    <w:rsid w:val="00A6323B"/>
    <w:rsid w:val="00A633FE"/>
    <w:rsid w:val="00A638F4"/>
    <w:rsid w:val="00A63B02"/>
    <w:rsid w:val="00A63C7A"/>
    <w:rsid w:val="00A63DDD"/>
    <w:rsid w:val="00A63F15"/>
    <w:rsid w:val="00A63F22"/>
    <w:rsid w:val="00A64096"/>
    <w:rsid w:val="00A6419C"/>
    <w:rsid w:val="00A647EB"/>
    <w:rsid w:val="00A65081"/>
    <w:rsid w:val="00A65802"/>
    <w:rsid w:val="00A65A88"/>
    <w:rsid w:val="00A65D5F"/>
    <w:rsid w:val="00A65EA1"/>
    <w:rsid w:val="00A65EF7"/>
    <w:rsid w:val="00A661A5"/>
    <w:rsid w:val="00A666FE"/>
    <w:rsid w:val="00A66BBD"/>
    <w:rsid w:val="00A66FE5"/>
    <w:rsid w:val="00A6743E"/>
    <w:rsid w:val="00A67547"/>
    <w:rsid w:val="00A67621"/>
    <w:rsid w:val="00A67746"/>
    <w:rsid w:val="00A67896"/>
    <w:rsid w:val="00A713F2"/>
    <w:rsid w:val="00A72071"/>
    <w:rsid w:val="00A7263D"/>
    <w:rsid w:val="00A726A2"/>
    <w:rsid w:val="00A74245"/>
    <w:rsid w:val="00A74552"/>
    <w:rsid w:val="00A74B29"/>
    <w:rsid w:val="00A75298"/>
    <w:rsid w:val="00A7532B"/>
    <w:rsid w:val="00A75B26"/>
    <w:rsid w:val="00A7706C"/>
    <w:rsid w:val="00A778AE"/>
    <w:rsid w:val="00A8012A"/>
    <w:rsid w:val="00A80604"/>
    <w:rsid w:val="00A81144"/>
    <w:rsid w:val="00A81FB0"/>
    <w:rsid w:val="00A82297"/>
    <w:rsid w:val="00A835C6"/>
    <w:rsid w:val="00A83632"/>
    <w:rsid w:val="00A83EAE"/>
    <w:rsid w:val="00A84686"/>
    <w:rsid w:val="00A85020"/>
    <w:rsid w:val="00A856A3"/>
    <w:rsid w:val="00A858CB"/>
    <w:rsid w:val="00A85A4C"/>
    <w:rsid w:val="00A85B26"/>
    <w:rsid w:val="00A8671D"/>
    <w:rsid w:val="00A868A3"/>
    <w:rsid w:val="00A87143"/>
    <w:rsid w:val="00A879CD"/>
    <w:rsid w:val="00A904D6"/>
    <w:rsid w:val="00A90F9D"/>
    <w:rsid w:val="00A925CD"/>
    <w:rsid w:val="00A929B6"/>
    <w:rsid w:val="00A92D55"/>
    <w:rsid w:val="00A92DEA"/>
    <w:rsid w:val="00A93196"/>
    <w:rsid w:val="00A94338"/>
    <w:rsid w:val="00A95BB5"/>
    <w:rsid w:val="00A95DE7"/>
    <w:rsid w:val="00A96FCB"/>
    <w:rsid w:val="00A9702E"/>
    <w:rsid w:val="00A97561"/>
    <w:rsid w:val="00A97708"/>
    <w:rsid w:val="00AA075C"/>
    <w:rsid w:val="00AA0BE7"/>
    <w:rsid w:val="00AA119A"/>
    <w:rsid w:val="00AA11A2"/>
    <w:rsid w:val="00AA2167"/>
    <w:rsid w:val="00AA26E6"/>
    <w:rsid w:val="00AA27B9"/>
    <w:rsid w:val="00AA2A43"/>
    <w:rsid w:val="00AA38C9"/>
    <w:rsid w:val="00AA3A75"/>
    <w:rsid w:val="00AA4B63"/>
    <w:rsid w:val="00AA5267"/>
    <w:rsid w:val="00AA6C19"/>
    <w:rsid w:val="00AA6C74"/>
    <w:rsid w:val="00AA6E1B"/>
    <w:rsid w:val="00AA7CA8"/>
    <w:rsid w:val="00AB106F"/>
    <w:rsid w:val="00AB11B0"/>
    <w:rsid w:val="00AB12FB"/>
    <w:rsid w:val="00AB2E82"/>
    <w:rsid w:val="00AB34DF"/>
    <w:rsid w:val="00AB351F"/>
    <w:rsid w:val="00AB3CB1"/>
    <w:rsid w:val="00AB4454"/>
    <w:rsid w:val="00AB46DF"/>
    <w:rsid w:val="00AB71CD"/>
    <w:rsid w:val="00AB7545"/>
    <w:rsid w:val="00AC0564"/>
    <w:rsid w:val="00AC2776"/>
    <w:rsid w:val="00AC3810"/>
    <w:rsid w:val="00AC3BC0"/>
    <w:rsid w:val="00AC4528"/>
    <w:rsid w:val="00AC4779"/>
    <w:rsid w:val="00AC4892"/>
    <w:rsid w:val="00AC5688"/>
    <w:rsid w:val="00AC56B7"/>
    <w:rsid w:val="00AC5AA2"/>
    <w:rsid w:val="00AC5C62"/>
    <w:rsid w:val="00AC70CD"/>
    <w:rsid w:val="00AC7D22"/>
    <w:rsid w:val="00AD016E"/>
    <w:rsid w:val="00AD0394"/>
    <w:rsid w:val="00AD11AB"/>
    <w:rsid w:val="00AD1294"/>
    <w:rsid w:val="00AD1519"/>
    <w:rsid w:val="00AD1B87"/>
    <w:rsid w:val="00AD1EA3"/>
    <w:rsid w:val="00AD2DA7"/>
    <w:rsid w:val="00AD35CD"/>
    <w:rsid w:val="00AD36C1"/>
    <w:rsid w:val="00AD4378"/>
    <w:rsid w:val="00AD4598"/>
    <w:rsid w:val="00AD4ADA"/>
    <w:rsid w:val="00AD4B5F"/>
    <w:rsid w:val="00AD55FF"/>
    <w:rsid w:val="00AD5DE9"/>
    <w:rsid w:val="00AD6155"/>
    <w:rsid w:val="00AD7724"/>
    <w:rsid w:val="00AD7ABA"/>
    <w:rsid w:val="00AE0344"/>
    <w:rsid w:val="00AE1041"/>
    <w:rsid w:val="00AE1916"/>
    <w:rsid w:val="00AE1B13"/>
    <w:rsid w:val="00AE23BD"/>
    <w:rsid w:val="00AE2916"/>
    <w:rsid w:val="00AE2C15"/>
    <w:rsid w:val="00AE2D93"/>
    <w:rsid w:val="00AE3DCA"/>
    <w:rsid w:val="00AE404F"/>
    <w:rsid w:val="00AE423A"/>
    <w:rsid w:val="00AE5127"/>
    <w:rsid w:val="00AE5EF4"/>
    <w:rsid w:val="00AE61B0"/>
    <w:rsid w:val="00AF04B6"/>
    <w:rsid w:val="00AF09D8"/>
    <w:rsid w:val="00AF1105"/>
    <w:rsid w:val="00AF1B78"/>
    <w:rsid w:val="00AF215A"/>
    <w:rsid w:val="00AF236E"/>
    <w:rsid w:val="00AF2505"/>
    <w:rsid w:val="00AF2B2F"/>
    <w:rsid w:val="00AF3358"/>
    <w:rsid w:val="00AF4633"/>
    <w:rsid w:val="00AF494A"/>
    <w:rsid w:val="00AF5C1E"/>
    <w:rsid w:val="00AF5FD5"/>
    <w:rsid w:val="00AF644F"/>
    <w:rsid w:val="00AF692A"/>
    <w:rsid w:val="00AF78D0"/>
    <w:rsid w:val="00B011AD"/>
    <w:rsid w:val="00B01AC6"/>
    <w:rsid w:val="00B0207F"/>
    <w:rsid w:val="00B02184"/>
    <w:rsid w:val="00B023B2"/>
    <w:rsid w:val="00B02DBD"/>
    <w:rsid w:val="00B03554"/>
    <w:rsid w:val="00B035DC"/>
    <w:rsid w:val="00B046AB"/>
    <w:rsid w:val="00B04877"/>
    <w:rsid w:val="00B06766"/>
    <w:rsid w:val="00B0694C"/>
    <w:rsid w:val="00B06D62"/>
    <w:rsid w:val="00B071D5"/>
    <w:rsid w:val="00B074D7"/>
    <w:rsid w:val="00B1005F"/>
    <w:rsid w:val="00B10D1B"/>
    <w:rsid w:val="00B114DC"/>
    <w:rsid w:val="00B11961"/>
    <w:rsid w:val="00B1202D"/>
    <w:rsid w:val="00B120E1"/>
    <w:rsid w:val="00B124C3"/>
    <w:rsid w:val="00B12F88"/>
    <w:rsid w:val="00B13F7F"/>
    <w:rsid w:val="00B15E2D"/>
    <w:rsid w:val="00B162FB"/>
    <w:rsid w:val="00B16E82"/>
    <w:rsid w:val="00B171F2"/>
    <w:rsid w:val="00B1772C"/>
    <w:rsid w:val="00B206D1"/>
    <w:rsid w:val="00B20710"/>
    <w:rsid w:val="00B20C10"/>
    <w:rsid w:val="00B20EB7"/>
    <w:rsid w:val="00B21DE5"/>
    <w:rsid w:val="00B2200A"/>
    <w:rsid w:val="00B221C5"/>
    <w:rsid w:val="00B22467"/>
    <w:rsid w:val="00B22522"/>
    <w:rsid w:val="00B2360C"/>
    <w:rsid w:val="00B23CBA"/>
    <w:rsid w:val="00B243E2"/>
    <w:rsid w:val="00B251B3"/>
    <w:rsid w:val="00B25475"/>
    <w:rsid w:val="00B2563C"/>
    <w:rsid w:val="00B2588A"/>
    <w:rsid w:val="00B25D6C"/>
    <w:rsid w:val="00B26A44"/>
    <w:rsid w:val="00B26D88"/>
    <w:rsid w:val="00B27898"/>
    <w:rsid w:val="00B3021A"/>
    <w:rsid w:val="00B30D29"/>
    <w:rsid w:val="00B31685"/>
    <w:rsid w:val="00B31C1F"/>
    <w:rsid w:val="00B31DC4"/>
    <w:rsid w:val="00B321FC"/>
    <w:rsid w:val="00B33D16"/>
    <w:rsid w:val="00B34298"/>
    <w:rsid w:val="00B342F5"/>
    <w:rsid w:val="00B345B9"/>
    <w:rsid w:val="00B35506"/>
    <w:rsid w:val="00B35C51"/>
    <w:rsid w:val="00B35E82"/>
    <w:rsid w:val="00B3621C"/>
    <w:rsid w:val="00B3683B"/>
    <w:rsid w:val="00B40367"/>
    <w:rsid w:val="00B4061E"/>
    <w:rsid w:val="00B40E69"/>
    <w:rsid w:val="00B40E8C"/>
    <w:rsid w:val="00B414E1"/>
    <w:rsid w:val="00B41ED0"/>
    <w:rsid w:val="00B4264D"/>
    <w:rsid w:val="00B43820"/>
    <w:rsid w:val="00B44CB9"/>
    <w:rsid w:val="00B463E3"/>
    <w:rsid w:val="00B46DED"/>
    <w:rsid w:val="00B471F3"/>
    <w:rsid w:val="00B47A86"/>
    <w:rsid w:val="00B5134E"/>
    <w:rsid w:val="00B51B37"/>
    <w:rsid w:val="00B51CBE"/>
    <w:rsid w:val="00B51EAB"/>
    <w:rsid w:val="00B530DE"/>
    <w:rsid w:val="00B53CA8"/>
    <w:rsid w:val="00B53DFD"/>
    <w:rsid w:val="00B53E91"/>
    <w:rsid w:val="00B5457F"/>
    <w:rsid w:val="00B547F5"/>
    <w:rsid w:val="00B548A1"/>
    <w:rsid w:val="00B551F4"/>
    <w:rsid w:val="00B5613E"/>
    <w:rsid w:val="00B561F0"/>
    <w:rsid w:val="00B576ED"/>
    <w:rsid w:val="00B5777C"/>
    <w:rsid w:val="00B5778A"/>
    <w:rsid w:val="00B60182"/>
    <w:rsid w:val="00B61372"/>
    <w:rsid w:val="00B615B1"/>
    <w:rsid w:val="00B61B7B"/>
    <w:rsid w:val="00B61BB8"/>
    <w:rsid w:val="00B62044"/>
    <w:rsid w:val="00B6257F"/>
    <w:rsid w:val="00B627F5"/>
    <w:rsid w:val="00B62BE3"/>
    <w:rsid w:val="00B6321E"/>
    <w:rsid w:val="00B64587"/>
    <w:rsid w:val="00B64620"/>
    <w:rsid w:val="00B64E92"/>
    <w:rsid w:val="00B65B1C"/>
    <w:rsid w:val="00B65E71"/>
    <w:rsid w:val="00B65FF3"/>
    <w:rsid w:val="00B66F24"/>
    <w:rsid w:val="00B70A0B"/>
    <w:rsid w:val="00B70F23"/>
    <w:rsid w:val="00B714CA"/>
    <w:rsid w:val="00B714FA"/>
    <w:rsid w:val="00B71841"/>
    <w:rsid w:val="00B721C5"/>
    <w:rsid w:val="00B72348"/>
    <w:rsid w:val="00B72BC6"/>
    <w:rsid w:val="00B72CAA"/>
    <w:rsid w:val="00B72CBA"/>
    <w:rsid w:val="00B73B3C"/>
    <w:rsid w:val="00B73B8D"/>
    <w:rsid w:val="00B75AEE"/>
    <w:rsid w:val="00B75EC9"/>
    <w:rsid w:val="00B76767"/>
    <w:rsid w:val="00B76E1D"/>
    <w:rsid w:val="00B774E2"/>
    <w:rsid w:val="00B80CF4"/>
    <w:rsid w:val="00B81447"/>
    <w:rsid w:val="00B81934"/>
    <w:rsid w:val="00B822FB"/>
    <w:rsid w:val="00B82A61"/>
    <w:rsid w:val="00B82B30"/>
    <w:rsid w:val="00B82EF6"/>
    <w:rsid w:val="00B848BD"/>
    <w:rsid w:val="00B85A7F"/>
    <w:rsid w:val="00B85E84"/>
    <w:rsid w:val="00B8612E"/>
    <w:rsid w:val="00B8630D"/>
    <w:rsid w:val="00B86F0E"/>
    <w:rsid w:val="00B8719B"/>
    <w:rsid w:val="00B872E5"/>
    <w:rsid w:val="00B90A68"/>
    <w:rsid w:val="00B9188A"/>
    <w:rsid w:val="00B91AFC"/>
    <w:rsid w:val="00B92376"/>
    <w:rsid w:val="00B92418"/>
    <w:rsid w:val="00B92477"/>
    <w:rsid w:val="00B92B33"/>
    <w:rsid w:val="00B92F42"/>
    <w:rsid w:val="00B9375D"/>
    <w:rsid w:val="00B94255"/>
    <w:rsid w:val="00B95D0C"/>
    <w:rsid w:val="00B969C2"/>
    <w:rsid w:val="00B96EA3"/>
    <w:rsid w:val="00B97775"/>
    <w:rsid w:val="00BA09CE"/>
    <w:rsid w:val="00BA0E1B"/>
    <w:rsid w:val="00BA1300"/>
    <w:rsid w:val="00BA2505"/>
    <w:rsid w:val="00BA40A4"/>
    <w:rsid w:val="00BA428B"/>
    <w:rsid w:val="00BA43C7"/>
    <w:rsid w:val="00BA48DF"/>
    <w:rsid w:val="00BA50E1"/>
    <w:rsid w:val="00BA5886"/>
    <w:rsid w:val="00BA5997"/>
    <w:rsid w:val="00BA6143"/>
    <w:rsid w:val="00BA6477"/>
    <w:rsid w:val="00BA6687"/>
    <w:rsid w:val="00BA6699"/>
    <w:rsid w:val="00BA7768"/>
    <w:rsid w:val="00BA792C"/>
    <w:rsid w:val="00BA7B17"/>
    <w:rsid w:val="00BB0503"/>
    <w:rsid w:val="00BB06AE"/>
    <w:rsid w:val="00BB15DE"/>
    <w:rsid w:val="00BB1D86"/>
    <w:rsid w:val="00BB22D8"/>
    <w:rsid w:val="00BB2B7C"/>
    <w:rsid w:val="00BB2BAF"/>
    <w:rsid w:val="00BB3BC9"/>
    <w:rsid w:val="00BB40FE"/>
    <w:rsid w:val="00BB45F8"/>
    <w:rsid w:val="00BB6CE9"/>
    <w:rsid w:val="00BB70CC"/>
    <w:rsid w:val="00BB7981"/>
    <w:rsid w:val="00BB7F10"/>
    <w:rsid w:val="00BC08E5"/>
    <w:rsid w:val="00BC0A68"/>
    <w:rsid w:val="00BC1A48"/>
    <w:rsid w:val="00BC1A56"/>
    <w:rsid w:val="00BC2630"/>
    <w:rsid w:val="00BC2709"/>
    <w:rsid w:val="00BC2DE5"/>
    <w:rsid w:val="00BC3025"/>
    <w:rsid w:val="00BC3AA6"/>
    <w:rsid w:val="00BC43CB"/>
    <w:rsid w:val="00BC4EAD"/>
    <w:rsid w:val="00BC4F3E"/>
    <w:rsid w:val="00BC5356"/>
    <w:rsid w:val="00BC59FA"/>
    <w:rsid w:val="00BC6399"/>
    <w:rsid w:val="00BC7928"/>
    <w:rsid w:val="00BD0472"/>
    <w:rsid w:val="00BD062A"/>
    <w:rsid w:val="00BD07E1"/>
    <w:rsid w:val="00BD0B69"/>
    <w:rsid w:val="00BD0E52"/>
    <w:rsid w:val="00BD137C"/>
    <w:rsid w:val="00BD13FC"/>
    <w:rsid w:val="00BD1806"/>
    <w:rsid w:val="00BD1C7E"/>
    <w:rsid w:val="00BD20DA"/>
    <w:rsid w:val="00BD2723"/>
    <w:rsid w:val="00BD2B63"/>
    <w:rsid w:val="00BD421D"/>
    <w:rsid w:val="00BD4C68"/>
    <w:rsid w:val="00BD4CCB"/>
    <w:rsid w:val="00BD4F86"/>
    <w:rsid w:val="00BD532E"/>
    <w:rsid w:val="00BD56E2"/>
    <w:rsid w:val="00BD57E8"/>
    <w:rsid w:val="00BD59F8"/>
    <w:rsid w:val="00BD5F51"/>
    <w:rsid w:val="00BD6E8C"/>
    <w:rsid w:val="00BD6E9F"/>
    <w:rsid w:val="00BD71CE"/>
    <w:rsid w:val="00BD78E5"/>
    <w:rsid w:val="00BD7B28"/>
    <w:rsid w:val="00BD7E87"/>
    <w:rsid w:val="00BE1F31"/>
    <w:rsid w:val="00BE26C0"/>
    <w:rsid w:val="00BE2C21"/>
    <w:rsid w:val="00BE41D4"/>
    <w:rsid w:val="00BE4AFB"/>
    <w:rsid w:val="00BE656E"/>
    <w:rsid w:val="00BE678D"/>
    <w:rsid w:val="00BE6932"/>
    <w:rsid w:val="00BE700D"/>
    <w:rsid w:val="00BE792E"/>
    <w:rsid w:val="00BF0256"/>
    <w:rsid w:val="00BF09CB"/>
    <w:rsid w:val="00BF34AC"/>
    <w:rsid w:val="00BF3C24"/>
    <w:rsid w:val="00BF4126"/>
    <w:rsid w:val="00BF56CF"/>
    <w:rsid w:val="00BF6768"/>
    <w:rsid w:val="00C00B1B"/>
    <w:rsid w:val="00C00C8F"/>
    <w:rsid w:val="00C01B51"/>
    <w:rsid w:val="00C01DF1"/>
    <w:rsid w:val="00C02656"/>
    <w:rsid w:val="00C027B7"/>
    <w:rsid w:val="00C03C72"/>
    <w:rsid w:val="00C041EE"/>
    <w:rsid w:val="00C04D24"/>
    <w:rsid w:val="00C04E40"/>
    <w:rsid w:val="00C05ECC"/>
    <w:rsid w:val="00C0661C"/>
    <w:rsid w:val="00C10867"/>
    <w:rsid w:val="00C10946"/>
    <w:rsid w:val="00C109A8"/>
    <w:rsid w:val="00C110F4"/>
    <w:rsid w:val="00C11426"/>
    <w:rsid w:val="00C12B13"/>
    <w:rsid w:val="00C1330D"/>
    <w:rsid w:val="00C13BDD"/>
    <w:rsid w:val="00C14E63"/>
    <w:rsid w:val="00C15805"/>
    <w:rsid w:val="00C15905"/>
    <w:rsid w:val="00C16399"/>
    <w:rsid w:val="00C17085"/>
    <w:rsid w:val="00C176EE"/>
    <w:rsid w:val="00C2072A"/>
    <w:rsid w:val="00C207AB"/>
    <w:rsid w:val="00C20C0D"/>
    <w:rsid w:val="00C215A8"/>
    <w:rsid w:val="00C216D7"/>
    <w:rsid w:val="00C21827"/>
    <w:rsid w:val="00C2188B"/>
    <w:rsid w:val="00C22090"/>
    <w:rsid w:val="00C22483"/>
    <w:rsid w:val="00C22F16"/>
    <w:rsid w:val="00C23A65"/>
    <w:rsid w:val="00C23C12"/>
    <w:rsid w:val="00C24638"/>
    <w:rsid w:val="00C24809"/>
    <w:rsid w:val="00C24E27"/>
    <w:rsid w:val="00C25867"/>
    <w:rsid w:val="00C25A81"/>
    <w:rsid w:val="00C25CA0"/>
    <w:rsid w:val="00C25F68"/>
    <w:rsid w:val="00C26F67"/>
    <w:rsid w:val="00C27040"/>
    <w:rsid w:val="00C279CD"/>
    <w:rsid w:val="00C27D1B"/>
    <w:rsid w:val="00C30032"/>
    <w:rsid w:val="00C30190"/>
    <w:rsid w:val="00C30EEA"/>
    <w:rsid w:val="00C3178D"/>
    <w:rsid w:val="00C31AEE"/>
    <w:rsid w:val="00C32A1F"/>
    <w:rsid w:val="00C33295"/>
    <w:rsid w:val="00C341F3"/>
    <w:rsid w:val="00C343F9"/>
    <w:rsid w:val="00C34665"/>
    <w:rsid w:val="00C34955"/>
    <w:rsid w:val="00C34F0D"/>
    <w:rsid w:val="00C3504F"/>
    <w:rsid w:val="00C35A29"/>
    <w:rsid w:val="00C35CF7"/>
    <w:rsid w:val="00C371FF"/>
    <w:rsid w:val="00C3741B"/>
    <w:rsid w:val="00C40610"/>
    <w:rsid w:val="00C41143"/>
    <w:rsid w:val="00C412A5"/>
    <w:rsid w:val="00C41651"/>
    <w:rsid w:val="00C43811"/>
    <w:rsid w:val="00C44C08"/>
    <w:rsid w:val="00C44E24"/>
    <w:rsid w:val="00C45F9C"/>
    <w:rsid w:val="00C46625"/>
    <w:rsid w:val="00C46658"/>
    <w:rsid w:val="00C47102"/>
    <w:rsid w:val="00C47728"/>
    <w:rsid w:val="00C51187"/>
    <w:rsid w:val="00C51524"/>
    <w:rsid w:val="00C516A3"/>
    <w:rsid w:val="00C51FB5"/>
    <w:rsid w:val="00C52353"/>
    <w:rsid w:val="00C525D2"/>
    <w:rsid w:val="00C53237"/>
    <w:rsid w:val="00C53F61"/>
    <w:rsid w:val="00C545B8"/>
    <w:rsid w:val="00C54BB5"/>
    <w:rsid w:val="00C55186"/>
    <w:rsid w:val="00C55560"/>
    <w:rsid w:val="00C556F0"/>
    <w:rsid w:val="00C55EE6"/>
    <w:rsid w:val="00C56931"/>
    <w:rsid w:val="00C56C76"/>
    <w:rsid w:val="00C56F72"/>
    <w:rsid w:val="00C578FB"/>
    <w:rsid w:val="00C57F62"/>
    <w:rsid w:val="00C60581"/>
    <w:rsid w:val="00C607F0"/>
    <w:rsid w:val="00C6083B"/>
    <w:rsid w:val="00C60957"/>
    <w:rsid w:val="00C62893"/>
    <w:rsid w:val="00C62B65"/>
    <w:rsid w:val="00C62E4F"/>
    <w:rsid w:val="00C64BF1"/>
    <w:rsid w:val="00C64E51"/>
    <w:rsid w:val="00C6525A"/>
    <w:rsid w:val="00C654F0"/>
    <w:rsid w:val="00C6588F"/>
    <w:rsid w:val="00C6658E"/>
    <w:rsid w:val="00C7000C"/>
    <w:rsid w:val="00C7053E"/>
    <w:rsid w:val="00C709F2"/>
    <w:rsid w:val="00C70DED"/>
    <w:rsid w:val="00C71078"/>
    <w:rsid w:val="00C7125F"/>
    <w:rsid w:val="00C71DB7"/>
    <w:rsid w:val="00C72174"/>
    <w:rsid w:val="00C7287E"/>
    <w:rsid w:val="00C72A41"/>
    <w:rsid w:val="00C72D71"/>
    <w:rsid w:val="00C73208"/>
    <w:rsid w:val="00C74809"/>
    <w:rsid w:val="00C75E08"/>
    <w:rsid w:val="00C769BA"/>
    <w:rsid w:val="00C776B5"/>
    <w:rsid w:val="00C77EC9"/>
    <w:rsid w:val="00C80648"/>
    <w:rsid w:val="00C8073F"/>
    <w:rsid w:val="00C80DD8"/>
    <w:rsid w:val="00C80EDE"/>
    <w:rsid w:val="00C817A0"/>
    <w:rsid w:val="00C81A0B"/>
    <w:rsid w:val="00C81D1C"/>
    <w:rsid w:val="00C8217F"/>
    <w:rsid w:val="00C8246F"/>
    <w:rsid w:val="00C83B0F"/>
    <w:rsid w:val="00C83F05"/>
    <w:rsid w:val="00C8411E"/>
    <w:rsid w:val="00C84382"/>
    <w:rsid w:val="00C84C4C"/>
    <w:rsid w:val="00C85060"/>
    <w:rsid w:val="00C85792"/>
    <w:rsid w:val="00C859A2"/>
    <w:rsid w:val="00C860D6"/>
    <w:rsid w:val="00C87005"/>
    <w:rsid w:val="00C9014C"/>
    <w:rsid w:val="00C90378"/>
    <w:rsid w:val="00C904FF"/>
    <w:rsid w:val="00C90C56"/>
    <w:rsid w:val="00C90C5E"/>
    <w:rsid w:val="00C91984"/>
    <w:rsid w:val="00C9297E"/>
    <w:rsid w:val="00C92C93"/>
    <w:rsid w:val="00C93237"/>
    <w:rsid w:val="00C937E2"/>
    <w:rsid w:val="00C9382E"/>
    <w:rsid w:val="00C938B6"/>
    <w:rsid w:val="00C93E7D"/>
    <w:rsid w:val="00C93FFC"/>
    <w:rsid w:val="00C94ACC"/>
    <w:rsid w:val="00C94D39"/>
    <w:rsid w:val="00C94E56"/>
    <w:rsid w:val="00C951DA"/>
    <w:rsid w:val="00C95729"/>
    <w:rsid w:val="00C9583A"/>
    <w:rsid w:val="00C960B1"/>
    <w:rsid w:val="00C963F1"/>
    <w:rsid w:val="00C96678"/>
    <w:rsid w:val="00C966B7"/>
    <w:rsid w:val="00C96C08"/>
    <w:rsid w:val="00C96ECC"/>
    <w:rsid w:val="00CA0AB3"/>
    <w:rsid w:val="00CA1108"/>
    <w:rsid w:val="00CA1182"/>
    <w:rsid w:val="00CA13B4"/>
    <w:rsid w:val="00CA1F78"/>
    <w:rsid w:val="00CA2D82"/>
    <w:rsid w:val="00CA369A"/>
    <w:rsid w:val="00CA419A"/>
    <w:rsid w:val="00CA5017"/>
    <w:rsid w:val="00CA5746"/>
    <w:rsid w:val="00CA6A3E"/>
    <w:rsid w:val="00CA6AB9"/>
    <w:rsid w:val="00CA74EF"/>
    <w:rsid w:val="00CA7803"/>
    <w:rsid w:val="00CA79F6"/>
    <w:rsid w:val="00CB0108"/>
    <w:rsid w:val="00CB182B"/>
    <w:rsid w:val="00CB1971"/>
    <w:rsid w:val="00CB1DF5"/>
    <w:rsid w:val="00CB1E15"/>
    <w:rsid w:val="00CB2052"/>
    <w:rsid w:val="00CB2418"/>
    <w:rsid w:val="00CB2905"/>
    <w:rsid w:val="00CB2BB2"/>
    <w:rsid w:val="00CB2F42"/>
    <w:rsid w:val="00CB3395"/>
    <w:rsid w:val="00CB3BBC"/>
    <w:rsid w:val="00CB3F43"/>
    <w:rsid w:val="00CB4B16"/>
    <w:rsid w:val="00CB4C91"/>
    <w:rsid w:val="00CB5076"/>
    <w:rsid w:val="00CB5677"/>
    <w:rsid w:val="00CB5DA2"/>
    <w:rsid w:val="00CB61C6"/>
    <w:rsid w:val="00CB67EC"/>
    <w:rsid w:val="00CB7289"/>
    <w:rsid w:val="00CB7341"/>
    <w:rsid w:val="00CC109F"/>
    <w:rsid w:val="00CC1441"/>
    <w:rsid w:val="00CC148B"/>
    <w:rsid w:val="00CC1A6C"/>
    <w:rsid w:val="00CC1F71"/>
    <w:rsid w:val="00CC2066"/>
    <w:rsid w:val="00CC2C37"/>
    <w:rsid w:val="00CC2C56"/>
    <w:rsid w:val="00CC313D"/>
    <w:rsid w:val="00CC3953"/>
    <w:rsid w:val="00CC3FED"/>
    <w:rsid w:val="00CC40ED"/>
    <w:rsid w:val="00CC476C"/>
    <w:rsid w:val="00CC51B9"/>
    <w:rsid w:val="00CC5407"/>
    <w:rsid w:val="00CC5728"/>
    <w:rsid w:val="00CC5A13"/>
    <w:rsid w:val="00CC5C04"/>
    <w:rsid w:val="00CC664B"/>
    <w:rsid w:val="00CC674F"/>
    <w:rsid w:val="00CC694D"/>
    <w:rsid w:val="00CC6F4C"/>
    <w:rsid w:val="00CD1008"/>
    <w:rsid w:val="00CD1B6C"/>
    <w:rsid w:val="00CD25D3"/>
    <w:rsid w:val="00CD2C1A"/>
    <w:rsid w:val="00CD3472"/>
    <w:rsid w:val="00CD3B11"/>
    <w:rsid w:val="00CD4525"/>
    <w:rsid w:val="00CD485B"/>
    <w:rsid w:val="00CD4F5F"/>
    <w:rsid w:val="00CD71AE"/>
    <w:rsid w:val="00CD7CC5"/>
    <w:rsid w:val="00CD7DAE"/>
    <w:rsid w:val="00CD7EED"/>
    <w:rsid w:val="00CE011A"/>
    <w:rsid w:val="00CE1640"/>
    <w:rsid w:val="00CE1C6A"/>
    <w:rsid w:val="00CE1CEF"/>
    <w:rsid w:val="00CE295F"/>
    <w:rsid w:val="00CE2DCF"/>
    <w:rsid w:val="00CE2E05"/>
    <w:rsid w:val="00CE380C"/>
    <w:rsid w:val="00CE4675"/>
    <w:rsid w:val="00CE628D"/>
    <w:rsid w:val="00CE664B"/>
    <w:rsid w:val="00CE742C"/>
    <w:rsid w:val="00CF00ED"/>
    <w:rsid w:val="00CF0FB1"/>
    <w:rsid w:val="00CF162B"/>
    <w:rsid w:val="00CF238F"/>
    <w:rsid w:val="00CF25A0"/>
    <w:rsid w:val="00CF383E"/>
    <w:rsid w:val="00CF4A88"/>
    <w:rsid w:val="00CF4DD0"/>
    <w:rsid w:val="00CF517E"/>
    <w:rsid w:val="00CF5FD5"/>
    <w:rsid w:val="00CF75A7"/>
    <w:rsid w:val="00CF7704"/>
    <w:rsid w:val="00CF7C8D"/>
    <w:rsid w:val="00D00009"/>
    <w:rsid w:val="00D00324"/>
    <w:rsid w:val="00D00420"/>
    <w:rsid w:val="00D00BC7"/>
    <w:rsid w:val="00D01A6A"/>
    <w:rsid w:val="00D02110"/>
    <w:rsid w:val="00D026FB"/>
    <w:rsid w:val="00D02DEA"/>
    <w:rsid w:val="00D03865"/>
    <w:rsid w:val="00D04C04"/>
    <w:rsid w:val="00D061DA"/>
    <w:rsid w:val="00D0691E"/>
    <w:rsid w:val="00D06933"/>
    <w:rsid w:val="00D07085"/>
    <w:rsid w:val="00D07B04"/>
    <w:rsid w:val="00D10AAA"/>
    <w:rsid w:val="00D10B5D"/>
    <w:rsid w:val="00D10DDC"/>
    <w:rsid w:val="00D13BE4"/>
    <w:rsid w:val="00D13C1D"/>
    <w:rsid w:val="00D14776"/>
    <w:rsid w:val="00D14C79"/>
    <w:rsid w:val="00D1513F"/>
    <w:rsid w:val="00D1514F"/>
    <w:rsid w:val="00D151AC"/>
    <w:rsid w:val="00D15A01"/>
    <w:rsid w:val="00D15D98"/>
    <w:rsid w:val="00D15E04"/>
    <w:rsid w:val="00D1610C"/>
    <w:rsid w:val="00D17270"/>
    <w:rsid w:val="00D172D9"/>
    <w:rsid w:val="00D17554"/>
    <w:rsid w:val="00D177CE"/>
    <w:rsid w:val="00D17DFD"/>
    <w:rsid w:val="00D200A9"/>
    <w:rsid w:val="00D20B42"/>
    <w:rsid w:val="00D20C6D"/>
    <w:rsid w:val="00D20ED2"/>
    <w:rsid w:val="00D21F61"/>
    <w:rsid w:val="00D22B91"/>
    <w:rsid w:val="00D22CE7"/>
    <w:rsid w:val="00D23277"/>
    <w:rsid w:val="00D23B08"/>
    <w:rsid w:val="00D2427A"/>
    <w:rsid w:val="00D24B9F"/>
    <w:rsid w:val="00D256B3"/>
    <w:rsid w:val="00D25BEB"/>
    <w:rsid w:val="00D26CFC"/>
    <w:rsid w:val="00D26DC7"/>
    <w:rsid w:val="00D274AC"/>
    <w:rsid w:val="00D27AAF"/>
    <w:rsid w:val="00D27C7E"/>
    <w:rsid w:val="00D27EEE"/>
    <w:rsid w:val="00D27F6F"/>
    <w:rsid w:val="00D31C5C"/>
    <w:rsid w:val="00D32553"/>
    <w:rsid w:val="00D32A5E"/>
    <w:rsid w:val="00D3373C"/>
    <w:rsid w:val="00D34725"/>
    <w:rsid w:val="00D34B7C"/>
    <w:rsid w:val="00D34DBF"/>
    <w:rsid w:val="00D34DFF"/>
    <w:rsid w:val="00D35164"/>
    <w:rsid w:val="00D35D7C"/>
    <w:rsid w:val="00D35EE9"/>
    <w:rsid w:val="00D360F7"/>
    <w:rsid w:val="00D368DF"/>
    <w:rsid w:val="00D36C13"/>
    <w:rsid w:val="00D36CDA"/>
    <w:rsid w:val="00D3722C"/>
    <w:rsid w:val="00D401C4"/>
    <w:rsid w:val="00D405F6"/>
    <w:rsid w:val="00D40E41"/>
    <w:rsid w:val="00D40ED0"/>
    <w:rsid w:val="00D413B7"/>
    <w:rsid w:val="00D4190D"/>
    <w:rsid w:val="00D41DD0"/>
    <w:rsid w:val="00D42C08"/>
    <w:rsid w:val="00D42CD9"/>
    <w:rsid w:val="00D43013"/>
    <w:rsid w:val="00D4334A"/>
    <w:rsid w:val="00D43948"/>
    <w:rsid w:val="00D440C5"/>
    <w:rsid w:val="00D45AB0"/>
    <w:rsid w:val="00D46104"/>
    <w:rsid w:val="00D468B7"/>
    <w:rsid w:val="00D47A86"/>
    <w:rsid w:val="00D5000B"/>
    <w:rsid w:val="00D50763"/>
    <w:rsid w:val="00D50768"/>
    <w:rsid w:val="00D516CF"/>
    <w:rsid w:val="00D52978"/>
    <w:rsid w:val="00D53318"/>
    <w:rsid w:val="00D53687"/>
    <w:rsid w:val="00D5384A"/>
    <w:rsid w:val="00D53DAC"/>
    <w:rsid w:val="00D54223"/>
    <w:rsid w:val="00D547C5"/>
    <w:rsid w:val="00D549BC"/>
    <w:rsid w:val="00D55613"/>
    <w:rsid w:val="00D55B9B"/>
    <w:rsid w:val="00D55C08"/>
    <w:rsid w:val="00D569CA"/>
    <w:rsid w:val="00D57804"/>
    <w:rsid w:val="00D57B4F"/>
    <w:rsid w:val="00D603BB"/>
    <w:rsid w:val="00D60F01"/>
    <w:rsid w:val="00D61F84"/>
    <w:rsid w:val="00D62814"/>
    <w:rsid w:val="00D6293C"/>
    <w:rsid w:val="00D62B22"/>
    <w:rsid w:val="00D62E38"/>
    <w:rsid w:val="00D63062"/>
    <w:rsid w:val="00D632A9"/>
    <w:rsid w:val="00D6339F"/>
    <w:rsid w:val="00D63471"/>
    <w:rsid w:val="00D63AEF"/>
    <w:rsid w:val="00D64032"/>
    <w:rsid w:val="00D64EEF"/>
    <w:rsid w:val="00D65251"/>
    <w:rsid w:val="00D664B2"/>
    <w:rsid w:val="00D66DC9"/>
    <w:rsid w:val="00D67247"/>
    <w:rsid w:val="00D6777B"/>
    <w:rsid w:val="00D677D2"/>
    <w:rsid w:val="00D715C6"/>
    <w:rsid w:val="00D715DC"/>
    <w:rsid w:val="00D719E6"/>
    <w:rsid w:val="00D71B50"/>
    <w:rsid w:val="00D72D1C"/>
    <w:rsid w:val="00D73202"/>
    <w:rsid w:val="00D7384C"/>
    <w:rsid w:val="00D73EBB"/>
    <w:rsid w:val="00D742C4"/>
    <w:rsid w:val="00D7510F"/>
    <w:rsid w:val="00D75135"/>
    <w:rsid w:val="00D7629B"/>
    <w:rsid w:val="00D779E3"/>
    <w:rsid w:val="00D813DA"/>
    <w:rsid w:val="00D817D7"/>
    <w:rsid w:val="00D82836"/>
    <w:rsid w:val="00D82B5C"/>
    <w:rsid w:val="00D8329D"/>
    <w:rsid w:val="00D834D0"/>
    <w:rsid w:val="00D83D1C"/>
    <w:rsid w:val="00D83E81"/>
    <w:rsid w:val="00D84441"/>
    <w:rsid w:val="00D8465B"/>
    <w:rsid w:val="00D84BB1"/>
    <w:rsid w:val="00D85635"/>
    <w:rsid w:val="00D860C5"/>
    <w:rsid w:val="00D861D1"/>
    <w:rsid w:val="00D868EC"/>
    <w:rsid w:val="00D87224"/>
    <w:rsid w:val="00D8754E"/>
    <w:rsid w:val="00D879D4"/>
    <w:rsid w:val="00D90185"/>
    <w:rsid w:val="00D90288"/>
    <w:rsid w:val="00D90BBE"/>
    <w:rsid w:val="00D90C63"/>
    <w:rsid w:val="00D92920"/>
    <w:rsid w:val="00D92B6A"/>
    <w:rsid w:val="00D92FC1"/>
    <w:rsid w:val="00D932E3"/>
    <w:rsid w:val="00D943E1"/>
    <w:rsid w:val="00D9456E"/>
    <w:rsid w:val="00D957F0"/>
    <w:rsid w:val="00D96721"/>
    <w:rsid w:val="00DA0326"/>
    <w:rsid w:val="00DA0FA6"/>
    <w:rsid w:val="00DA12AA"/>
    <w:rsid w:val="00DA164C"/>
    <w:rsid w:val="00DA221C"/>
    <w:rsid w:val="00DA28DC"/>
    <w:rsid w:val="00DA3823"/>
    <w:rsid w:val="00DA3FCF"/>
    <w:rsid w:val="00DA4255"/>
    <w:rsid w:val="00DA48A1"/>
    <w:rsid w:val="00DA4A28"/>
    <w:rsid w:val="00DA4ECB"/>
    <w:rsid w:val="00DA5EA8"/>
    <w:rsid w:val="00DA5EE7"/>
    <w:rsid w:val="00DA625D"/>
    <w:rsid w:val="00DA6C60"/>
    <w:rsid w:val="00DA7E2C"/>
    <w:rsid w:val="00DB1AA2"/>
    <w:rsid w:val="00DB1F2C"/>
    <w:rsid w:val="00DB204B"/>
    <w:rsid w:val="00DB3ADD"/>
    <w:rsid w:val="00DB3C4C"/>
    <w:rsid w:val="00DB4EFB"/>
    <w:rsid w:val="00DB5EA8"/>
    <w:rsid w:val="00DB69DB"/>
    <w:rsid w:val="00DB7670"/>
    <w:rsid w:val="00DB79FC"/>
    <w:rsid w:val="00DB7A2C"/>
    <w:rsid w:val="00DB7A89"/>
    <w:rsid w:val="00DB7DB5"/>
    <w:rsid w:val="00DC060F"/>
    <w:rsid w:val="00DC0805"/>
    <w:rsid w:val="00DC0AC1"/>
    <w:rsid w:val="00DC0B6A"/>
    <w:rsid w:val="00DC0F41"/>
    <w:rsid w:val="00DC274C"/>
    <w:rsid w:val="00DC297F"/>
    <w:rsid w:val="00DC342D"/>
    <w:rsid w:val="00DC4AC5"/>
    <w:rsid w:val="00DC632A"/>
    <w:rsid w:val="00DC6926"/>
    <w:rsid w:val="00DC6B44"/>
    <w:rsid w:val="00DC6B47"/>
    <w:rsid w:val="00DC7561"/>
    <w:rsid w:val="00DC7824"/>
    <w:rsid w:val="00DD0398"/>
    <w:rsid w:val="00DD1AEB"/>
    <w:rsid w:val="00DD23CE"/>
    <w:rsid w:val="00DD31B6"/>
    <w:rsid w:val="00DD4D15"/>
    <w:rsid w:val="00DD502C"/>
    <w:rsid w:val="00DD6964"/>
    <w:rsid w:val="00DD6D98"/>
    <w:rsid w:val="00DD6E53"/>
    <w:rsid w:val="00DD74F0"/>
    <w:rsid w:val="00DD78E9"/>
    <w:rsid w:val="00DD7BDC"/>
    <w:rsid w:val="00DE022F"/>
    <w:rsid w:val="00DE0F54"/>
    <w:rsid w:val="00DE2385"/>
    <w:rsid w:val="00DE3E35"/>
    <w:rsid w:val="00DE4BBA"/>
    <w:rsid w:val="00DE58C8"/>
    <w:rsid w:val="00DE68B4"/>
    <w:rsid w:val="00DE710A"/>
    <w:rsid w:val="00DE727A"/>
    <w:rsid w:val="00DE7B7D"/>
    <w:rsid w:val="00DF006E"/>
    <w:rsid w:val="00DF01A8"/>
    <w:rsid w:val="00DF06A5"/>
    <w:rsid w:val="00DF0870"/>
    <w:rsid w:val="00DF0B36"/>
    <w:rsid w:val="00DF0EB7"/>
    <w:rsid w:val="00DF11D7"/>
    <w:rsid w:val="00DF11F1"/>
    <w:rsid w:val="00DF26B5"/>
    <w:rsid w:val="00DF28A9"/>
    <w:rsid w:val="00DF3318"/>
    <w:rsid w:val="00DF34CC"/>
    <w:rsid w:val="00DF3915"/>
    <w:rsid w:val="00DF39FB"/>
    <w:rsid w:val="00DF3D56"/>
    <w:rsid w:val="00DF534A"/>
    <w:rsid w:val="00DF5810"/>
    <w:rsid w:val="00DF6246"/>
    <w:rsid w:val="00DF6450"/>
    <w:rsid w:val="00DF65DB"/>
    <w:rsid w:val="00DF69AD"/>
    <w:rsid w:val="00DF6A29"/>
    <w:rsid w:val="00DF6BC8"/>
    <w:rsid w:val="00DF6DDA"/>
    <w:rsid w:val="00DF7573"/>
    <w:rsid w:val="00DF772E"/>
    <w:rsid w:val="00E00007"/>
    <w:rsid w:val="00E00053"/>
    <w:rsid w:val="00E00143"/>
    <w:rsid w:val="00E00C68"/>
    <w:rsid w:val="00E013D0"/>
    <w:rsid w:val="00E01612"/>
    <w:rsid w:val="00E01D2F"/>
    <w:rsid w:val="00E0228C"/>
    <w:rsid w:val="00E02B05"/>
    <w:rsid w:val="00E02FBB"/>
    <w:rsid w:val="00E03C0F"/>
    <w:rsid w:val="00E04873"/>
    <w:rsid w:val="00E04C62"/>
    <w:rsid w:val="00E04E77"/>
    <w:rsid w:val="00E051D6"/>
    <w:rsid w:val="00E05B76"/>
    <w:rsid w:val="00E069C1"/>
    <w:rsid w:val="00E06C10"/>
    <w:rsid w:val="00E0703E"/>
    <w:rsid w:val="00E0709A"/>
    <w:rsid w:val="00E072DB"/>
    <w:rsid w:val="00E07603"/>
    <w:rsid w:val="00E07ACD"/>
    <w:rsid w:val="00E111A9"/>
    <w:rsid w:val="00E1134F"/>
    <w:rsid w:val="00E11C17"/>
    <w:rsid w:val="00E11C42"/>
    <w:rsid w:val="00E11ED3"/>
    <w:rsid w:val="00E12740"/>
    <w:rsid w:val="00E12B7F"/>
    <w:rsid w:val="00E139DE"/>
    <w:rsid w:val="00E140E5"/>
    <w:rsid w:val="00E149EC"/>
    <w:rsid w:val="00E152C4"/>
    <w:rsid w:val="00E158EF"/>
    <w:rsid w:val="00E15C79"/>
    <w:rsid w:val="00E16445"/>
    <w:rsid w:val="00E165AE"/>
    <w:rsid w:val="00E16960"/>
    <w:rsid w:val="00E2036D"/>
    <w:rsid w:val="00E2066D"/>
    <w:rsid w:val="00E20734"/>
    <w:rsid w:val="00E2143C"/>
    <w:rsid w:val="00E216FD"/>
    <w:rsid w:val="00E21B33"/>
    <w:rsid w:val="00E23857"/>
    <w:rsid w:val="00E23D29"/>
    <w:rsid w:val="00E24C32"/>
    <w:rsid w:val="00E25A7D"/>
    <w:rsid w:val="00E25C1A"/>
    <w:rsid w:val="00E25F95"/>
    <w:rsid w:val="00E2614A"/>
    <w:rsid w:val="00E27F52"/>
    <w:rsid w:val="00E324F5"/>
    <w:rsid w:val="00E33139"/>
    <w:rsid w:val="00E3317A"/>
    <w:rsid w:val="00E3334F"/>
    <w:rsid w:val="00E337D1"/>
    <w:rsid w:val="00E33BED"/>
    <w:rsid w:val="00E34B2E"/>
    <w:rsid w:val="00E357C5"/>
    <w:rsid w:val="00E35FF5"/>
    <w:rsid w:val="00E36AE0"/>
    <w:rsid w:val="00E37BE5"/>
    <w:rsid w:val="00E4076E"/>
    <w:rsid w:val="00E4081B"/>
    <w:rsid w:val="00E413F8"/>
    <w:rsid w:val="00E41554"/>
    <w:rsid w:val="00E416D2"/>
    <w:rsid w:val="00E41BF4"/>
    <w:rsid w:val="00E41DB8"/>
    <w:rsid w:val="00E429C3"/>
    <w:rsid w:val="00E43B74"/>
    <w:rsid w:val="00E43CA6"/>
    <w:rsid w:val="00E43D4D"/>
    <w:rsid w:val="00E44937"/>
    <w:rsid w:val="00E45F42"/>
    <w:rsid w:val="00E45F95"/>
    <w:rsid w:val="00E460FF"/>
    <w:rsid w:val="00E47403"/>
    <w:rsid w:val="00E47520"/>
    <w:rsid w:val="00E477CF"/>
    <w:rsid w:val="00E47B2B"/>
    <w:rsid w:val="00E513BF"/>
    <w:rsid w:val="00E5146B"/>
    <w:rsid w:val="00E51504"/>
    <w:rsid w:val="00E51E46"/>
    <w:rsid w:val="00E52196"/>
    <w:rsid w:val="00E52B6D"/>
    <w:rsid w:val="00E52C0A"/>
    <w:rsid w:val="00E5320D"/>
    <w:rsid w:val="00E53BBC"/>
    <w:rsid w:val="00E54479"/>
    <w:rsid w:val="00E55443"/>
    <w:rsid w:val="00E6164D"/>
    <w:rsid w:val="00E61E1B"/>
    <w:rsid w:val="00E63677"/>
    <w:rsid w:val="00E63C8C"/>
    <w:rsid w:val="00E63E74"/>
    <w:rsid w:val="00E64687"/>
    <w:rsid w:val="00E64EEA"/>
    <w:rsid w:val="00E66067"/>
    <w:rsid w:val="00E6646B"/>
    <w:rsid w:val="00E671F0"/>
    <w:rsid w:val="00E67433"/>
    <w:rsid w:val="00E7064E"/>
    <w:rsid w:val="00E707BC"/>
    <w:rsid w:val="00E70EAD"/>
    <w:rsid w:val="00E70F89"/>
    <w:rsid w:val="00E710DE"/>
    <w:rsid w:val="00E71C6F"/>
    <w:rsid w:val="00E71DF1"/>
    <w:rsid w:val="00E72001"/>
    <w:rsid w:val="00E72239"/>
    <w:rsid w:val="00E72DF6"/>
    <w:rsid w:val="00E735F2"/>
    <w:rsid w:val="00E74284"/>
    <w:rsid w:val="00E74B97"/>
    <w:rsid w:val="00E74BA4"/>
    <w:rsid w:val="00E74DCA"/>
    <w:rsid w:val="00E7562A"/>
    <w:rsid w:val="00E75C8F"/>
    <w:rsid w:val="00E7691C"/>
    <w:rsid w:val="00E771E9"/>
    <w:rsid w:val="00E77E1C"/>
    <w:rsid w:val="00E81329"/>
    <w:rsid w:val="00E8167C"/>
    <w:rsid w:val="00E81D12"/>
    <w:rsid w:val="00E82199"/>
    <w:rsid w:val="00E8241E"/>
    <w:rsid w:val="00E8346C"/>
    <w:rsid w:val="00E83809"/>
    <w:rsid w:val="00E83A74"/>
    <w:rsid w:val="00E83AC4"/>
    <w:rsid w:val="00E843BB"/>
    <w:rsid w:val="00E848A3"/>
    <w:rsid w:val="00E84C3F"/>
    <w:rsid w:val="00E853A5"/>
    <w:rsid w:val="00E85D04"/>
    <w:rsid w:val="00E8608E"/>
    <w:rsid w:val="00E874E6"/>
    <w:rsid w:val="00E87700"/>
    <w:rsid w:val="00E87FBE"/>
    <w:rsid w:val="00E9068B"/>
    <w:rsid w:val="00E90912"/>
    <w:rsid w:val="00E90F9C"/>
    <w:rsid w:val="00E91430"/>
    <w:rsid w:val="00E9231F"/>
    <w:rsid w:val="00E923E4"/>
    <w:rsid w:val="00E92494"/>
    <w:rsid w:val="00E92525"/>
    <w:rsid w:val="00E93062"/>
    <w:rsid w:val="00E933F2"/>
    <w:rsid w:val="00E944C0"/>
    <w:rsid w:val="00E94C3E"/>
    <w:rsid w:val="00E95142"/>
    <w:rsid w:val="00E952EA"/>
    <w:rsid w:val="00E96296"/>
    <w:rsid w:val="00E9642E"/>
    <w:rsid w:val="00E96454"/>
    <w:rsid w:val="00E9693A"/>
    <w:rsid w:val="00E96A7C"/>
    <w:rsid w:val="00E96C47"/>
    <w:rsid w:val="00E978FD"/>
    <w:rsid w:val="00E97CA8"/>
    <w:rsid w:val="00E97DE0"/>
    <w:rsid w:val="00EA015C"/>
    <w:rsid w:val="00EA0CF3"/>
    <w:rsid w:val="00EA24C0"/>
    <w:rsid w:val="00EA2C70"/>
    <w:rsid w:val="00EA4117"/>
    <w:rsid w:val="00EA45E2"/>
    <w:rsid w:val="00EA47E0"/>
    <w:rsid w:val="00EA4963"/>
    <w:rsid w:val="00EA5C47"/>
    <w:rsid w:val="00EA62DC"/>
    <w:rsid w:val="00EB0772"/>
    <w:rsid w:val="00EB1323"/>
    <w:rsid w:val="00EB1CEC"/>
    <w:rsid w:val="00EB237E"/>
    <w:rsid w:val="00EB26A8"/>
    <w:rsid w:val="00EB28A9"/>
    <w:rsid w:val="00EB2C1F"/>
    <w:rsid w:val="00EB2FC6"/>
    <w:rsid w:val="00EB3581"/>
    <w:rsid w:val="00EB3F3F"/>
    <w:rsid w:val="00EB4018"/>
    <w:rsid w:val="00EB422C"/>
    <w:rsid w:val="00EB47DF"/>
    <w:rsid w:val="00EB5CC2"/>
    <w:rsid w:val="00EB6783"/>
    <w:rsid w:val="00EB6B83"/>
    <w:rsid w:val="00EB6CE0"/>
    <w:rsid w:val="00EB6E82"/>
    <w:rsid w:val="00EB74EE"/>
    <w:rsid w:val="00EB7C26"/>
    <w:rsid w:val="00EC0ACB"/>
    <w:rsid w:val="00EC0CD9"/>
    <w:rsid w:val="00EC0DFE"/>
    <w:rsid w:val="00EC218C"/>
    <w:rsid w:val="00EC2D92"/>
    <w:rsid w:val="00EC2F7E"/>
    <w:rsid w:val="00EC3C70"/>
    <w:rsid w:val="00EC4962"/>
    <w:rsid w:val="00EC55AB"/>
    <w:rsid w:val="00EC567D"/>
    <w:rsid w:val="00EC5D8D"/>
    <w:rsid w:val="00EC5EAF"/>
    <w:rsid w:val="00EC6B47"/>
    <w:rsid w:val="00EC6BA9"/>
    <w:rsid w:val="00EC6F5F"/>
    <w:rsid w:val="00EC6FB6"/>
    <w:rsid w:val="00ED0960"/>
    <w:rsid w:val="00ED0BBB"/>
    <w:rsid w:val="00ED0CA4"/>
    <w:rsid w:val="00ED0D32"/>
    <w:rsid w:val="00ED0D8E"/>
    <w:rsid w:val="00ED16FD"/>
    <w:rsid w:val="00ED1CEF"/>
    <w:rsid w:val="00ED1E70"/>
    <w:rsid w:val="00ED2E8E"/>
    <w:rsid w:val="00ED37F1"/>
    <w:rsid w:val="00ED49E7"/>
    <w:rsid w:val="00ED5040"/>
    <w:rsid w:val="00ED51A3"/>
    <w:rsid w:val="00ED52B9"/>
    <w:rsid w:val="00ED64D7"/>
    <w:rsid w:val="00ED6A53"/>
    <w:rsid w:val="00ED7544"/>
    <w:rsid w:val="00ED76AA"/>
    <w:rsid w:val="00ED776B"/>
    <w:rsid w:val="00ED78E9"/>
    <w:rsid w:val="00ED7E26"/>
    <w:rsid w:val="00EE0252"/>
    <w:rsid w:val="00EE0D4B"/>
    <w:rsid w:val="00EE1186"/>
    <w:rsid w:val="00EE1788"/>
    <w:rsid w:val="00EE1D57"/>
    <w:rsid w:val="00EE3C0C"/>
    <w:rsid w:val="00EE3CC2"/>
    <w:rsid w:val="00EE3D8C"/>
    <w:rsid w:val="00EE4198"/>
    <w:rsid w:val="00EE598E"/>
    <w:rsid w:val="00EE5B86"/>
    <w:rsid w:val="00EE77C5"/>
    <w:rsid w:val="00EE7FE8"/>
    <w:rsid w:val="00EF02E2"/>
    <w:rsid w:val="00EF0F20"/>
    <w:rsid w:val="00EF10EB"/>
    <w:rsid w:val="00EF1FDE"/>
    <w:rsid w:val="00EF31C0"/>
    <w:rsid w:val="00EF38B1"/>
    <w:rsid w:val="00EF3DBF"/>
    <w:rsid w:val="00EF5125"/>
    <w:rsid w:val="00EF517E"/>
    <w:rsid w:val="00EF5FD2"/>
    <w:rsid w:val="00EF6013"/>
    <w:rsid w:val="00EF6224"/>
    <w:rsid w:val="00EF6345"/>
    <w:rsid w:val="00EF6EBB"/>
    <w:rsid w:val="00EF7163"/>
    <w:rsid w:val="00EF7361"/>
    <w:rsid w:val="00EF76AF"/>
    <w:rsid w:val="00EF7775"/>
    <w:rsid w:val="00EF796A"/>
    <w:rsid w:val="00EF7997"/>
    <w:rsid w:val="00F01F62"/>
    <w:rsid w:val="00F02076"/>
    <w:rsid w:val="00F0220F"/>
    <w:rsid w:val="00F025AC"/>
    <w:rsid w:val="00F02D6E"/>
    <w:rsid w:val="00F03B31"/>
    <w:rsid w:val="00F03CF6"/>
    <w:rsid w:val="00F0424F"/>
    <w:rsid w:val="00F044B5"/>
    <w:rsid w:val="00F047B6"/>
    <w:rsid w:val="00F04842"/>
    <w:rsid w:val="00F04F45"/>
    <w:rsid w:val="00F0554C"/>
    <w:rsid w:val="00F05B9C"/>
    <w:rsid w:val="00F06257"/>
    <w:rsid w:val="00F06FE5"/>
    <w:rsid w:val="00F07372"/>
    <w:rsid w:val="00F07A23"/>
    <w:rsid w:val="00F07B7B"/>
    <w:rsid w:val="00F101D2"/>
    <w:rsid w:val="00F10914"/>
    <w:rsid w:val="00F10D35"/>
    <w:rsid w:val="00F111AB"/>
    <w:rsid w:val="00F113AA"/>
    <w:rsid w:val="00F11E09"/>
    <w:rsid w:val="00F12269"/>
    <w:rsid w:val="00F1301F"/>
    <w:rsid w:val="00F13373"/>
    <w:rsid w:val="00F1380D"/>
    <w:rsid w:val="00F13FAE"/>
    <w:rsid w:val="00F14BB6"/>
    <w:rsid w:val="00F1507B"/>
    <w:rsid w:val="00F15E40"/>
    <w:rsid w:val="00F16338"/>
    <w:rsid w:val="00F16509"/>
    <w:rsid w:val="00F16EA5"/>
    <w:rsid w:val="00F16FC2"/>
    <w:rsid w:val="00F174A1"/>
    <w:rsid w:val="00F17532"/>
    <w:rsid w:val="00F177D6"/>
    <w:rsid w:val="00F20041"/>
    <w:rsid w:val="00F209FB"/>
    <w:rsid w:val="00F20E95"/>
    <w:rsid w:val="00F20FCA"/>
    <w:rsid w:val="00F21B30"/>
    <w:rsid w:val="00F21ED2"/>
    <w:rsid w:val="00F22030"/>
    <w:rsid w:val="00F220F0"/>
    <w:rsid w:val="00F2285C"/>
    <w:rsid w:val="00F22CB6"/>
    <w:rsid w:val="00F22E3C"/>
    <w:rsid w:val="00F22E93"/>
    <w:rsid w:val="00F22F9D"/>
    <w:rsid w:val="00F2396D"/>
    <w:rsid w:val="00F23EBA"/>
    <w:rsid w:val="00F248AF"/>
    <w:rsid w:val="00F24D78"/>
    <w:rsid w:val="00F24F6D"/>
    <w:rsid w:val="00F25167"/>
    <w:rsid w:val="00F25AD3"/>
    <w:rsid w:val="00F260BC"/>
    <w:rsid w:val="00F266F3"/>
    <w:rsid w:val="00F268F6"/>
    <w:rsid w:val="00F26E09"/>
    <w:rsid w:val="00F26F5A"/>
    <w:rsid w:val="00F27004"/>
    <w:rsid w:val="00F27431"/>
    <w:rsid w:val="00F302B8"/>
    <w:rsid w:val="00F31146"/>
    <w:rsid w:val="00F312CD"/>
    <w:rsid w:val="00F312CF"/>
    <w:rsid w:val="00F316D7"/>
    <w:rsid w:val="00F31737"/>
    <w:rsid w:val="00F31931"/>
    <w:rsid w:val="00F34168"/>
    <w:rsid w:val="00F34D62"/>
    <w:rsid w:val="00F359AD"/>
    <w:rsid w:val="00F359C5"/>
    <w:rsid w:val="00F35E09"/>
    <w:rsid w:val="00F36C8A"/>
    <w:rsid w:val="00F370C8"/>
    <w:rsid w:val="00F40A6B"/>
    <w:rsid w:val="00F417FD"/>
    <w:rsid w:val="00F41FCD"/>
    <w:rsid w:val="00F427F5"/>
    <w:rsid w:val="00F432D4"/>
    <w:rsid w:val="00F44511"/>
    <w:rsid w:val="00F446C6"/>
    <w:rsid w:val="00F449FB"/>
    <w:rsid w:val="00F44BD7"/>
    <w:rsid w:val="00F45FED"/>
    <w:rsid w:val="00F4660B"/>
    <w:rsid w:val="00F46CFF"/>
    <w:rsid w:val="00F46D3E"/>
    <w:rsid w:val="00F47636"/>
    <w:rsid w:val="00F47791"/>
    <w:rsid w:val="00F4780B"/>
    <w:rsid w:val="00F47C77"/>
    <w:rsid w:val="00F50667"/>
    <w:rsid w:val="00F50FEB"/>
    <w:rsid w:val="00F534B6"/>
    <w:rsid w:val="00F539F3"/>
    <w:rsid w:val="00F53D3D"/>
    <w:rsid w:val="00F543DD"/>
    <w:rsid w:val="00F55117"/>
    <w:rsid w:val="00F55763"/>
    <w:rsid w:val="00F559E5"/>
    <w:rsid w:val="00F56374"/>
    <w:rsid w:val="00F56D55"/>
    <w:rsid w:val="00F578AA"/>
    <w:rsid w:val="00F60716"/>
    <w:rsid w:val="00F6101A"/>
    <w:rsid w:val="00F619F1"/>
    <w:rsid w:val="00F61E14"/>
    <w:rsid w:val="00F62E3A"/>
    <w:rsid w:val="00F6322E"/>
    <w:rsid w:val="00F637BC"/>
    <w:rsid w:val="00F65D5E"/>
    <w:rsid w:val="00F662EA"/>
    <w:rsid w:val="00F66AE8"/>
    <w:rsid w:val="00F70082"/>
    <w:rsid w:val="00F71F35"/>
    <w:rsid w:val="00F72D80"/>
    <w:rsid w:val="00F72F6A"/>
    <w:rsid w:val="00F731BC"/>
    <w:rsid w:val="00F73898"/>
    <w:rsid w:val="00F75415"/>
    <w:rsid w:val="00F75781"/>
    <w:rsid w:val="00F766DA"/>
    <w:rsid w:val="00F76A6F"/>
    <w:rsid w:val="00F77CD7"/>
    <w:rsid w:val="00F77F94"/>
    <w:rsid w:val="00F8055A"/>
    <w:rsid w:val="00F80A08"/>
    <w:rsid w:val="00F82F5E"/>
    <w:rsid w:val="00F85DD0"/>
    <w:rsid w:val="00F87200"/>
    <w:rsid w:val="00F91331"/>
    <w:rsid w:val="00F91506"/>
    <w:rsid w:val="00F9158C"/>
    <w:rsid w:val="00F917F5"/>
    <w:rsid w:val="00F91C0C"/>
    <w:rsid w:val="00F922C2"/>
    <w:rsid w:val="00F927D6"/>
    <w:rsid w:val="00F935C8"/>
    <w:rsid w:val="00F9379D"/>
    <w:rsid w:val="00F93B24"/>
    <w:rsid w:val="00F94598"/>
    <w:rsid w:val="00F95F6F"/>
    <w:rsid w:val="00F96253"/>
    <w:rsid w:val="00F9637B"/>
    <w:rsid w:val="00F9673D"/>
    <w:rsid w:val="00F96B55"/>
    <w:rsid w:val="00F973C6"/>
    <w:rsid w:val="00F97C7F"/>
    <w:rsid w:val="00F97E57"/>
    <w:rsid w:val="00FA27A8"/>
    <w:rsid w:val="00FA34DD"/>
    <w:rsid w:val="00FA3A37"/>
    <w:rsid w:val="00FA3DD1"/>
    <w:rsid w:val="00FA3EE3"/>
    <w:rsid w:val="00FA405A"/>
    <w:rsid w:val="00FA4F09"/>
    <w:rsid w:val="00FA5131"/>
    <w:rsid w:val="00FA5285"/>
    <w:rsid w:val="00FA57AC"/>
    <w:rsid w:val="00FA599C"/>
    <w:rsid w:val="00FA7482"/>
    <w:rsid w:val="00FB0139"/>
    <w:rsid w:val="00FB02FC"/>
    <w:rsid w:val="00FB064D"/>
    <w:rsid w:val="00FB0B90"/>
    <w:rsid w:val="00FB20B8"/>
    <w:rsid w:val="00FB26A2"/>
    <w:rsid w:val="00FB2E24"/>
    <w:rsid w:val="00FB35AD"/>
    <w:rsid w:val="00FB3C66"/>
    <w:rsid w:val="00FB3D01"/>
    <w:rsid w:val="00FB490E"/>
    <w:rsid w:val="00FB5320"/>
    <w:rsid w:val="00FB5957"/>
    <w:rsid w:val="00FB5B7D"/>
    <w:rsid w:val="00FB68E0"/>
    <w:rsid w:val="00FB6CF4"/>
    <w:rsid w:val="00FB72CC"/>
    <w:rsid w:val="00FC06C4"/>
    <w:rsid w:val="00FC09CC"/>
    <w:rsid w:val="00FC10DA"/>
    <w:rsid w:val="00FC122C"/>
    <w:rsid w:val="00FC13C9"/>
    <w:rsid w:val="00FC2210"/>
    <w:rsid w:val="00FC23FD"/>
    <w:rsid w:val="00FC2C3E"/>
    <w:rsid w:val="00FC2D82"/>
    <w:rsid w:val="00FC3D7D"/>
    <w:rsid w:val="00FC3F5B"/>
    <w:rsid w:val="00FC4482"/>
    <w:rsid w:val="00FC460D"/>
    <w:rsid w:val="00FC4D1E"/>
    <w:rsid w:val="00FC53F5"/>
    <w:rsid w:val="00FC5BD7"/>
    <w:rsid w:val="00FC66D6"/>
    <w:rsid w:val="00FD0664"/>
    <w:rsid w:val="00FD0F10"/>
    <w:rsid w:val="00FD1273"/>
    <w:rsid w:val="00FD18C0"/>
    <w:rsid w:val="00FD2C8F"/>
    <w:rsid w:val="00FD3074"/>
    <w:rsid w:val="00FD347E"/>
    <w:rsid w:val="00FD3C26"/>
    <w:rsid w:val="00FD4121"/>
    <w:rsid w:val="00FD4837"/>
    <w:rsid w:val="00FD5FBE"/>
    <w:rsid w:val="00FD60B8"/>
    <w:rsid w:val="00FD646D"/>
    <w:rsid w:val="00FD6748"/>
    <w:rsid w:val="00FD6E4A"/>
    <w:rsid w:val="00FD7052"/>
    <w:rsid w:val="00FD71BC"/>
    <w:rsid w:val="00FD7656"/>
    <w:rsid w:val="00FD7710"/>
    <w:rsid w:val="00FD78EC"/>
    <w:rsid w:val="00FD7FFE"/>
    <w:rsid w:val="00FE0C3A"/>
    <w:rsid w:val="00FE13B1"/>
    <w:rsid w:val="00FE1E3C"/>
    <w:rsid w:val="00FE33DF"/>
    <w:rsid w:val="00FE39A6"/>
    <w:rsid w:val="00FE3F42"/>
    <w:rsid w:val="00FE4706"/>
    <w:rsid w:val="00FE4F6E"/>
    <w:rsid w:val="00FE55E5"/>
    <w:rsid w:val="00FE5C88"/>
    <w:rsid w:val="00FE6ACF"/>
    <w:rsid w:val="00FE6B68"/>
    <w:rsid w:val="00FE6F4D"/>
    <w:rsid w:val="00FE7047"/>
    <w:rsid w:val="00FE70E7"/>
    <w:rsid w:val="00FF0003"/>
    <w:rsid w:val="00FF11C0"/>
    <w:rsid w:val="00FF3B3B"/>
    <w:rsid w:val="00FF42B7"/>
    <w:rsid w:val="00FF436D"/>
    <w:rsid w:val="00FF4638"/>
    <w:rsid w:val="00FF5166"/>
    <w:rsid w:val="00FF5A13"/>
    <w:rsid w:val="00FF5EC2"/>
    <w:rsid w:val="00FF657B"/>
    <w:rsid w:val="00FF69A9"/>
    <w:rsid w:val="00FF6A7E"/>
    <w:rsid w:val="00FF6C15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34057"/>
  <w15:docId w15:val="{CEFC54E1-03CB-4777-83B3-45A06E38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75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B2684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D11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B5"/>
    <w:pPr>
      <w:spacing w:after="0" w:line="240" w:lineRule="auto"/>
      <w:ind w:left="720"/>
    </w:pPr>
    <w:rPr>
      <w:rFonts w:ascii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9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A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537E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5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3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37E"/>
    <w:rPr>
      <w:b/>
      <w:bCs/>
      <w:lang w:eastAsia="en-US"/>
    </w:rPr>
  </w:style>
  <w:style w:type="paragraph" w:styleId="Revision">
    <w:name w:val="Revision"/>
    <w:hidden/>
    <w:uiPriority w:val="99"/>
    <w:semiHidden/>
    <w:rsid w:val="00DA48A1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46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6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46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6DF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5C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B2684"/>
    <w:rPr>
      <w:rFonts w:ascii="Arial" w:eastAsia="Times New Roman" w:hAnsi="Arial"/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93E5D"/>
    <w:rPr>
      <w:b/>
      <w:bCs/>
    </w:rPr>
  </w:style>
  <w:style w:type="character" w:customStyle="1" w:styleId="normaltextrun">
    <w:name w:val="normaltextrun"/>
    <w:rsid w:val="00D36CDA"/>
  </w:style>
  <w:style w:type="paragraph" w:styleId="NormalWeb">
    <w:name w:val="Normal (Web)"/>
    <w:basedOn w:val="Normal"/>
    <w:uiPriority w:val="99"/>
    <w:unhideWhenUsed/>
    <w:rsid w:val="002D1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6761C0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B0D11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eastAsia="en-US"/>
      <w14:ligatures w14:val="standardContextual"/>
    </w:rPr>
  </w:style>
  <w:style w:type="paragraph" w:customStyle="1" w:styleId="pf0">
    <w:name w:val="pf0"/>
    <w:basedOn w:val="Normal"/>
    <w:rsid w:val="003B0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3B0D11"/>
    <w:rPr>
      <w:rFonts w:ascii="Calibri" w:hAnsi="Calibri" w:cs="Calibri" w:hint="default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71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F10F96622E44BB09E6AB0EF3FA26C" ma:contentTypeVersion="10" ma:contentTypeDescription="Create a new document." ma:contentTypeScope="" ma:versionID="a601dadd5a4090edf3f4eec7d47d90e0">
  <xsd:schema xmlns:xsd="http://www.w3.org/2001/XMLSchema" xmlns:xs="http://www.w3.org/2001/XMLSchema" xmlns:p="http://schemas.microsoft.com/office/2006/metadata/properties" xmlns:ns3="4223d80f-529e-46c7-800f-7915900afb5b" xmlns:ns4="c732636d-6073-4818-913a-a95f2e3c4cc9" targetNamespace="http://schemas.microsoft.com/office/2006/metadata/properties" ma:root="true" ma:fieldsID="c55a736acdc66db0ea4450013a5999bc" ns3:_="" ns4:_="">
    <xsd:import namespace="4223d80f-529e-46c7-800f-7915900afb5b"/>
    <xsd:import namespace="c732636d-6073-4818-913a-a95f2e3c4c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3d80f-529e-46c7-800f-7915900af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2636d-6073-4818-913a-a95f2e3c4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55C3E-5E3C-4499-95A0-75530E562C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B3437-7F60-487A-A6F8-C337754AC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3d80f-529e-46c7-800f-7915900afb5b"/>
    <ds:schemaRef ds:uri="c732636d-6073-4818-913a-a95f2e3c4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3FB38-CD9A-4FCB-90EC-0371EB925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DC7B9-7A72-4D61-AD3F-9BFC04D27D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3172</Words>
  <Characters>18081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adouglas</dc:creator>
  <cp:keywords/>
  <dc:description/>
  <cp:lastModifiedBy>PETER WARREN</cp:lastModifiedBy>
  <cp:revision>2</cp:revision>
  <cp:lastPrinted>2022-05-09T18:12:00Z</cp:lastPrinted>
  <dcterms:created xsi:type="dcterms:W3CDTF">2024-03-15T07:47:00Z</dcterms:created>
  <dcterms:modified xsi:type="dcterms:W3CDTF">2024-03-15T07:47:00Z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0x01010078FF10F96622E44BB09E6AB0EF3FA26C</vt:lpwstr>
  </property>
</Properties>
</file>